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84F38" w14:textId="77777777" w:rsidR="00820F2F" w:rsidRDefault="00820F2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6"/>
        <w:gridCol w:w="3298"/>
        <w:gridCol w:w="3252"/>
      </w:tblGrid>
      <w:tr w:rsidR="003A13BC" w:rsidRPr="00A501C5" w14:paraId="75E79CC1" w14:textId="77777777" w:rsidTr="003A13BC">
        <w:tc>
          <w:tcPr>
            <w:tcW w:w="4206" w:type="dxa"/>
          </w:tcPr>
          <w:p w14:paraId="3E242EEC" w14:textId="273BBE67" w:rsidR="003A13BC" w:rsidRPr="00A501C5" w:rsidRDefault="003A13BC" w:rsidP="003A13BC">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jc w:val="both"/>
              <w:rPr>
                <w:rFonts w:asciiTheme="minorHAnsi" w:eastAsia="Arial" w:hAnsiTheme="minorHAnsi" w:cstheme="minorHAnsi"/>
                <w:noProof/>
                <w:color w:val="0070C0"/>
                <w:sz w:val="23"/>
                <w:szCs w:val="23"/>
                <w:u w:color="33339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eastAsia="Arial" w:hAnsiTheme="minorHAnsi" w:cstheme="minorHAnsi"/>
                <w:noProof/>
                <w:color w:val="0070C0"/>
                <w:sz w:val="23"/>
                <w:szCs w:val="23"/>
                <w:u w:color="333399"/>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63360" behindDoc="0" locked="0" layoutInCell="1" allowOverlap="1" wp14:anchorId="18E75685" wp14:editId="1BA09CB0">
                  <wp:simplePos x="0" y="0"/>
                  <wp:positionH relativeFrom="margin">
                    <wp:posOffset>9525</wp:posOffset>
                  </wp:positionH>
                  <wp:positionV relativeFrom="paragraph">
                    <wp:posOffset>45085</wp:posOffset>
                  </wp:positionV>
                  <wp:extent cx="2333625" cy="775335"/>
                  <wp:effectExtent l="0" t="0" r="9525" b="5715"/>
                  <wp:wrapTopAndBottom/>
                  <wp:docPr id="1" name="Picture 1" descr="C:\Users\Gabriel\Documents\A IICI\3 IICI governance management templates\New IICI logos etc\IICI-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abriel\Documents\A IICI\3 IICI governance management templates\New IICI logos etc\IICI-logo-smal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3625" cy="7753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8" w:type="dxa"/>
          </w:tcPr>
          <w:p w14:paraId="3175FF03" w14:textId="77777777" w:rsidR="003A13BC" w:rsidRPr="00A501C5" w:rsidRDefault="003A13BC" w:rsidP="00327AEC">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jc w:val="both"/>
              <w:rPr>
                <w:rFonts w:asciiTheme="minorHAnsi" w:eastAsia="Times New Roman" w:hAnsiTheme="minorHAnsi" w:cstheme="minorHAnsi"/>
                <w:noProof/>
                <w:sz w:val="23"/>
                <w:szCs w:val="23"/>
              </w:rPr>
            </w:pPr>
          </w:p>
          <w:p w14:paraId="0D28E69C" w14:textId="6EEE0597" w:rsidR="003A13BC" w:rsidRPr="00A501C5" w:rsidRDefault="003A13BC" w:rsidP="00327AEC">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jc w:val="both"/>
              <w:rPr>
                <w:rFonts w:asciiTheme="minorHAnsi" w:eastAsia="Arial" w:hAnsiTheme="minorHAnsi" w:cstheme="minorHAnsi"/>
                <w:noProof/>
                <w:color w:val="0070C0"/>
                <w:sz w:val="23"/>
                <w:szCs w:val="23"/>
                <w:u w:color="33339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eastAsia="Times New Roman" w:hAnsiTheme="minorHAnsi" w:cstheme="minorHAnsi"/>
                <w:noProof/>
                <w:sz w:val="23"/>
                <w:szCs w:val="23"/>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heme="minorHAnsi" w:eastAsia="Times New Roman" w:hAnsiTheme="minorHAnsi" w:cstheme="minorHAnsi"/>
                <w:noProof/>
                <w:sz w:val="23"/>
                <w:szCs w:val="23"/>
                <w:lang w:val="en-US" w:eastAsia="en-US"/>
              </w:rPr>
              <w:drawing>
                <wp:inline distT="0" distB="0" distL="0" distR="0" wp14:anchorId="793D8FF9" wp14:editId="49C92DB5">
                  <wp:extent cx="1333500" cy="352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333500" cy="352425"/>
                          </a:xfrm>
                          <a:prstGeom prst="rect">
                            <a:avLst/>
                          </a:prstGeom>
                          <a:noFill/>
                          <a:ln>
                            <a:noFill/>
                          </a:ln>
                        </pic:spPr>
                      </pic:pic>
                    </a:graphicData>
                  </a:graphic>
                </wp:inline>
              </w:drawing>
            </w:r>
          </w:p>
        </w:tc>
        <w:tc>
          <w:tcPr>
            <w:tcW w:w="3252" w:type="dxa"/>
          </w:tcPr>
          <w:p w14:paraId="7523B51A" w14:textId="0B1F0F30" w:rsidR="003A13BC" w:rsidRPr="00A501C5" w:rsidRDefault="003A13BC" w:rsidP="00327AEC">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jc w:val="both"/>
              <w:rPr>
                <w:rFonts w:asciiTheme="minorHAnsi" w:eastAsia="Arial" w:hAnsiTheme="minorHAnsi" w:cstheme="minorHAnsi"/>
                <w:noProof/>
                <w:color w:val="0070C0"/>
                <w:sz w:val="23"/>
                <w:szCs w:val="23"/>
                <w:u w:color="33339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noProof/>
                <w:sz w:val="23"/>
                <w:szCs w:val="23"/>
                <w:lang w:val="en-US" w:eastAsia="en-US"/>
              </w:rPr>
              <w:drawing>
                <wp:anchor distT="0" distB="0" distL="114300" distR="114300" simplePos="0" relativeHeight="251665408" behindDoc="0" locked="0" layoutInCell="1" allowOverlap="1" wp14:anchorId="41965C2F" wp14:editId="154F88B1">
                  <wp:simplePos x="0" y="0"/>
                  <wp:positionH relativeFrom="column">
                    <wp:posOffset>178435</wp:posOffset>
                  </wp:positionH>
                  <wp:positionV relativeFrom="paragraph">
                    <wp:posOffset>45085</wp:posOffset>
                  </wp:positionV>
                  <wp:extent cx="1198880" cy="685800"/>
                  <wp:effectExtent l="0" t="0" r="1270" b="0"/>
                  <wp:wrapThrough wrapText="bothSides">
                    <wp:wrapPolygon edited="0">
                      <wp:start x="0" y="0"/>
                      <wp:lineTo x="0" y="21000"/>
                      <wp:lineTo x="9610" y="21000"/>
                      <wp:lineTo x="9610" y="19200"/>
                      <wp:lineTo x="21280" y="16800"/>
                      <wp:lineTo x="21280" y="12600"/>
                      <wp:lineTo x="14758" y="9600"/>
                      <wp:lineTo x="5835" y="0"/>
                      <wp:lineTo x="0" y="0"/>
                    </wp:wrapPolygon>
                  </wp:wrapThrough>
                  <wp:docPr id="15" name="Picture 1" descr="FCO_UK_PS_RGB__SML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O_UK_PS_RGB__SML_N.png"/>
                          <pic:cNvPicPr/>
                        </pic:nvPicPr>
                        <pic:blipFill>
                          <a:blip r:embed="rId14">
                            <a:extLst>
                              <a:ext uri="{28A0092B-C50C-407E-A947-70E740481C1C}">
                                <a14:useLocalDpi xmlns:a14="http://schemas.microsoft.com/office/drawing/2010/main" val="0"/>
                              </a:ext>
                            </a:extLst>
                          </a:blip>
                          <a:stretch>
                            <a:fillRect/>
                          </a:stretch>
                        </pic:blipFill>
                        <pic:spPr>
                          <a:xfrm>
                            <a:off x="0" y="0"/>
                            <a:ext cx="1198880" cy="685800"/>
                          </a:xfrm>
                          <a:prstGeom prst="rect">
                            <a:avLst/>
                          </a:prstGeom>
                        </pic:spPr>
                      </pic:pic>
                    </a:graphicData>
                  </a:graphic>
                  <wp14:sizeRelH relativeFrom="margin">
                    <wp14:pctWidth>0</wp14:pctWidth>
                  </wp14:sizeRelH>
                  <wp14:sizeRelV relativeFrom="margin">
                    <wp14:pctHeight>0</wp14:pctHeight>
                  </wp14:sizeRelV>
                </wp:anchor>
              </w:drawing>
            </w:r>
          </w:p>
        </w:tc>
      </w:tr>
    </w:tbl>
    <w:p w14:paraId="55409E9B" w14:textId="4BC5333D" w:rsidR="00681174" w:rsidRPr="00A501C5" w:rsidRDefault="00DC0DEC" w:rsidP="00327AEC">
      <w:pPr>
        <w:pStyle w:val="Corps"/>
        <w:spacing w:after="60" w:line="240" w:lineRule="auto"/>
        <w:jc w:val="both"/>
        <w:rPr>
          <w:rFonts w:asciiTheme="minorHAnsi" w:eastAsia="Arial" w:hAnsiTheme="minorHAnsi" w:cstheme="minorHAnsi"/>
          <w:color w:val="auto"/>
          <w:sz w:val="23"/>
          <w:szCs w:val="23"/>
          <w:u w:color="333399"/>
        </w:rPr>
      </w:pPr>
      <w:r>
        <w:rPr>
          <w:rFonts w:asciiTheme="minorHAnsi" w:eastAsia="Arial" w:hAnsiTheme="minorHAnsi" w:cstheme="minorHAnsi"/>
          <w:noProof/>
          <w:color w:val="auto"/>
          <w:sz w:val="23"/>
          <w:szCs w:val="23"/>
          <w:u w:color="333399"/>
          <w:lang w:val="fr-FR"/>
        </w:rPr>
        <w:pict w14:anchorId="40E2AB19">
          <v:rect id="_x0000_i1025" alt="" style="width:538.3pt;height:.05pt;mso-width-percent:0;mso-height-percent:0;mso-width-percent:0;mso-height-percent:0" o:hralign="center" o:hrstd="t" o:hr="t" fillcolor="#a0a0a0" stroked="f"/>
        </w:pict>
      </w:r>
    </w:p>
    <w:p w14:paraId="6C2EDDD1" w14:textId="6869B739" w:rsidR="00FC46ED" w:rsidRPr="001F66A6" w:rsidRDefault="003021B5" w:rsidP="001F66A6">
      <w:pPr>
        <w:pStyle w:val="Corps"/>
        <w:spacing w:after="0" w:line="240" w:lineRule="auto"/>
        <w:jc w:val="center"/>
        <w:rPr>
          <w:rFonts w:asciiTheme="minorHAnsi" w:eastAsia="Arial" w:hAnsiTheme="minorHAnsi" w:cstheme="minorHAnsi"/>
          <w:b/>
          <w:bCs/>
          <w:color w:val="2E74B5" w:themeColor="accent1" w:themeShade="BF"/>
          <w:sz w:val="23"/>
          <w:szCs w:val="23"/>
          <w:u w:color="333399"/>
          <w:lang w:val="fr-FR"/>
        </w:rPr>
      </w:pPr>
      <w:r>
        <w:rPr>
          <w:rFonts w:asciiTheme="minorHAnsi" w:eastAsia="Arial" w:hAnsiTheme="minorHAnsi" w:cstheme="minorHAnsi"/>
          <w:b/>
          <w:bCs/>
          <w:color w:val="2E74B5" w:themeColor="accent1" w:themeShade="BF"/>
          <w:sz w:val="23"/>
          <w:szCs w:val="23"/>
          <w:u w:color="333399"/>
          <w:lang w:val="fr-FR"/>
        </w:rPr>
        <w:t xml:space="preserve">DOCUMENT DE RÉFÉRENCE ET PROJET DE CODE DE CONDUITE MONDIAL RELATIF </w:t>
      </w:r>
      <w:r w:rsidR="00857BAC">
        <w:rPr>
          <w:rFonts w:asciiTheme="minorHAnsi" w:eastAsia="Arial" w:hAnsiTheme="minorHAnsi" w:cstheme="minorHAnsi"/>
          <w:b/>
          <w:bCs/>
          <w:color w:val="2E74B5" w:themeColor="accent1" w:themeShade="BF"/>
          <w:sz w:val="23"/>
          <w:szCs w:val="23"/>
          <w:u w:color="333399"/>
          <w:lang w:val="fr-FR"/>
        </w:rPr>
        <w:t xml:space="preserve">À LA </w:t>
      </w:r>
      <w:r w:rsidR="00857BAC" w:rsidRPr="009120F8">
        <w:rPr>
          <w:rFonts w:asciiTheme="minorHAnsi" w:eastAsia="Arial" w:hAnsiTheme="minorHAnsi" w:cstheme="minorHAnsi"/>
          <w:b/>
          <w:bCs/>
          <w:color w:val="2E74B5" w:themeColor="accent1" w:themeShade="BF"/>
          <w:sz w:val="23"/>
          <w:szCs w:val="23"/>
          <w:u w:color="333399"/>
          <w:lang w:val="fr-FR"/>
        </w:rPr>
        <w:t xml:space="preserve">DOCUMENTATION ET </w:t>
      </w:r>
      <w:r w:rsidRPr="009120F8">
        <w:rPr>
          <w:rFonts w:asciiTheme="minorHAnsi" w:eastAsia="Arial" w:hAnsiTheme="minorHAnsi" w:cstheme="minorHAnsi"/>
          <w:b/>
          <w:bCs/>
          <w:color w:val="2E74B5" w:themeColor="accent1" w:themeShade="BF"/>
          <w:sz w:val="23"/>
          <w:szCs w:val="23"/>
          <w:u w:color="333399"/>
          <w:lang w:val="fr-FR"/>
        </w:rPr>
        <w:t xml:space="preserve">AUX ENQUÊTES </w:t>
      </w:r>
      <w:r w:rsidR="00857BAC" w:rsidRPr="009120F8">
        <w:rPr>
          <w:rFonts w:asciiTheme="minorHAnsi" w:eastAsia="Arial" w:hAnsiTheme="minorHAnsi" w:cstheme="minorHAnsi"/>
          <w:b/>
          <w:bCs/>
          <w:color w:val="2E74B5" w:themeColor="accent1" w:themeShade="BF"/>
          <w:sz w:val="23"/>
          <w:szCs w:val="23"/>
          <w:u w:color="333399"/>
          <w:lang w:val="fr-FR"/>
        </w:rPr>
        <w:t xml:space="preserve">SUR LES </w:t>
      </w:r>
      <w:r w:rsidRPr="009120F8">
        <w:rPr>
          <w:rFonts w:asciiTheme="minorHAnsi" w:eastAsia="Arial" w:hAnsiTheme="minorHAnsi" w:cstheme="minorHAnsi"/>
          <w:b/>
          <w:bCs/>
          <w:color w:val="2E74B5" w:themeColor="accent1" w:themeShade="BF"/>
          <w:sz w:val="23"/>
          <w:szCs w:val="23"/>
          <w:u w:color="333399"/>
          <w:lang w:val="fr-FR"/>
        </w:rPr>
        <w:t xml:space="preserve">VIOLENCES SEXUELLES </w:t>
      </w:r>
      <w:r w:rsidR="00857BAC" w:rsidRPr="009120F8">
        <w:rPr>
          <w:rFonts w:asciiTheme="minorHAnsi" w:eastAsia="Arial" w:hAnsiTheme="minorHAnsi" w:cstheme="minorHAnsi"/>
          <w:b/>
          <w:bCs/>
          <w:color w:val="2E74B5" w:themeColor="accent1" w:themeShade="BF"/>
          <w:sz w:val="23"/>
          <w:szCs w:val="23"/>
          <w:u w:color="333399"/>
          <w:lang w:val="fr-FR"/>
        </w:rPr>
        <w:t>LIÉES AUX</w:t>
      </w:r>
      <w:r w:rsidR="00F220CC" w:rsidRPr="009120F8">
        <w:rPr>
          <w:rFonts w:asciiTheme="minorHAnsi" w:eastAsia="Arial" w:hAnsiTheme="minorHAnsi" w:cstheme="minorHAnsi"/>
          <w:b/>
          <w:bCs/>
          <w:color w:val="2E74B5" w:themeColor="accent1" w:themeShade="BF"/>
          <w:sz w:val="23"/>
          <w:szCs w:val="23"/>
          <w:u w:color="333399"/>
          <w:lang w:val="fr-FR"/>
        </w:rPr>
        <w:t xml:space="preserve"> CONFLIT</w:t>
      </w:r>
      <w:r w:rsidR="00857BAC" w:rsidRPr="009120F8">
        <w:rPr>
          <w:rFonts w:asciiTheme="minorHAnsi" w:eastAsia="Arial" w:hAnsiTheme="minorHAnsi" w:cstheme="minorHAnsi"/>
          <w:b/>
          <w:bCs/>
          <w:color w:val="2E74B5" w:themeColor="accent1" w:themeShade="BF"/>
          <w:sz w:val="23"/>
          <w:szCs w:val="23"/>
          <w:u w:color="333399"/>
          <w:lang w:val="fr-FR"/>
        </w:rPr>
        <w:t>S</w:t>
      </w:r>
      <w:r w:rsidRPr="009120F8">
        <w:rPr>
          <w:rFonts w:asciiTheme="minorHAnsi" w:eastAsia="Arial" w:hAnsiTheme="minorHAnsi" w:cstheme="minorHAnsi"/>
          <w:b/>
          <w:bCs/>
          <w:color w:val="2E74B5" w:themeColor="accent1" w:themeShade="BF"/>
          <w:sz w:val="23"/>
          <w:szCs w:val="23"/>
          <w:u w:color="333399"/>
          <w:lang w:val="fr-FR"/>
        </w:rPr>
        <w:t xml:space="preserve"> (« LE CODE MURAD ») - </w:t>
      </w:r>
      <w:r w:rsidR="00AF3D38" w:rsidRPr="009120F8">
        <w:rPr>
          <w:rFonts w:asciiTheme="minorHAnsi" w:eastAsia="Arial" w:hAnsiTheme="minorHAnsi" w:cstheme="minorHAnsi"/>
          <w:b/>
          <w:bCs/>
          <w:i/>
          <w:iCs/>
          <w:color w:val="2E74B5" w:themeColor="accent1" w:themeShade="BF"/>
          <w:sz w:val="23"/>
          <w:szCs w:val="23"/>
          <w:u w:color="333399"/>
          <w:lang w:val="fr-FR"/>
        </w:rPr>
        <w:t>juin</w:t>
      </w:r>
      <w:r w:rsidR="00426400" w:rsidRPr="009120F8">
        <w:rPr>
          <w:rFonts w:asciiTheme="minorHAnsi" w:eastAsia="Arial" w:hAnsiTheme="minorHAnsi" w:cstheme="minorHAnsi"/>
          <w:b/>
          <w:bCs/>
          <w:i/>
          <w:iCs/>
          <w:color w:val="2E74B5" w:themeColor="accent1" w:themeShade="BF"/>
          <w:sz w:val="23"/>
          <w:szCs w:val="23"/>
          <w:u w:color="333399"/>
          <w:lang w:val="fr-FR"/>
        </w:rPr>
        <w:t xml:space="preserve"> 2020</w:t>
      </w:r>
    </w:p>
    <w:p w14:paraId="5E03C1F9" w14:textId="77777777" w:rsidR="00F11C2A" w:rsidRPr="001F66A6" w:rsidRDefault="00F11C2A" w:rsidP="00BB4A2B">
      <w:pPr>
        <w:pStyle w:val="Corps"/>
        <w:spacing w:after="0" w:line="240" w:lineRule="auto"/>
        <w:ind w:left="426"/>
        <w:jc w:val="both"/>
        <w:rPr>
          <w:rFonts w:asciiTheme="minorHAnsi" w:eastAsia="Arial" w:hAnsiTheme="minorHAnsi" w:cstheme="minorHAnsi"/>
          <w:sz w:val="23"/>
          <w:szCs w:val="23"/>
          <w:u w:color="333399"/>
          <w:lang w:val="fr-FR"/>
        </w:rPr>
      </w:pPr>
    </w:p>
    <w:p w14:paraId="7A6BBCBE" w14:textId="16A32A70" w:rsidR="00DD0DA0" w:rsidRPr="001B6DB4" w:rsidRDefault="00FC5EC1" w:rsidP="00BB4A2B">
      <w:pPr>
        <w:pStyle w:val="Corps"/>
        <w:numPr>
          <w:ilvl w:val="0"/>
          <w:numId w:val="3"/>
        </w:numPr>
        <w:spacing w:after="80" w:line="240" w:lineRule="auto"/>
        <w:ind w:left="426" w:hanging="426"/>
        <w:jc w:val="both"/>
        <w:rPr>
          <w:rFonts w:asciiTheme="minorHAnsi" w:eastAsia="Arial" w:hAnsiTheme="minorHAnsi" w:cstheme="minorHAnsi"/>
          <w:sz w:val="23"/>
          <w:szCs w:val="23"/>
          <w:u w:color="333399"/>
          <w:lang w:val="fr-FR"/>
        </w:rPr>
      </w:pPr>
      <w:r>
        <w:rPr>
          <w:rFonts w:asciiTheme="minorHAnsi" w:eastAsia="Arial" w:hAnsiTheme="minorHAnsi" w:cstheme="minorHAnsi"/>
          <w:sz w:val="23"/>
          <w:szCs w:val="23"/>
          <w:u w:color="333399"/>
          <w:lang w:val="fr-FR"/>
        </w:rPr>
        <w:t xml:space="preserve">Ce document contient un projet de code de conduite mondial </w:t>
      </w:r>
      <w:r w:rsidR="00EA336F">
        <w:rPr>
          <w:rFonts w:asciiTheme="minorHAnsi" w:eastAsia="Arial" w:hAnsiTheme="minorHAnsi" w:cstheme="minorHAnsi"/>
          <w:sz w:val="23"/>
          <w:szCs w:val="23"/>
          <w:u w:color="333399"/>
          <w:lang w:val="fr-FR"/>
        </w:rPr>
        <w:t>relatif à</w:t>
      </w:r>
      <w:r>
        <w:rPr>
          <w:rFonts w:asciiTheme="minorHAnsi" w:eastAsia="Arial" w:hAnsiTheme="minorHAnsi" w:cstheme="minorHAnsi"/>
          <w:sz w:val="23"/>
          <w:szCs w:val="23"/>
          <w:u w:color="333399"/>
          <w:lang w:val="fr-FR"/>
        </w:rPr>
        <w:t xml:space="preserve"> l</w:t>
      </w:r>
      <w:r w:rsidR="006A26A9">
        <w:rPr>
          <w:rFonts w:asciiTheme="minorHAnsi" w:eastAsia="Arial" w:hAnsiTheme="minorHAnsi" w:cstheme="minorHAnsi"/>
          <w:sz w:val="23"/>
          <w:szCs w:val="23"/>
          <w:u w:color="333399"/>
          <w:lang w:val="fr-FR"/>
        </w:rPr>
        <w:t xml:space="preserve">a documentation et </w:t>
      </w:r>
      <w:r w:rsidR="00EA336F">
        <w:rPr>
          <w:rFonts w:asciiTheme="minorHAnsi" w:eastAsia="Arial" w:hAnsiTheme="minorHAnsi" w:cstheme="minorHAnsi"/>
          <w:sz w:val="23"/>
          <w:szCs w:val="23"/>
          <w:u w:color="333399"/>
          <w:lang w:val="fr-FR"/>
        </w:rPr>
        <w:t>aux</w:t>
      </w:r>
      <w:r>
        <w:rPr>
          <w:rFonts w:asciiTheme="minorHAnsi" w:eastAsia="Arial" w:hAnsiTheme="minorHAnsi" w:cstheme="minorHAnsi"/>
          <w:sz w:val="23"/>
          <w:szCs w:val="23"/>
          <w:u w:color="333399"/>
          <w:lang w:val="fr-FR"/>
        </w:rPr>
        <w:t xml:space="preserve"> enquêtes sur les violences sexuelles</w:t>
      </w:r>
      <w:r w:rsidR="00E73C7B">
        <w:rPr>
          <w:rFonts w:asciiTheme="minorHAnsi" w:eastAsia="Arial" w:hAnsiTheme="minorHAnsi" w:cstheme="minorHAnsi"/>
          <w:sz w:val="23"/>
          <w:szCs w:val="23"/>
          <w:u w:color="333399"/>
          <w:lang w:val="fr-FR"/>
        </w:rPr>
        <w:t xml:space="preserve"> liées aux</w:t>
      </w:r>
      <w:r w:rsidR="00F220CC">
        <w:rPr>
          <w:rFonts w:asciiTheme="minorHAnsi" w:eastAsia="Arial" w:hAnsiTheme="minorHAnsi" w:cstheme="minorHAnsi"/>
          <w:sz w:val="23"/>
          <w:szCs w:val="23"/>
          <w:u w:color="333399"/>
          <w:lang w:val="fr-FR"/>
        </w:rPr>
        <w:t xml:space="preserve"> conflit</w:t>
      </w:r>
      <w:r w:rsidR="00E73C7B">
        <w:rPr>
          <w:rFonts w:asciiTheme="minorHAnsi" w:eastAsia="Arial" w:hAnsiTheme="minorHAnsi" w:cstheme="minorHAnsi"/>
          <w:sz w:val="23"/>
          <w:szCs w:val="23"/>
          <w:u w:color="333399"/>
          <w:lang w:val="fr-FR"/>
        </w:rPr>
        <w:t>s</w:t>
      </w:r>
      <w:r w:rsidR="001B6DB4">
        <w:rPr>
          <w:rStyle w:val="FootnoteReference"/>
          <w:rFonts w:asciiTheme="minorHAnsi" w:eastAsia="Arial" w:hAnsiTheme="minorHAnsi" w:cstheme="minorHAnsi"/>
          <w:sz w:val="23"/>
          <w:szCs w:val="23"/>
          <w:u w:color="333399"/>
          <w:lang w:val="fr-FR"/>
        </w:rPr>
        <w:footnoteReference w:id="2"/>
      </w:r>
      <w:r>
        <w:rPr>
          <w:rFonts w:asciiTheme="minorHAnsi" w:eastAsia="Arial" w:hAnsiTheme="minorHAnsi" w:cstheme="minorHAnsi"/>
          <w:sz w:val="23"/>
          <w:szCs w:val="23"/>
          <w:u w:color="333399"/>
          <w:lang w:val="fr-FR"/>
        </w:rPr>
        <w:t>. Le projet de Code est joint à l</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Annexe A. Le projet de Code porte le nom de Nadia Murad, la lauréate du prix Nobel de la paix, ce qui traduit son objectif, à savoir de placer les droits des survivants au cœur de ses préoccupations.</w:t>
      </w:r>
      <w:r w:rsidR="00894FC1">
        <w:rPr>
          <w:rFonts w:asciiTheme="minorHAnsi" w:eastAsia="Arial" w:hAnsiTheme="minorHAnsi" w:cstheme="minorHAnsi"/>
          <w:sz w:val="23"/>
          <w:szCs w:val="23"/>
          <w:u w:color="333399"/>
          <w:lang w:val="fr-FR"/>
        </w:rPr>
        <w:t xml:space="preserve"> </w:t>
      </w:r>
      <w:r>
        <w:rPr>
          <w:rFonts w:asciiTheme="minorHAnsi" w:eastAsia="Arial" w:hAnsiTheme="minorHAnsi" w:cstheme="minorHAnsi"/>
          <w:sz w:val="23"/>
          <w:szCs w:val="23"/>
          <w:u w:color="333399"/>
          <w:lang w:val="fr-FR"/>
        </w:rPr>
        <w:t>Le document décrit également le contexte dans lequel le projet de Code a été élaboré et explique le processus de consultations mondial</w:t>
      </w:r>
      <w:r w:rsidR="001B6DB4">
        <w:rPr>
          <w:rFonts w:asciiTheme="minorHAnsi" w:eastAsia="Arial" w:hAnsiTheme="minorHAnsi" w:cstheme="minorHAnsi"/>
          <w:sz w:val="23"/>
          <w:szCs w:val="23"/>
          <w:u w:color="333399"/>
          <w:lang w:val="fr-FR"/>
        </w:rPr>
        <w:t>es qui a été mené sur le Code.</w:t>
      </w:r>
    </w:p>
    <w:p w14:paraId="06022C04" w14:textId="28BDF770" w:rsidR="0044577F" w:rsidRPr="001B6DB4" w:rsidRDefault="00DD0DA0" w:rsidP="00BB4A2B">
      <w:pPr>
        <w:pStyle w:val="Corps"/>
        <w:numPr>
          <w:ilvl w:val="0"/>
          <w:numId w:val="3"/>
        </w:numPr>
        <w:spacing w:after="80" w:line="240" w:lineRule="auto"/>
        <w:ind w:left="426" w:hanging="426"/>
        <w:jc w:val="both"/>
        <w:rPr>
          <w:rFonts w:asciiTheme="minorHAnsi" w:eastAsia="Arial" w:hAnsiTheme="minorHAnsi" w:cstheme="minorHAnsi"/>
          <w:sz w:val="23"/>
          <w:szCs w:val="23"/>
          <w:u w:color="333399"/>
          <w:lang w:val="fr-FR"/>
        </w:rPr>
      </w:pPr>
      <w:r>
        <w:rPr>
          <w:rFonts w:asciiTheme="minorHAnsi" w:hAnsiTheme="minorHAnsi" w:cstheme="minorHAnsi"/>
          <w:sz w:val="23"/>
          <w:szCs w:val="23"/>
          <w:u w:color="333399"/>
          <w:lang w:val="fr-FR"/>
        </w:rPr>
        <w:t>L</w:t>
      </w:r>
      <w:r w:rsidR="00B861BB">
        <w:rPr>
          <w:rFonts w:asciiTheme="minorHAnsi" w:hAnsiTheme="minorHAnsi" w:cstheme="minorHAnsi"/>
          <w:sz w:val="23"/>
          <w:szCs w:val="23"/>
          <w:u w:color="333399"/>
          <w:lang w:val="fr-FR"/>
        </w:rPr>
        <w:t>’</w:t>
      </w:r>
      <w:r>
        <w:rPr>
          <w:rFonts w:asciiTheme="minorHAnsi" w:hAnsiTheme="minorHAnsi" w:cstheme="minorHAnsi"/>
          <w:sz w:val="23"/>
          <w:szCs w:val="23"/>
          <w:u w:color="333399"/>
          <w:lang w:val="fr-FR"/>
        </w:rPr>
        <w:t>idée d</w:t>
      </w:r>
      <w:r w:rsidR="00B861BB">
        <w:rPr>
          <w:rFonts w:asciiTheme="minorHAnsi" w:hAnsiTheme="minorHAnsi" w:cstheme="minorHAnsi"/>
          <w:sz w:val="23"/>
          <w:szCs w:val="23"/>
          <w:u w:color="333399"/>
          <w:lang w:val="fr-FR"/>
        </w:rPr>
        <w:t>’</w:t>
      </w:r>
      <w:r>
        <w:rPr>
          <w:rFonts w:asciiTheme="minorHAnsi" w:hAnsiTheme="minorHAnsi" w:cstheme="minorHAnsi"/>
          <w:sz w:val="23"/>
          <w:szCs w:val="23"/>
          <w:u w:color="333399"/>
          <w:lang w:val="fr-FR"/>
        </w:rPr>
        <w:t>un tel code est née il y a environ deux ans au sein de l</w:t>
      </w:r>
      <w:r w:rsidR="00B861BB">
        <w:rPr>
          <w:rFonts w:asciiTheme="minorHAnsi" w:hAnsiTheme="minorHAnsi" w:cstheme="minorHAnsi"/>
          <w:sz w:val="23"/>
          <w:szCs w:val="23"/>
          <w:u w:color="333399"/>
          <w:lang w:val="fr-FR"/>
        </w:rPr>
        <w:t>’</w:t>
      </w:r>
      <w:r>
        <w:rPr>
          <w:rFonts w:asciiTheme="minorHAnsi" w:hAnsiTheme="minorHAnsi" w:cstheme="minorHAnsi"/>
          <w:sz w:val="23"/>
          <w:szCs w:val="23"/>
          <w:u w:color="333399"/>
          <w:lang w:val="fr-FR"/>
        </w:rPr>
        <w:t xml:space="preserve">Institut pour les enquêtes criminelles </w:t>
      </w:r>
      <w:proofErr w:type="gramStart"/>
      <w:r>
        <w:rPr>
          <w:rFonts w:asciiTheme="minorHAnsi" w:hAnsiTheme="minorHAnsi" w:cstheme="minorHAnsi"/>
          <w:sz w:val="23"/>
          <w:szCs w:val="23"/>
          <w:u w:color="333399"/>
          <w:lang w:val="fr-FR"/>
        </w:rPr>
        <w:t>internationales</w:t>
      </w:r>
      <w:proofErr w:type="gramEnd"/>
      <w:r>
        <w:rPr>
          <w:rFonts w:asciiTheme="minorHAnsi" w:hAnsiTheme="minorHAnsi" w:cstheme="minorHAnsi"/>
          <w:sz w:val="23"/>
          <w:szCs w:val="23"/>
          <w:u w:color="333399"/>
          <w:lang w:val="fr-FR"/>
        </w:rPr>
        <w:t xml:space="preserve"> (IICI).</w:t>
      </w:r>
      <w:r w:rsidR="00894FC1">
        <w:rPr>
          <w:rFonts w:asciiTheme="minorHAnsi" w:hAnsiTheme="minorHAnsi" w:cstheme="minorHAnsi"/>
          <w:sz w:val="23"/>
          <w:szCs w:val="23"/>
          <w:u w:color="333399"/>
          <w:lang w:val="fr-FR"/>
        </w:rPr>
        <w:t xml:space="preserve"> </w:t>
      </w:r>
      <w:r>
        <w:rPr>
          <w:rFonts w:asciiTheme="minorHAnsi" w:hAnsiTheme="minorHAnsi" w:cstheme="minorHAnsi"/>
          <w:sz w:val="23"/>
          <w:szCs w:val="23"/>
          <w:u w:color="333399"/>
          <w:lang w:val="fr-FR"/>
        </w:rPr>
        <w:t>Le projet d</w:t>
      </w:r>
      <w:r w:rsidR="00B861BB">
        <w:rPr>
          <w:rFonts w:asciiTheme="minorHAnsi" w:hAnsiTheme="minorHAnsi" w:cstheme="minorHAnsi"/>
          <w:sz w:val="23"/>
          <w:szCs w:val="23"/>
          <w:u w:color="333399"/>
          <w:lang w:val="fr-FR"/>
        </w:rPr>
        <w:t>’</w:t>
      </w:r>
      <w:r>
        <w:rPr>
          <w:rFonts w:asciiTheme="minorHAnsi" w:hAnsiTheme="minorHAnsi" w:cstheme="minorHAnsi"/>
          <w:sz w:val="23"/>
          <w:szCs w:val="23"/>
          <w:u w:color="333399"/>
          <w:lang w:val="fr-FR"/>
        </w:rPr>
        <w:t>élaboration du Code est le fruit d</w:t>
      </w:r>
      <w:r w:rsidR="00B861BB">
        <w:rPr>
          <w:rFonts w:asciiTheme="minorHAnsi" w:hAnsiTheme="minorHAnsi" w:cstheme="minorHAnsi"/>
          <w:sz w:val="23"/>
          <w:szCs w:val="23"/>
          <w:u w:color="333399"/>
          <w:lang w:val="fr-FR"/>
        </w:rPr>
        <w:t>’</w:t>
      </w:r>
      <w:r>
        <w:rPr>
          <w:rFonts w:asciiTheme="minorHAnsi" w:hAnsiTheme="minorHAnsi" w:cstheme="minorHAnsi"/>
          <w:sz w:val="23"/>
          <w:szCs w:val="23"/>
          <w:u w:color="333399"/>
          <w:lang w:val="fr-FR"/>
        </w:rPr>
        <w:t>une collaboration entre l</w:t>
      </w:r>
      <w:r w:rsidR="00B861BB">
        <w:rPr>
          <w:rFonts w:asciiTheme="minorHAnsi" w:hAnsiTheme="minorHAnsi" w:cstheme="minorHAnsi"/>
          <w:sz w:val="23"/>
          <w:szCs w:val="23"/>
          <w:u w:color="333399"/>
          <w:lang w:val="fr-FR"/>
        </w:rPr>
        <w:t>’</w:t>
      </w:r>
      <w:r>
        <w:rPr>
          <w:rFonts w:asciiTheme="minorHAnsi" w:hAnsiTheme="minorHAnsi" w:cstheme="minorHAnsi"/>
          <w:sz w:val="23"/>
          <w:szCs w:val="23"/>
          <w:u w:color="333399"/>
          <w:lang w:val="fr-FR"/>
        </w:rPr>
        <w:t>IICI et l</w:t>
      </w:r>
      <w:r w:rsidR="00B861BB">
        <w:rPr>
          <w:rFonts w:asciiTheme="minorHAnsi" w:hAnsiTheme="minorHAnsi" w:cstheme="minorHAnsi"/>
          <w:sz w:val="23"/>
          <w:szCs w:val="23"/>
          <w:u w:color="333399"/>
          <w:lang w:val="fr-FR"/>
        </w:rPr>
        <w:t>’</w:t>
      </w:r>
      <w:r>
        <w:rPr>
          <w:rFonts w:asciiTheme="minorHAnsi" w:hAnsiTheme="minorHAnsi" w:cstheme="minorHAnsi"/>
          <w:sz w:val="23"/>
          <w:szCs w:val="23"/>
          <w:lang w:val="fr-FR"/>
        </w:rPr>
        <w:t>Initiative de prévention des violences sexuelles dans les conflits du gouvernement britannique (PSVI)</w:t>
      </w:r>
      <w:r>
        <w:rPr>
          <w:rFonts w:asciiTheme="minorHAnsi" w:hAnsiTheme="minorHAnsi" w:cstheme="minorHAnsi"/>
          <w:sz w:val="23"/>
          <w:szCs w:val="23"/>
          <w:u w:color="333399"/>
          <w:lang w:val="fr-FR"/>
        </w:rPr>
        <w:t>, en consultation avec l</w:t>
      </w:r>
      <w:r w:rsidR="00B861BB">
        <w:rPr>
          <w:rFonts w:asciiTheme="minorHAnsi" w:hAnsiTheme="minorHAnsi" w:cstheme="minorHAnsi"/>
          <w:sz w:val="23"/>
          <w:szCs w:val="23"/>
          <w:u w:color="333399"/>
          <w:lang w:val="fr-FR"/>
        </w:rPr>
        <w:t>’</w:t>
      </w:r>
      <w:r>
        <w:rPr>
          <w:rFonts w:asciiTheme="minorHAnsi" w:hAnsiTheme="minorHAnsi" w:cstheme="minorHAnsi"/>
          <w:sz w:val="23"/>
          <w:szCs w:val="23"/>
          <w:u w:color="333399"/>
          <w:lang w:val="fr-FR"/>
        </w:rPr>
        <w:t>initiative de Nadia Murad (</w:t>
      </w:r>
      <w:proofErr w:type="spellStart"/>
      <w:r w:rsidRPr="001B6DB4">
        <w:rPr>
          <w:rFonts w:asciiTheme="minorHAnsi" w:hAnsiTheme="minorHAnsi" w:cstheme="minorHAnsi"/>
          <w:i/>
          <w:sz w:val="23"/>
          <w:szCs w:val="23"/>
          <w:u w:color="333399"/>
          <w:lang w:val="fr-FR"/>
        </w:rPr>
        <w:t>N</w:t>
      </w:r>
      <w:r w:rsidR="001B6DB4" w:rsidRPr="001B6DB4">
        <w:rPr>
          <w:rFonts w:asciiTheme="minorHAnsi" w:hAnsiTheme="minorHAnsi" w:cstheme="minorHAnsi"/>
          <w:i/>
          <w:sz w:val="23"/>
          <w:szCs w:val="23"/>
          <w:u w:color="333399"/>
          <w:lang w:val="fr-FR"/>
        </w:rPr>
        <w:t>adia</w:t>
      </w:r>
      <w:r w:rsidR="00B861BB">
        <w:rPr>
          <w:rFonts w:asciiTheme="minorHAnsi" w:hAnsiTheme="minorHAnsi" w:cstheme="minorHAnsi"/>
          <w:i/>
          <w:sz w:val="23"/>
          <w:szCs w:val="23"/>
          <w:u w:color="333399"/>
          <w:lang w:val="fr-FR"/>
        </w:rPr>
        <w:t>’</w:t>
      </w:r>
      <w:r w:rsidR="001B6DB4" w:rsidRPr="001B6DB4">
        <w:rPr>
          <w:rFonts w:asciiTheme="minorHAnsi" w:hAnsiTheme="minorHAnsi" w:cstheme="minorHAnsi"/>
          <w:i/>
          <w:sz w:val="23"/>
          <w:szCs w:val="23"/>
          <w:u w:color="333399"/>
          <w:lang w:val="fr-FR"/>
        </w:rPr>
        <w:t>s</w:t>
      </w:r>
      <w:proofErr w:type="spellEnd"/>
      <w:r w:rsidR="001B6DB4" w:rsidRPr="001B6DB4">
        <w:rPr>
          <w:rFonts w:asciiTheme="minorHAnsi" w:hAnsiTheme="minorHAnsi" w:cstheme="minorHAnsi"/>
          <w:i/>
          <w:sz w:val="23"/>
          <w:szCs w:val="23"/>
          <w:u w:color="333399"/>
          <w:lang w:val="fr-FR"/>
        </w:rPr>
        <w:t xml:space="preserve"> Initiative</w:t>
      </w:r>
      <w:r w:rsidR="001B6DB4">
        <w:rPr>
          <w:rFonts w:asciiTheme="minorHAnsi" w:hAnsiTheme="minorHAnsi" w:cstheme="minorHAnsi"/>
          <w:sz w:val="23"/>
          <w:szCs w:val="23"/>
          <w:u w:color="333399"/>
          <w:lang w:val="fr-FR"/>
        </w:rPr>
        <w:t>).</w:t>
      </w:r>
    </w:p>
    <w:p w14:paraId="7821A9BC" w14:textId="65751A1D" w:rsidR="00B02869" w:rsidRPr="001B6DB4" w:rsidRDefault="00673BEC" w:rsidP="00BB4A2B">
      <w:pPr>
        <w:pStyle w:val="Corps"/>
        <w:numPr>
          <w:ilvl w:val="0"/>
          <w:numId w:val="3"/>
        </w:numPr>
        <w:spacing w:after="80" w:line="240" w:lineRule="auto"/>
        <w:ind w:left="426" w:hanging="426"/>
        <w:jc w:val="both"/>
        <w:rPr>
          <w:rFonts w:asciiTheme="minorHAnsi" w:eastAsia="Arial" w:hAnsiTheme="minorHAnsi" w:cstheme="minorHAnsi"/>
          <w:sz w:val="23"/>
          <w:szCs w:val="23"/>
          <w:u w:color="333399"/>
          <w:lang w:val="fr-FR"/>
        </w:rPr>
      </w:pPr>
      <w:r>
        <w:rPr>
          <w:rFonts w:asciiTheme="minorHAnsi" w:eastAsia="Arial" w:hAnsiTheme="minorHAnsi" w:cstheme="minorHAnsi"/>
          <w:sz w:val="23"/>
          <w:szCs w:val="23"/>
          <w:u w:color="333399"/>
          <w:lang w:val="fr-FR"/>
        </w:rPr>
        <w:t xml:space="preserve">Pour élaborer le projet de Code en vue de consultations ouvertes au niveau mondial, </w:t>
      </w:r>
      <w:r>
        <w:rPr>
          <w:rFonts w:asciiTheme="minorHAnsi" w:eastAsia="Arial" w:hAnsiTheme="minorHAnsi" w:cstheme="minorHAnsi"/>
          <w:color w:val="auto"/>
          <w:sz w:val="23"/>
          <w:szCs w:val="23"/>
          <w:u w:color="333399"/>
          <w:lang w:val="fr-FR"/>
        </w:rPr>
        <w:t>un processus intensif de recherche comparative et de discussions préliminaires ou «</w:t>
      </w:r>
      <w:r w:rsidR="008E25AC">
        <w:rPr>
          <w:rFonts w:asciiTheme="minorHAnsi" w:eastAsia="Arial" w:hAnsiTheme="minorHAnsi" w:cstheme="minorHAnsi"/>
          <w:color w:val="auto"/>
          <w:sz w:val="23"/>
          <w:szCs w:val="23"/>
          <w:u w:color="333399"/>
          <w:lang w:val="fr-FR"/>
        </w:rPr>
        <w:t> </w:t>
      </w:r>
      <w:r>
        <w:rPr>
          <w:rFonts w:asciiTheme="minorHAnsi" w:eastAsia="Arial" w:hAnsiTheme="minorHAnsi" w:cstheme="minorHAnsi"/>
          <w:color w:val="auto"/>
          <w:sz w:val="23"/>
          <w:szCs w:val="23"/>
          <w:u w:color="333399"/>
          <w:lang w:val="fr-FR"/>
        </w:rPr>
        <w:t>sondages</w:t>
      </w:r>
      <w:r w:rsidR="008E25AC">
        <w:rPr>
          <w:rFonts w:asciiTheme="minorHAnsi" w:eastAsia="Arial" w:hAnsiTheme="minorHAnsi" w:cstheme="minorHAnsi"/>
          <w:color w:val="auto"/>
          <w:sz w:val="23"/>
          <w:szCs w:val="23"/>
          <w:u w:color="333399"/>
          <w:lang w:val="fr-FR"/>
        </w:rPr>
        <w:t> </w:t>
      </w:r>
      <w:r>
        <w:rPr>
          <w:rFonts w:asciiTheme="minorHAnsi" w:eastAsia="Arial" w:hAnsiTheme="minorHAnsi" w:cstheme="minorHAnsi"/>
          <w:color w:val="auto"/>
          <w:sz w:val="23"/>
          <w:szCs w:val="23"/>
          <w:u w:color="333399"/>
          <w:lang w:val="fr-FR"/>
        </w:rPr>
        <w:t xml:space="preserve">» a été mené </w:t>
      </w:r>
      <w:r w:rsidRPr="009120F8">
        <w:rPr>
          <w:rFonts w:asciiTheme="minorHAnsi" w:eastAsia="Arial" w:hAnsiTheme="minorHAnsi" w:cstheme="minorHAnsi"/>
          <w:color w:val="auto"/>
          <w:sz w:val="23"/>
          <w:szCs w:val="23"/>
          <w:u w:color="333399"/>
          <w:lang w:val="fr-FR"/>
        </w:rPr>
        <w:t xml:space="preserve">avec </w:t>
      </w:r>
      <w:r w:rsidR="00AF3D38" w:rsidRPr="009120F8">
        <w:rPr>
          <w:rFonts w:asciiTheme="minorHAnsi" w:eastAsia="Arial" w:hAnsiTheme="minorHAnsi" w:cstheme="minorHAnsi"/>
          <w:color w:val="auto"/>
          <w:sz w:val="23"/>
          <w:szCs w:val="23"/>
          <w:u w:color="333399"/>
          <w:lang w:val="fr-FR"/>
        </w:rPr>
        <w:t>166</w:t>
      </w:r>
      <w:r w:rsidRPr="009120F8">
        <w:rPr>
          <w:rFonts w:asciiTheme="minorHAnsi" w:eastAsia="Arial" w:hAnsiTheme="minorHAnsi" w:cstheme="minorHAnsi"/>
          <w:color w:val="auto"/>
          <w:sz w:val="23"/>
          <w:szCs w:val="23"/>
          <w:u w:color="333399"/>
          <w:lang w:val="fr-FR"/>
        </w:rPr>
        <w:t> acteurs et parties prenante</w:t>
      </w:r>
      <w:r w:rsidR="001B6DB4" w:rsidRPr="009120F8">
        <w:rPr>
          <w:rFonts w:asciiTheme="minorHAnsi" w:eastAsia="Arial" w:hAnsiTheme="minorHAnsi" w:cstheme="minorHAnsi"/>
          <w:color w:val="auto"/>
          <w:sz w:val="23"/>
          <w:szCs w:val="23"/>
          <w:u w:color="333399"/>
          <w:lang w:val="fr-FR"/>
        </w:rPr>
        <w:t xml:space="preserve">s. </w:t>
      </w:r>
      <w:r w:rsidRPr="009120F8">
        <w:rPr>
          <w:rFonts w:asciiTheme="minorHAnsi" w:eastAsia="Arial" w:hAnsiTheme="minorHAnsi" w:cstheme="minorHAnsi"/>
          <w:color w:val="auto"/>
          <w:sz w:val="23"/>
          <w:szCs w:val="23"/>
          <w:u w:color="333399"/>
          <w:lang w:val="fr-FR"/>
        </w:rPr>
        <w:t xml:space="preserve">Le projet de Code sera officiellement </w:t>
      </w:r>
      <w:r w:rsidRPr="009120F8">
        <w:rPr>
          <w:rFonts w:asciiTheme="minorHAnsi" w:eastAsia="Arial" w:hAnsiTheme="minorHAnsi" w:cstheme="minorHAnsi"/>
          <w:sz w:val="23"/>
          <w:szCs w:val="23"/>
          <w:u w:color="333399"/>
          <w:lang w:val="fr-FR"/>
        </w:rPr>
        <w:t>lancé pour des c</w:t>
      </w:r>
      <w:r>
        <w:rPr>
          <w:rFonts w:asciiTheme="minorHAnsi" w:eastAsia="Arial" w:hAnsiTheme="minorHAnsi" w:cstheme="minorHAnsi"/>
          <w:sz w:val="23"/>
          <w:szCs w:val="23"/>
          <w:u w:color="333399"/>
          <w:lang w:val="fr-FR"/>
        </w:rPr>
        <w:t>onsultations m</w:t>
      </w:r>
      <w:r w:rsidR="001B6DB4">
        <w:rPr>
          <w:rFonts w:asciiTheme="minorHAnsi" w:eastAsia="Arial" w:hAnsiTheme="minorHAnsi" w:cstheme="minorHAnsi"/>
          <w:sz w:val="23"/>
          <w:szCs w:val="23"/>
          <w:u w:color="333399"/>
          <w:lang w:val="fr-FR"/>
        </w:rPr>
        <w:t>ondiales dans les mois à venir.</w:t>
      </w:r>
      <w:r>
        <w:rPr>
          <w:rFonts w:asciiTheme="minorHAnsi" w:eastAsia="Arial" w:hAnsiTheme="minorHAnsi" w:cstheme="minorHAnsi"/>
          <w:sz w:val="23"/>
          <w:szCs w:val="23"/>
          <w:u w:color="333399"/>
          <w:lang w:val="fr-FR"/>
        </w:rPr>
        <w:t xml:space="preserve"> Ces consultations et le processus à long terme de mise en œuvre de la version finale du Code associeront des acteurs et des parties prenantes du monde entier.</w:t>
      </w:r>
    </w:p>
    <w:p w14:paraId="0398FE14" w14:textId="5D9B966F" w:rsidR="00D67205" w:rsidRPr="001B6DB4" w:rsidRDefault="00D67205" w:rsidP="00BB4A2B">
      <w:pPr>
        <w:pStyle w:val="Corps"/>
        <w:numPr>
          <w:ilvl w:val="0"/>
          <w:numId w:val="3"/>
        </w:numPr>
        <w:spacing w:after="80" w:line="240" w:lineRule="auto"/>
        <w:ind w:left="426" w:hanging="426"/>
        <w:jc w:val="both"/>
        <w:rPr>
          <w:rFonts w:asciiTheme="minorHAnsi" w:eastAsia="Arial" w:hAnsiTheme="minorHAnsi" w:cstheme="minorHAnsi"/>
          <w:sz w:val="23"/>
          <w:szCs w:val="23"/>
          <w:u w:color="333399"/>
          <w:lang w:val="fr-FR"/>
        </w:rPr>
      </w:pPr>
      <w:r>
        <w:rPr>
          <w:rFonts w:asciiTheme="minorHAnsi" w:eastAsia="Arial" w:hAnsiTheme="minorHAnsi" w:cstheme="minorHAnsi"/>
          <w:sz w:val="23"/>
          <w:szCs w:val="23"/>
          <w:u w:color="333399"/>
          <w:lang w:val="fr-FR"/>
        </w:rPr>
        <w:t>Les objectifs du Code Murad et du processus qui l</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entoure sont étroitement liés :</w:t>
      </w:r>
    </w:p>
    <w:p w14:paraId="1F57F9A5" w14:textId="6B2636B3" w:rsidR="00D67205" w:rsidRPr="001B6DB4" w:rsidRDefault="00D67205" w:rsidP="00BB4A2B">
      <w:pPr>
        <w:pStyle w:val="Corps"/>
        <w:numPr>
          <w:ilvl w:val="1"/>
          <w:numId w:val="3"/>
        </w:numPr>
        <w:spacing w:after="80" w:line="240" w:lineRule="auto"/>
        <w:ind w:left="851" w:hanging="425"/>
        <w:jc w:val="both"/>
        <w:rPr>
          <w:rFonts w:asciiTheme="minorHAnsi" w:eastAsia="Arial" w:hAnsiTheme="minorHAnsi" w:cstheme="minorHAnsi"/>
          <w:sz w:val="23"/>
          <w:szCs w:val="23"/>
          <w:u w:color="333399"/>
          <w:lang w:val="fr-FR"/>
        </w:rPr>
      </w:pPr>
      <w:r>
        <w:rPr>
          <w:rFonts w:asciiTheme="minorHAnsi" w:eastAsia="Arial" w:hAnsiTheme="minorHAnsi" w:cstheme="minorHAnsi"/>
          <w:sz w:val="23"/>
          <w:szCs w:val="23"/>
          <w:u w:color="333399"/>
          <w:lang w:val="fr-FR"/>
        </w:rPr>
        <w:t>Faire la synthèse des normes minimales ou fondamentales existantes (plutôt que d</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 xml:space="preserve">en créer de nouvelles) qui sont essentielles pour </w:t>
      </w:r>
      <w:r w:rsidR="006A26A9">
        <w:rPr>
          <w:rFonts w:asciiTheme="minorHAnsi" w:eastAsia="Arial" w:hAnsiTheme="minorHAnsi" w:cstheme="minorHAnsi"/>
          <w:sz w:val="23"/>
          <w:szCs w:val="23"/>
          <w:u w:color="333399"/>
          <w:lang w:val="fr-FR"/>
        </w:rPr>
        <w:t xml:space="preserve">procéder à la documentation </w:t>
      </w:r>
      <w:r>
        <w:rPr>
          <w:rFonts w:asciiTheme="minorHAnsi" w:eastAsia="Arial" w:hAnsiTheme="minorHAnsi" w:cstheme="minorHAnsi"/>
          <w:sz w:val="23"/>
          <w:szCs w:val="23"/>
          <w:u w:color="333399"/>
          <w:lang w:val="fr-FR"/>
        </w:rPr>
        <w:t xml:space="preserve">sûre, efficace et axée sur les survivants des violences sexuelles </w:t>
      </w:r>
      <w:r w:rsidR="00E73C7B">
        <w:rPr>
          <w:rFonts w:asciiTheme="minorHAnsi" w:eastAsia="Arial" w:hAnsiTheme="minorHAnsi" w:cstheme="minorHAnsi"/>
          <w:sz w:val="23"/>
          <w:szCs w:val="23"/>
          <w:u w:color="333399"/>
          <w:lang w:val="fr-FR"/>
        </w:rPr>
        <w:t>liées aux</w:t>
      </w:r>
      <w:r>
        <w:rPr>
          <w:rFonts w:asciiTheme="minorHAnsi" w:eastAsia="Arial" w:hAnsiTheme="minorHAnsi" w:cstheme="minorHAnsi"/>
          <w:sz w:val="23"/>
          <w:szCs w:val="23"/>
          <w:u w:color="333399"/>
          <w:lang w:val="fr-FR"/>
        </w:rPr>
        <w:t xml:space="preserve"> conflit</w:t>
      </w:r>
      <w:r w:rsidR="00E73C7B">
        <w:rPr>
          <w:rFonts w:asciiTheme="minorHAnsi" w:eastAsia="Arial" w:hAnsiTheme="minorHAnsi" w:cstheme="minorHAnsi"/>
          <w:sz w:val="23"/>
          <w:szCs w:val="23"/>
          <w:u w:color="333399"/>
          <w:lang w:val="fr-FR"/>
        </w:rPr>
        <w:t>s</w:t>
      </w:r>
      <w:r>
        <w:rPr>
          <w:rFonts w:asciiTheme="minorHAnsi" w:eastAsia="Arial" w:hAnsiTheme="minorHAnsi" w:cstheme="minorHAnsi"/>
          <w:sz w:val="23"/>
          <w:szCs w:val="23"/>
          <w:u w:color="333399"/>
          <w:lang w:val="fr-FR"/>
        </w:rPr>
        <w:t>, grâce à l</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élaboration et à la mise en œuvre d</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un code de conduite bénéficiant d</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un soutien mondial</w:t>
      </w:r>
      <w:r>
        <w:rPr>
          <w:rStyle w:val="FootnoteReference"/>
          <w:rFonts w:asciiTheme="minorHAnsi" w:eastAsia="Arial" w:hAnsiTheme="minorHAnsi" w:cstheme="minorHAnsi"/>
          <w:sz w:val="23"/>
          <w:szCs w:val="23"/>
          <w:u w:color="333399"/>
          <w:lang w:val="fr-FR"/>
        </w:rPr>
        <w:footnoteReference w:id="3"/>
      </w:r>
      <w:r w:rsidR="001B6DB4">
        <w:rPr>
          <w:rFonts w:asciiTheme="minorHAnsi" w:eastAsia="Arial" w:hAnsiTheme="minorHAnsi" w:cstheme="minorHAnsi"/>
          <w:sz w:val="23"/>
          <w:szCs w:val="23"/>
          <w:u w:color="333399"/>
          <w:lang w:val="fr-FR"/>
        </w:rPr>
        <w:t>.</w:t>
      </w:r>
    </w:p>
    <w:p w14:paraId="0D10E126" w14:textId="59640D0E" w:rsidR="00D67205" w:rsidRPr="001B6DB4" w:rsidRDefault="00F86F49" w:rsidP="00BB4A2B">
      <w:pPr>
        <w:pStyle w:val="Corps"/>
        <w:numPr>
          <w:ilvl w:val="1"/>
          <w:numId w:val="3"/>
        </w:numPr>
        <w:spacing w:after="80" w:line="240" w:lineRule="auto"/>
        <w:ind w:left="851" w:hanging="425"/>
        <w:jc w:val="both"/>
        <w:rPr>
          <w:rFonts w:asciiTheme="minorHAnsi" w:eastAsia="Arial" w:hAnsiTheme="minorHAnsi" w:cstheme="minorHAnsi"/>
          <w:sz w:val="23"/>
          <w:szCs w:val="23"/>
          <w:u w:color="333399"/>
          <w:lang w:val="fr-FR"/>
        </w:rPr>
      </w:pPr>
      <w:r>
        <w:rPr>
          <w:rFonts w:asciiTheme="minorHAnsi" w:eastAsia="Arial" w:hAnsiTheme="minorHAnsi" w:cstheme="minorHAnsi"/>
          <w:sz w:val="23"/>
          <w:szCs w:val="23"/>
          <w:u w:color="333399"/>
          <w:lang w:val="fr-FR"/>
        </w:rPr>
        <w:t xml:space="preserve">En ce qui concerne les processus </w:t>
      </w:r>
      <w:r w:rsidR="00F742EF">
        <w:rPr>
          <w:rFonts w:asciiTheme="minorHAnsi" w:eastAsia="Arial" w:hAnsiTheme="minorHAnsi" w:cstheme="minorHAnsi"/>
          <w:sz w:val="23"/>
          <w:szCs w:val="23"/>
          <w:u w:color="333399"/>
          <w:lang w:val="fr-FR"/>
        </w:rPr>
        <w:t>de documentation</w:t>
      </w:r>
      <w:r>
        <w:rPr>
          <w:rFonts w:asciiTheme="minorHAnsi" w:eastAsia="Arial" w:hAnsiTheme="minorHAnsi" w:cstheme="minorHAnsi"/>
          <w:sz w:val="23"/>
          <w:szCs w:val="23"/>
          <w:u w:color="333399"/>
          <w:lang w:val="fr-FR"/>
        </w:rPr>
        <w:t>, renforcer le respect et l</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exercice des droits humains des survivants et des témoins, notamment en ce qui concerne la dignité, la vie privée, la santé, la sécurité, le bien-être, la justice, les recours et le développement.</w:t>
      </w:r>
    </w:p>
    <w:p w14:paraId="5B9A16BD" w14:textId="44570DAD" w:rsidR="00D67205" w:rsidRPr="001B6DB4" w:rsidRDefault="00D67205" w:rsidP="00BB4A2B">
      <w:pPr>
        <w:pStyle w:val="Corps"/>
        <w:numPr>
          <w:ilvl w:val="1"/>
          <w:numId w:val="3"/>
        </w:numPr>
        <w:spacing w:after="80" w:line="240" w:lineRule="auto"/>
        <w:ind w:left="851" w:hanging="425"/>
        <w:jc w:val="both"/>
        <w:rPr>
          <w:rFonts w:asciiTheme="minorHAnsi" w:eastAsia="Arial" w:hAnsiTheme="minorHAnsi" w:cstheme="minorHAnsi"/>
          <w:sz w:val="23"/>
          <w:szCs w:val="23"/>
          <w:u w:color="333399"/>
          <w:lang w:val="fr-FR"/>
        </w:rPr>
      </w:pPr>
      <w:r>
        <w:rPr>
          <w:rFonts w:asciiTheme="minorHAnsi" w:eastAsia="Arial" w:hAnsiTheme="minorHAnsi" w:cstheme="minorHAnsi"/>
          <w:sz w:val="23"/>
          <w:szCs w:val="23"/>
          <w:u w:color="333399"/>
          <w:lang w:val="fr-FR"/>
        </w:rPr>
        <w:t>Empêcher que les survivants ne subissent d</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 xml:space="preserve">autres préjudices, notamment un nouveau traumatisme. </w:t>
      </w:r>
    </w:p>
    <w:p w14:paraId="3C9E9DE3" w14:textId="27D86BDB" w:rsidR="00D34903" w:rsidRPr="001B6DB4" w:rsidRDefault="00D67205" w:rsidP="00BB4A2B">
      <w:pPr>
        <w:pStyle w:val="Corps"/>
        <w:numPr>
          <w:ilvl w:val="1"/>
          <w:numId w:val="3"/>
        </w:numPr>
        <w:spacing w:after="80" w:line="240" w:lineRule="auto"/>
        <w:ind w:left="851" w:hanging="425"/>
        <w:jc w:val="both"/>
        <w:rPr>
          <w:rFonts w:asciiTheme="minorHAnsi" w:eastAsia="Arial" w:hAnsiTheme="minorHAnsi" w:cstheme="minorHAnsi"/>
          <w:sz w:val="23"/>
          <w:szCs w:val="23"/>
          <w:u w:color="333399"/>
          <w:lang w:val="fr-FR"/>
        </w:rPr>
      </w:pPr>
      <w:r>
        <w:rPr>
          <w:rFonts w:asciiTheme="minorHAnsi" w:eastAsia="Arial" w:hAnsiTheme="minorHAnsi" w:cstheme="minorHAnsi"/>
          <w:sz w:val="23"/>
          <w:szCs w:val="23"/>
          <w:u w:color="333399"/>
          <w:lang w:val="fr-FR"/>
        </w:rPr>
        <w:t>D</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une manière générale, accroître l</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 xml:space="preserve">efficacité de ces efforts </w:t>
      </w:r>
      <w:r w:rsidR="00F742EF">
        <w:rPr>
          <w:rFonts w:asciiTheme="minorHAnsi" w:eastAsia="Arial" w:hAnsiTheme="minorHAnsi" w:cstheme="minorHAnsi"/>
          <w:sz w:val="23"/>
          <w:szCs w:val="23"/>
          <w:u w:color="333399"/>
          <w:lang w:val="fr-FR"/>
        </w:rPr>
        <w:t>de documentation</w:t>
      </w:r>
      <w:r>
        <w:rPr>
          <w:rFonts w:asciiTheme="minorHAnsi" w:eastAsia="Arial" w:hAnsiTheme="minorHAnsi" w:cstheme="minorHAnsi"/>
          <w:sz w:val="23"/>
          <w:szCs w:val="23"/>
          <w:u w:color="333399"/>
          <w:lang w:val="fr-FR"/>
        </w:rPr>
        <w:t>, améliorant ainsi les chances de meilleurs résultats pour les survivants et, par conséquent, pour ceux qui enquêtent et les communautés locales, nationales et internationales au sens large.</w:t>
      </w:r>
    </w:p>
    <w:p w14:paraId="3CDD3C3C" w14:textId="6A0B56FD" w:rsidR="00DD0DA0" w:rsidRPr="001B6DB4" w:rsidRDefault="00D67205" w:rsidP="00BB4A2B">
      <w:pPr>
        <w:pStyle w:val="Corps"/>
        <w:numPr>
          <w:ilvl w:val="1"/>
          <w:numId w:val="3"/>
        </w:numPr>
        <w:spacing w:after="80" w:line="240" w:lineRule="auto"/>
        <w:ind w:left="851" w:hanging="425"/>
        <w:jc w:val="both"/>
        <w:rPr>
          <w:rFonts w:asciiTheme="minorHAnsi" w:eastAsia="Arial" w:hAnsiTheme="minorHAnsi" w:cstheme="minorHAnsi"/>
          <w:sz w:val="23"/>
          <w:szCs w:val="23"/>
          <w:u w:color="333399"/>
          <w:lang w:val="fr-FR"/>
        </w:rPr>
      </w:pPr>
      <w:r>
        <w:rPr>
          <w:rFonts w:asciiTheme="minorHAnsi" w:eastAsia="Arial" w:hAnsiTheme="minorHAnsi" w:cstheme="minorHAnsi"/>
          <w:sz w:val="23"/>
          <w:szCs w:val="23"/>
          <w:u w:color="333399"/>
          <w:lang w:val="fr-FR"/>
        </w:rPr>
        <w:t>Mettre en place des systèmes de soutien et fournir des conseils pratiques pour que tous les acteurs puissent s</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engager et adhérer au Code, dans leur rôle, sans créer d</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obstacles insurmontables pour ceux qui veulent et peuvent agir au mieux des intérêts des</w:t>
      </w:r>
      <w:r w:rsidR="001B6DB4">
        <w:rPr>
          <w:rFonts w:asciiTheme="minorHAnsi" w:eastAsia="Arial" w:hAnsiTheme="minorHAnsi" w:cstheme="minorHAnsi"/>
          <w:sz w:val="23"/>
          <w:szCs w:val="23"/>
          <w:u w:color="333399"/>
          <w:lang w:val="fr-FR"/>
        </w:rPr>
        <w:t xml:space="preserve"> victimes.</w:t>
      </w:r>
    </w:p>
    <w:p w14:paraId="78C44312" w14:textId="77777777" w:rsidR="003461FF" w:rsidRPr="001B6DB4" w:rsidRDefault="003461FF" w:rsidP="00BB4A2B">
      <w:pPr>
        <w:pStyle w:val="Corps"/>
        <w:spacing w:after="80" w:line="240" w:lineRule="auto"/>
        <w:ind w:left="426"/>
        <w:jc w:val="both"/>
        <w:rPr>
          <w:rFonts w:asciiTheme="minorHAnsi" w:eastAsia="Arial" w:hAnsiTheme="minorHAnsi" w:cstheme="minorHAnsi"/>
          <w:sz w:val="23"/>
          <w:szCs w:val="23"/>
          <w:u w:color="333399"/>
          <w:lang w:val="fr-FR"/>
        </w:rPr>
      </w:pPr>
    </w:p>
    <w:p w14:paraId="36E99F14" w14:textId="3AB9FAB6" w:rsidR="00845EE4" w:rsidRPr="001B6DB4" w:rsidRDefault="001F1F9D" w:rsidP="00BB4A2B">
      <w:pPr>
        <w:pStyle w:val="Corps"/>
        <w:numPr>
          <w:ilvl w:val="0"/>
          <w:numId w:val="2"/>
        </w:numPr>
        <w:spacing w:after="80" w:line="240" w:lineRule="auto"/>
        <w:ind w:left="426" w:hanging="426"/>
        <w:jc w:val="both"/>
        <w:rPr>
          <w:rFonts w:asciiTheme="minorHAnsi" w:eastAsia="Arial" w:hAnsiTheme="minorHAnsi" w:cstheme="minorHAnsi"/>
          <w:color w:val="2E74B5" w:themeColor="accent1" w:themeShade="BF"/>
          <w:sz w:val="23"/>
          <w:szCs w:val="23"/>
          <w:u w:color="333399"/>
          <w:lang w:val="fr-FR"/>
        </w:rPr>
      </w:pPr>
      <w:r>
        <w:rPr>
          <w:rFonts w:asciiTheme="minorHAnsi" w:eastAsia="Arial" w:hAnsiTheme="minorHAnsi" w:cstheme="minorHAnsi"/>
          <w:b/>
          <w:bCs/>
          <w:color w:val="2E74B5" w:themeColor="accent1" w:themeShade="BF"/>
          <w:sz w:val="23"/>
          <w:szCs w:val="23"/>
          <w:u w:val="single"/>
          <w:lang w:val="fr-FR"/>
        </w:rPr>
        <w:t>Quel problème le Code cherche-t-il à résoudre</w:t>
      </w:r>
      <w:r w:rsidR="008E25AC">
        <w:rPr>
          <w:rFonts w:asciiTheme="minorHAnsi" w:eastAsia="Arial" w:hAnsiTheme="minorHAnsi" w:cstheme="minorHAnsi"/>
          <w:b/>
          <w:bCs/>
          <w:color w:val="2E74B5" w:themeColor="accent1" w:themeShade="BF"/>
          <w:sz w:val="23"/>
          <w:szCs w:val="23"/>
          <w:u w:val="single"/>
          <w:lang w:val="fr-FR"/>
        </w:rPr>
        <w:t> </w:t>
      </w:r>
      <w:r>
        <w:rPr>
          <w:rFonts w:asciiTheme="minorHAnsi" w:eastAsia="Arial" w:hAnsiTheme="minorHAnsi" w:cstheme="minorHAnsi"/>
          <w:b/>
          <w:bCs/>
          <w:color w:val="2E74B5" w:themeColor="accent1" w:themeShade="BF"/>
          <w:sz w:val="23"/>
          <w:szCs w:val="23"/>
          <w:u w:val="single"/>
          <w:lang w:val="fr-FR"/>
        </w:rPr>
        <w:t>?</w:t>
      </w:r>
    </w:p>
    <w:p w14:paraId="7AC71AFD" w14:textId="5E6BE6CF" w:rsidR="00B11DA8" w:rsidRPr="001B6DB4" w:rsidRDefault="00685FF6" w:rsidP="00BB4A2B">
      <w:pPr>
        <w:pStyle w:val="Corps"/>
        <w:numPr>
          <w:ilvl w:val="0"/>
          <w:numId w:val="3"/>
        </w:numPr>
        <w:spacing w:after="80" w:line="240" w:lineRule="auto"/>
        <w:ind w:left="426" w:hanging="426"/>
        <w:jc w:val="both"/>
        <w:rPr>
          <w:rFonts w:asciiTheme="minorHAnsi" w:eastAsia="Arial" w:hAnsiTheme="minorHAnsi" w:cstheme="minorHAnsi"/>
          <w:sz w:val="23"/>
          <w:szCs w:val="23"/>
          <w:u w:color="333399"/>
          <w:lang w:val="fr-FR"/>
        </w:rPr>
      </w:pPr>
      <w:r>
        <w:rPr>
          <w:rFonts w:asciiTheme="minorHAnsi" w:eastAsia="Arial" w:hAnsiTheme="minorHAnsi" w:cstheme="minorHAnsi"/>
          <w:sz w:val="23"/>
          <w:szCs w:val="23"/>
          <w:u w:color="333399"/>
          <w:lang w:val="fr-FR"/>
        </w:rPr>
        <w:t>Les personnes qui enquêtent, surveillent, recherchent et établissent des rapports (ou «</w:t>
      </w:r>
      <w:r w:rsidR="008E25AC">
        <w:rPr>
          <w:rFonts w:asciiTheme="minorHAnsi" w:eastAsia="Arial" w:hAnsiTheme="minorHAnsi" w:cstheme="minorHAnsi"/>
          <w:sz w:val="23"/>
          <w:szCs w:val="23"/>
          <w:u w:color="333399"/>
          <w:lang w:val="fr-FR"/>
        </w:rPr>
        <w:t> </w:t>
      </w:r>
      <w:r>
        <w:rPr>
          <w:rFonts w:asciiTheme="minorHAnsi" w:eastAsia="Arial" w:hAnsiTheme="minorHAnsi" w:cstheme="minorHAnsi"/>
          <w:sz w:val="23"/>
          <w:szCs w:val="23"/>
          <w:u w:color="333399"/>
          <w:lang w:val="fr-FR"/>
        </w:rPr>
        <w:t>enquêtent</w:t>
      </w:r>
      <w:r w:rsidR="008E25AC">
        <w:rPr>
          <w:rFonts w:asciiTheme="minorHAnsi" w:eastAsia="Arial" w:hAnsiTheme="minorHAnsi" w:cstheme="minorHAnsi"/>
          <w:sz w:val="23"/>
          <w:szCs w:val="23"/>
          <w:u w:color="333399"/>
          <w:lang w:val="fr-FR"/>
        </w:rPr>
        <w:t> </w:t>
      </w:r>
      <w:r>
        <w:rPr>
          <w:rFonts w:asciiTheme="minorHAnsi" w:eastAsia="Arial" w:hAnsiTheme="minorHAnsi" w:cstheme="minorHAnsi"/>
          <w:sz w:val="23"/>
          <w:szCs w:val="23"/>
          <w:u w:color="333399"/>
          <w:lang w:val="fr-FR"/>
        </w:rPr>
        <w:t>»)</w:t>
      </w:r>
      <w:r w:rsidR="004671FC">
        <w:rPr>
          <w:rFonts w:asciiTheme="minorHAnsi" w:eastAsia="Arial" w:hAnsiTheme="minorHAnsi" w:cstheme="minorHAnsi"/>
          <w:sz w:val="23"/>
          <w:szCs w:val="23"/>
          <w:u w:color="333399"/>
          <w:lang w:val="fr-FR"/>
        </w:rPr>
        <w:t xml:space="preserve"> sur</w:t>
      </w:r>
      <w:r>
        <w:rPr>
          <w:rFonts w:asciiTheme="minorHAnsi" w:eastAsia="Arial" w:hAnsiTheme="minorHAnsi" w:cstheme="minorHAnsi"/>
          <w:sz w:val="23"/>
          <w:szCs w:val="23"/>
          <w:u w:color="333399"/>
          <w:lang w:val="fr-FR"/>
        </w:rPr>
        <w:t xml:space="preserve"> les violences sexuelles </w:t>
      </w:r>
      <w:r w:rsidR="00E73C7B">
        <w:rPr>
          <w:rFonts w:asciiTheme="minorHAnsi" w:eastAsia="Arial" w:hAnsiTheme="minorHAnsi" w:cstheme="minorHAnsi"/>
          <w:sz w:val="23"/>
          <w:szCs w:val="23"/>
          <w:u w:color="333399"/>
          <w:lang w:val="fr-FR"/>
        </w:rPr>
        <w:t>liées aux</w:t>
      </w:r>
      <w:r>
        <w:rPr>
          <w:rFonts w:asciiTheme="minorHAnsi" w:eastAsia="Arial" w:hAnsiTheme="minorHAnsi" w:cstheme="minorHAnsi"/>
          <w:sz w:val="23"/>
          <w:szCs w:val="23"/>
          <w:u w:color="333399"/>
          <w:lang w:val="fr-FR"/>
        </w:rPr>
        <w:t xml:space="preserve"> conflit</w:t>
      </w:r>
      <w:r w:rsidR="00E73C7B">
        <w:rPr>
          <w:rFonts w:asciiTheme="minorHAnsi" w:eastAsia="Arial" w:hAnsiTheme="minorHAnsi" w:cstheme="minorHAnsi"/>
          <w:sz w:val="23"/>
          <w:szCs w:val="23"/>
          <w:u w:color="333399"/>
          <w:lang w:val="fr-FR"/>
        </w:rPr>
        <w:t>s</w:t>
      </w:r>
      <w:r>
        <w:rPr>
          <w:rFonts w:asciiTheme="minorHAnsi" w:eastAsia="Arial" w:hAnsiTheme="minorHAnsi" w:cstheme="minorHAnsi"/>
          <w:sz w:val="23"/>
          <w:szCs w:val="23"/>
          <w:u w:color="333399"/>
          <w:lang w:val="fr-FR"/>
        </w:rPr>
        <w:t xml:space="preserve"> devraient être guidées par la législation existante, les normes minimales et les meilleures pratiques sur la manière d</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entreprendre correctement ce travail d</w:t>
      </w:r>
      <w:r w:rsidR="00F742EF">
        <w:rPr>
          <w:rFonts w:asciiTheme="minorHAnsi" w:eastAsia="Arial" w:hAnsiTheme="minorHAnsi" w:cstheme="minorHAnsi"/>
          <w:sz w:val="23"/>
          <w:szCs w:val="23"/>
          <w:u w:color="333399"/>
          <w:lang w:val="fr-FR"/>
        </w:rPr>
        <w:t>e documentation</w:t>
      </w:r>
      <w:r>
        <w:rPr>
          <w:rFonts w:asciiTheme="minorHAnsi" w:eastAsia="Arial" w:hAnsiTheme="minorHAnsi" w:cstheme="minorHAnsi"/>
          <w:sz w:val="23"/>
          <w:szCs w:val="23"/>
          <w:u w:color="333399"/>
          <w:lang w:val="fr-FR"/>
        </w:rPr>
        <w:t>.</w:t>
      </w:r>
      <w:r w:rsidR="00894FC1">
        <w:rPr>
          <w:rFonts w:asciiTheme="minorHAnsi" w:eastAsia="Arial" w:hAnsiTheme="minorHAnsi" w:cstheme="minorHAnsi"/>
          <w:sz w:val="23"/>
          <w:szCs w:val="23"/>
          <w:u w:color="333399"/>
          <w:lang w:val="fr-FR"/>
        </w:rPr>
        <w:t xml:space="preserve"> </w:t>
      </w:r>
      <w:r>
        <w:rPr>
          <w:rFonts w:asciiTheme="minorHAnsi" w:eastAsia="Arial" w:hAnsiTheme="minorHAnsi" w:cstheme="minorHAnsi"/>
          <w:sz w:val="23"/>
          <w:szCs w:val="23"/>
          <w:u w:color="333399"/>
          <w:lang w:val="fr-FR"/>
        </w:rPr>
        <w:t>Cela inclut le travail d</w:t>
      </w:r>
      <w:r w:rsidR="00F742EF">
        <w:rPr>
          <w:rFonts w:asciiTheme="minorHAnsi" w:eastAsia="Arial" w:hAnsiTheme="minorHAnsi" w:cstheme="minorHAnsi"/>
          <w:sz w:val="23"/>
          <w:szCs w:val="23"/>
          <w:u w:color="333399"/>
          <w:lang w:val="fr-FR"/>
        </w:rPr>
        <w:t>e documentation</w:t>
      </w:r>
      <w:r>
        <w:rPr>
          <w:rFonts w:asciiTheme="minorHAnsi" w:eastAsia="Arial" w:hAnsiTheme="minorHAnsi" w:cstheme="minorHAnsi"/>
          <w:sz w:val="23"/>
          <w:szCs w:val="23"/>
          <w:u w:color="333399"/>
          <w:lang w:val="fr-FR"/>
        </w:rPr>
        <w:t xml:space="preserve"> à des fins de plaidoyer, de suivi et d</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établissement de rapports sur les droits de l</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homme, d</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établissement des faits, de justice transitionnelle, d</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actions en justice civile, d</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actions à visée stratégique, de demandes d</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asile et de justice pénale.</w:t>
      </w:r>
      <w:r w:rsidR="00894FC1">
        <w:rPr>
          <w:rFonts w:asciiTheme="minorHAnsi" w:eastAsia="Arial" w:hAnsiTheme="minorHAnsi" w:cstheme="minorHAnsi"/>
          <w:sz w:val="23"/>
          <w:szCs w:val="23"/>
          <w:u w:color="333399"/>
          <w:lang w:val="fr-FR"/>
        </w:rPr>
        <w:t xml:space="preserve"> </w:t>
      </w:r>
      <w:r>
        <w:rPr>
          <w:rFonts w:asciiTheme="minorHAnsi" w:eastAsia="Arial" w:hAnsiTheme="minorHAnsi" w:cstheme="minorHAnsi"/>
          <w:sz w:val="23"/>
          <w:szCs w:val="23"/>
          <w:u w:color="333399"/>
          <w:lang w:val="fr-FR"/>
        </w:rPr>
        <w:t>Il existe de nombreuses publications techniques de différents secteurs qui rendent compte de ces lignes directrices et de ces meilleures pratiques.</w:t>
      </w:r>
      <w:r w:rsidR="00894FC1">
        <w:rPr>
          <w:rFonts w:asciiTheme="minorHAnsi" w:eastAsia="Arial" w:hAnsiTheme="minorHAnsi" w:cstheme="minorHAnsi"/>
          <w:sz w:val="23"/>
          <w:szCs w:val="23"/>
          <w:u w:color="333399"/>
          <w:lang w:val="fr-FR"/>
        </w:rPr>
        <w:t xml:space="preserve"> </w:t>
      </w:r>
      <w:r>
        <w:rPr>
          <w:rFonts w:asciiTheme="minorHAnsi" w:eastAsia="Arial" w:hAnsiTheme="minorHAnsi" w:cstheme="minorHAnsi"/>
          <w:sz w:val="23"/>
          <w:szCs w:val="23"/>
          <w:u w:color="333399"/>
          <w:lang w:val="fr-FR"/>
        </w:rPr>
        <w:t xml:space="preserve">Parmi celles-ci, on peut citer le </w:t>
      </w:r>
      <w:r>
        <w:rPr>
          <w:rFonts w:asciiTheme="minorHAnsi" w:eastAsia="Arial" w:hAnsiTheme="minorHAnsi" w:cstheme="minorHAnsi"/>
          <w:i/>
          <w:iCs/>
          <w:sz w:val="23"/>
          <w:szCs w:val="23"/>
          <w:u w:color="333399"/>
          <w:lang w:val="fr-FR"/>
        </w:rPr>
        <w:t>Protocole international relatif aux enquêtes sur les violences sexuelles dans les situations de conflit</w:t>
      </w:r>
      <w:r>
        <w:rPr>
          <w:rFonts w:asciiTheme="minorHAnsi" w:eastAsia="Arial" w:hAnsiTheme="minorHAnsi" w:cstheme="minorHAnsi"/>
          <w:sz w:val="23"/>
          <w:szCs w:val="23"/>
          <w:u w:color="333399"/>
          <w:lang w:val="fr-FR"/>
        </w:rPr>
        <w:t xml:space="preserve"> (2017).</w:t>
      </w:r>
      <w:r w:rsidR="00894FC1">
        <w:rPr>
          <w:rFonts w:asciiTheme="minorHAnsi" w:eastAsia="Arial" w:hAnsiTheme="minorHAnsi" w:cstheme="minorHAnsi"/>
          <w:sz w:val="23"/>
          <w:szCs w:val="23"/>
          <w:u w:color="333399"/>
          <w:lang w:val="fr-FR"/>
        </w:rPr>
        <w:t xml:space="preserve"> </w:t>
      </w:r>
      <w:r>
        <w:rPr>
          <w:rFonts w:asciiTheme="minorHAnsi" w:eastAsia="Arial" w:hAnsiTheme="minorHAnsi" w:cstheme="minorHAnsi"/>
          <w:sz w:val="23"/>
          <w:szCs w:val="23"/>
          <w:u w:color="333399"/>
          <w:lang w:val="fr-FR"/>
        </w:rPr>
        <w:t>Cependant, on rapporte de façon persistante et de plus en plus fréquente que certains acteurs, qu</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il s</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agisse d</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 xml:space="preserve">organismes nationaux et internationaux </w:t>
      </w:r>
      <w:r w:rsidR="00F742EF">
        <w:rPr>
          <w:rFonts w:asciiTheme="minorHAnsi" w:eastAsia="Arial" w:hAnsiTheme="minorHAnsi" w:cstheme="minorHAnsi"/>
          <w:sz w:val="23"/>
          <w:szCs w:val="23"/>
          <w:u w:color="333399"/>
          <w:lang w:val="fr-FR"/>
        </w:rPr>
        <w:t xml:space="preserve">de documentation et </w:t>
      </w:r>
      <w:r>
        <w:rPr>
          <w:rFonts w:asciiTheme="minorHAnsi" w:eastAsia="Arial" w:hAnsiTheme="minorHAnsi" w:cstheme="minorHAnsi"/>
          <w:sz w:val="23"/>
          <w:szCs w:val="23"/>
          <w:u w:color="333399"/>
          <w:lang w:val="fr-FR"/>
        </w:rPr>
        <w:t>d</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enquête, d</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ONG ou de donateurs, ne connaissent pas ou n</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appliquent pas les lignes directrices disponibles.</w:t>
      </w:r>
      <w:r w:rsidR="00894FC1">
        <w:rPr>
          <w:rFonts w:asciiTheme="minorHAnsi" w:eastAsia="Arial" w:hAnsiTheme="minorHAnsi" w:cstheme="minorHAnsi"/>
          <w:sz w:val="23"/>
          <w:szCs w:val="23"/>
          <w:u w:color="333399"/>
          <w:lang w:val="fr-FR"/>
        </w:rPr>
        <w:t xml:space="preserve"> </w:t>
      </w:r>
    </w:p>
    <w:p w14:paraId="09484E88" w14:textId="3758332D" w:rsidR="00845EE4" w:rsidRPr="001B6DB4" w:rsidRDefault="00A503A0" w:rsidP="00BB4A2B">
      <w:pPr>
        <w:pStyle w:val="Corps"/>
        <w:numPr>
          <w:ilvl w:val="0"/>
          <w:numId w:val="3"/>
        </w:numPr>
        <w:spacing w:after="80" w:line="240" w:lineRule="auto"/>
        <w:ind w:left="426" w:hanging="426"/>
        <w:jc w:val="both"/>
        <w:rPr>
          <w:rFonts w:asciiTheme="minorHAnsi" w:eastAsia="Arial" w:hAnsiTheme="minorHAnsi" w:cstheme="minorHAnsi"/>
          <w:sz w:val="23"/>
          <w:szCs w:val="23"/>
          <w:u w:color="333399"/>
          <w:lang w:val="fr-FR"/>
        </w:rPr>
      </w:pPr>
      <w:r>
        <w:rPr>
          <w:rFonts w:asciiTheme="minorHAnsi" w:eastAsia="Arial" w:hAnsiTheme="minorHAnsi" w:cstheme="minorHAnsi"/>
          <w:sz w:val="23"/>
          <w:szCs w:val="23"/>
          <w:u w:color="333399"/>
          <w:lang w:val="fr-FR"/>
        </w:rPr>
        <w:t xml:space="preserve">Les raisons de cet échec sont notamment que les enquêteurs et les autres acteurs : </w:t>
      </w:r>
    </w:p>
    <w:p w14:paraId="702E4E0B" w14:textId="014AAC02" w:rsidR="00593CE6" w:rsidRPr="001B6DB4" w:rsidRDefault="00A503A0" w:rsidP="00BB4A2B">
      <w:pPr>
        <w:pStyle w:val="Corps"/>
        <w:numPr>
          <w:ilvl w:val="1"/>
          <w:numId w:val="3"/>
        </w:numPr>
        <w:spacing w:after="80" w:line="240" w:lineRule="auto"/>
        <w:ind w:left="851" w:hanging="425"/>
        <w:jc w:val="both"/>
        <w:rPr>
          <w:rFonts w:asciiTheme="minorHAnsi" w:eastAsia="Arial" w:hAnsiTheme="minorHAnsi" w:cstheme="minorHAnsi"/>
          <w:sz w:val="23"/>
          <w:szCs w:val="23"/>
          <w:u w:color="333399"/>
          <w:lang w:val="fr-FR"/>
        </w:rPr>
      </w:pPr>
      <w:proofErr w:type="gramStart"/>
      <w:r>
        <w:rPr>
          <w:rFonts w:asciiTheme="minorHAnsi" w:eastAsia="Arial" w:hAnsiTheme="minorHAnsi" w:cstheme="minorHAnsi"/>
          <w:sz w:val="23"/>
          <w:szCs w:val="23"/>
          <w:u w:color="333399"/>
          <w:lang w:val="fr-FR"/>
        </w:rPr>
        <w:t>trouvent</w:t>
      </w:r>
      <w:proofErr w:type="gramEnd"/>
      <w:r>
        <w:rPr>
          <w:rFonts w:asciiTheme="minorHAnsi" w:eastAsia="Arial" w:hAnsiTheme="minorHAnsi" w:cstheme="minorHAnsi"/>
          <w:sz w:val="23"/>
          <w:szCs w:val="23"/>
          <w:u w:color="333399"/>
          <w:lang w:val="fr-FR"/>
        </w:rPr>
        <w:t xml:space="preserve"> que ces lignes directrices sont trop longues ou trop compliquées à appliquer, souvent dans des environnements où les ressources sont limitées, ou qu</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il est difficile d</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identifier des normes minimales ou fondamentales parmi les nombreuses orientations et meilleures pratiques</w:t>
      </w:r>
      <w:r w:rsidR="008E25AC">
        <w:rPr>
          <w:rFonts w:asciiTheme="minorHAnsi" w:eastAsia="Arial" w:hAnsiTheme="minorHAnsi" w:cstheme="minorHAnsi"/>
          <w:sz w:val="23"/>
          <w:szCs w:val="23"/>
          <w:u w:color="333399"/>
          <w:lang w:val="fr-FR"/>
        </w:rPr>
        <w:t> </w:t>
      </w:r>
      <w:r>
        <w:rPr>
          <w:rFonts w:asciiTheme="minorHAnsi" w:eastAsia="Arial" w:hAnsiTheme="minorHAnsi" w:cstheme="minorHAnsi"/>
          <w:sz w:val="23"/>
          <w:szCs w:val="23"/>
          <w:u w:color="333399"/>
          <w:lang w:val="fr-FR"/>
        </w:rPr>
        <w:t>;</w:t>
      </w:r>
    </w:p>
    <w:p w14:paraId="4B4A0496" w14:textId="28B57383" w:rsidR="00593CE6" w:rsidRPr="001B6DB4" w:rsidRDefault="00A503A0" w:rsidP="00BB4A2B">
      <w:pPr>
        <w:pStyle w:val="Corps"/>
        <w:numPr>
          <w:ilvl w:val="1"/>
          <w:numId w:val="3"/>
        </w:numPr>
        <w:spacing w:after="80" w:line="240" w:lineRule="auto"/>
        <w:ind w:left="851" w:hanging="425"/>
        <w:jc w:val="both"/>
        <w:rPr>
          <w:rFonts w:asciiTheme="minorHAnsi" w:eastAsia="Arial" w:hAnsiTheme="minorHAnsi" w:cstheme="minorHAnsi"/>
          <w:sz w:val="23"/>
          <w:szCs w:val="23"/>
          <w:u w:color="333399"/>
          <w:lang w:val="fr-FR"/>
        </w:rPr>
      </w:pPr>
      <w:proofErr w:type="gramStart"/>
      <w:r>
        <w:rPr>
          <w:rFonts w:asciiTheme="minorHAnsi" w:eastAsia="Arial" w:hAnsiTheme="minorHAnsi" w:cstheme="minorHAnsi"/>
          <w:sz w:val="23"/>
          <w:szCs w:val="23"/>
          <w:u w:color="333399"/>
          <w:lang w:val="fr-FR"/>
        </w:rPr>
        <w:t>insistent</w:t>
      </w:r>
      <w:proofErr w:type="gramEnd"/>
      <w:r>
        <w:rPr>
          <w:rFonts w:asciiTheme="minorHAnsi" w:eastAsia="Arial" w:hAnsiTheme="minorHAnsi" w:cstheme="minorHAnsi"/>
          <w:sz w:val="23"/>
          <w:szCs w:val="23"/>
          <w:u w:color="333399"/>
          <w:lang w:val="fr-FR"/>
        </w:rPr>
        <w:t xml:space="preserve"> à tort, mais avec de bonnes intentions, sur le nombre de survivants interrogés ou sur la nécessité d</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obtenir rapidement des témoignages plutôt que sur la nécessité de se conformer à des pratiques éthiques, sûres et efficaces qui respectent les droits et les intérêts des survivants, y compris les droits et l</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intérêt supérieur des enfants</w:t>
      </w:r>
      <w:r w:rsidR="008E25AC">
        <w:rPr>
          <w:rFonts w:asciiTheme="minorHAnsi" w:eastAsia="Arial" w:hAnsiTheme="minorHAnsi" w:cstheme="minorHAnsi"/>
          <w:sz w:val="23"/>
          <w:szCs w:val="23"/>
          <w:u w:color="333399"/>
          <w:lang w:val="fr-FR"/>
        </w:rPr>
        <w:t> </w:t>
      </w:r>
      <w:r>
        <w:rPr>
          <w:rFonts w:asciiTheme="minorHAnsi" w:eastAsia="Arial" w:hAnsiTheme="minorHAnsi" w:cstheme="minorHAnsi"/>
          <w:sz w:val="23"/>
          <w:szCs w:val="23"/>
          <w:u w:color="333399"/>
          <w:lang w:val="fr-FR"/>
        </w:rPr>
        <w:t>;</w:t>
      </w:r>
    </w:p>
    <w:p w14:paraId="42C41D81" w14:textId="0AFD3C77" w:rsidR="0059596C" w:rsidRPr="001B6DB4" w:rsidRDefault="005A24FB" w:rsidP="00BB4A2B">
      <w:pPr>
        <w:pStyle w:val="Corps"/>
        <w:numPr>
          <w:ilvl w:val="1"/>
          <w:numId w:val="3"/>
        </w:numPr>
        <w:spacing w:after="80" w:line="240" w:lineRule="auto"/>
        <w:ind w:left="851" w:hanging="425"/>
        <w:jc w:val="both"/>
        <w:rPr>
          <w:rFonts w:asciiTheme="minorHAnsi" w:eastAsia="Arial" w:hAnsiTheme="minorHAnsi" w:cstheme="minorHAnsi"/>
          <w:sz w:val="23"/>
          <w:szCs w:val="23"/>
          <w:u w:color="333399"/>
          <w:lang w:val="fr-FR"/>
        </w:rPr>
      </w:pPr>
      <w:proofErr w:type="gramStart"/>
      <w:r>
        <w:rPr>
          <w:rFonts w:asciiTheme="minorHAnsi" w:eastAsia="Arial" w:hAnsiTheme="minorHAnsi" w:cstheme="minorHAnsi"/>
          <w:sz w:val="23"/>
          <w:szCs w:val="23"/>
          <w:u w:color="333399"/>
          <w:lang w:val="fr-FR"/>
        </w:rPr>
        <w:t>agissent</w:t>
      </w:r>
      <w:proofErr w:type="gramEnd"/>
      <w:r>
        <w:rPr>
          <w:rFonts w:asciiTheme="minorHAnsi" w:eastAsia="Arial" w:hAnsiTheme="minorHAnsi" w:cstheme="minorHAnsi"/>
          <w:sz w:val="23"/>
          <w:szCs w:val="23"/>
          <w:u w:color="333399"/>
          <w:lang w:val="fr-FR"/>
        </w:rPr>
        <w:t xml:space="preserve"> isolément, sans coordination avec d</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 xml:space="preserve">autres acteurs, en interrogeant les survivants de manière répétée, ce qui entraîne souvent des entretiens inutiles et potentiellement </w:t>
      </w:r>
      <w:proofErr w:type="spellStart"/>
      <w:r w:rsidR="00A761B7">
        <w:rPr>
          <w:rFonts w:asciiTheme="minorHAnsi" w:eastAsia="Arial" w:hAnsiTheme="minorHAnsi" w:cstheme="minorHAnsi"/>
          <w:sz w:val="23"/>
          <w:szCs w:val="23"/>
          <w:u w:color="333399"/>
          <w:lang w:val="fr-FR"/>
        </w:rPr>
        <w:t>re</w:t>
      </w:r>
      <w:r>
        <w:rPr>
          <w:rFonts w:asciiTheme="minorHAnsi" w:eastAsia="Arial" w:hAnsiTheme="minorHAnsi" w:cstheme="minorHAnsi"/>
          <w:sz w:val="23"/>
          <w:szCs w:val="23"/>
          <w:u w:color="333399"/>
          <w:lang w:val="fr-FR"/>
        </w:rPr>
        <w:t>traumatisants</w:t>
      </w:r>
      <w:proofErr w:type="spellEnd"/>
      <w:r w:rsidR="008E25AC">
        <w:rPr>
          <w:rFonts w:asciiTheme="minorHAnsi" w:eastAsia="Arial" w:hAnsiTheme="minorHAnsi" w:cstheme="minorHAnsi"/>
          <w:sz w:val="23"/>
          <w:szCs w:val="23"/>
          <w:u w:color="333399"/>
          <w:lang w:val="fr-FR"/>
        </w:rPr>
        <w:t> </w:t>
      </w:r>
      <w:r>
        <w:rPr>
          <w:rFonts w:asciiTheme="minorHAnsi" w:eastAsia="Arial" w:hAnsiTheme="minorHAnsi" w:cstheme="minorHAnsi"/>
          <w:sz w:val="23"/>
          <w:szCs w:val="23"/>
          <w:u w:color="333399"/>
          <w:lang w:val="fr-FR"/>
        </w:rPr>
        <w:t xml:space="preserve">; </w:t>
      </w:r>
    </w:p>
    <w:p w14:paraId="53FD13E1" w14:textId="21B17C06" w:rsidR="00593CE6" w:rsidRPr="001B6DB4" w:rsidRDefault="0059596C" w:rsidP="00BB4A2B">
      <w:pPr>
        <w:pStyle w:val="Corps"/>
        <w:numPr>
          <w:ilvl w:val="1"/>
          <w:numId w:val="3"/>
        </w:numPr>
        <w:spacing w:after="80" w:line="240" w:lineRule="auto"/>
        <w:ind w:left="851" w:hanging="425"/>
        <w:jc w:val="both"/>
        <w:rPr>
          <w:rFonts w:asciiTheme="minorHAnsi" w:eastAsia="Arial" w:hAnsiTheme="minorHAnsi" w:cstheme="minorHAnsi"/>
          <w:sz w:val="23"/>
          <w:szCs w:val="23"/>
          <w:u w:color="333399"/>
          <w:lang w:val="fr-FR"/>
        </w:rPr>
      </w:pPr>
      <w:proofErr w:type="gramStart"/>
      <w:r>
        <w:rPr>
          <w:rFonts w:asciiTheme="minorHAnsi" w:eastAsia="Arial" w:hAnsiTheme="minorHAnsi" w:cstheme="minorHAnsi"/>
          <w:sz w:val="23"/>
          <w:szCs w:val="23"/>
          <w:u w:color="333399"/>
          <w:lang w:val="fr-FR"/>
        </w:rPr>
        <w:t>accordent</w:t>
      </w:r>
      <w:proofErr w:type="gramEnd"/>
      <w:r>
        <w:rPr>
          <w:rFonts w:asciiTheme="minorHAnsi" w:eastAsia="Arial" w:hAnsiTheme="minorHAnsi" w:cstheme="minorHAnsi"/>
          <w:sz w:val="23"/>
          <w:szCs w:val="23"/>
          <w:u w:color="333399"/>
          <w:lang w:val="fr-FR"/>
        </w:rPr>
        <w:t xml:space="preserve"> à tort une priorité aux entretiens avec les survivants alors que d</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autres sources d</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information pourraient suffire, ou</w:t>
      </w:r>
    </w:p>
    <w:p w14:paraId="2C69DB04" w14:textId="75A6E0D4" w:rsidR="00845EE4" w:rsidRPr="001B6DB4" w:rsidRDefault="00A503A0" w:rsidP="00BB4A2B">
      <w:pPr>
        <w:pStyle w:val="Corps"/>
        <w:numPr>
          <w:ilvl w:val="1"/>
          <w:numId w:val="3"/>
        </w:numPr>
        <w:spacing w:after="80" w:line="240" w:lineRule="auto"/>
        <w:ind w:left="851" w:hanging="425"/>
        <w:jc w:val="both"/>
        <w:rPr>
          <w:rFonts w:asciiTheme="minorHAnsi" w:eastAsia="Arial" w:hAnsiTheme="minorHAnsi" w:cstheme="minorHAnsi"/>
          <w:sz w:val="23"/>
          <w:szCs w:val="23"/>
          <w:u w:color="333399"/>
          <w:lang w:val="fr-FR"/>
        </w:rPr>
      </w:pPr>
      <w:proofErr w:type="gramStart"/>
      <w:r>
        <w:rPr>
          <w:rFonts w:asciiTheme="minorHAnsi" w:eastAsia="Arial" w:hAnsiTheme="minorHAnsi" w:cstheme="minorHAnsi"/>
          <w:sz w:val="23"/>
          <w:szCs w:val="23"/>
          <w:u w:color="333399"/>
          <w:lang w:val="fr-FR"/>
        </w:rPr>
        <w:t>donnent</w:t>
      </w:r>
      <w:proofErr w:type="gramEnd"/>
      <w:r>
        <w:rPr>
          <w:rFonts w:asciiTheme="minorHAnsi" w:eastAsia="Arial" w:hAnsiTheme="minorHAnsi" w:cstheme="minorHAnsi"/>
          <w:sz w:val="23"/>
          <w:szCs w:val="23"/>
          <w:u w:color="333399"/>
          <w:lang w:val="fr-FR"/>
        </w:rPr>
        <w:t xml:space="preserve"> la priorité à la réalisation de leurs propres objectifs plutôt qu</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au respect des droits et des souhaits des survivants, y compris l</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accès des survivants à un recours effectif et à la justice (si la justice est ce qu</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ils veulent).</w:t>
      </w:r>
      <w:r w:rsidR="00894FC1">
        <w:rPr>
          <w:rFonts w:asciiTheme="minorHAnsi" w:eastAsia="Arial" w:hAnsiTheme="minorHAnsi" w:cstheme="minorHAnsi"/>
          <w:sz w:val="23"/>
          <w:szCs w:val="23"/>
          <w:u w:color="333399"/>
          <w:lang w:val="fr-FR"/>
        </w:rPr>
        <w:t xml:space="preserve"> </w:t>
      </w:r>
    </w:p>
    <w:p w14:paraId="4107CAA2" w14:textId="605EC125" w:rsidR="00845EE4" w:rsidRPr="00894FC1" w:rsidRDefault="001F1F9D" w:rsidP="00BB4A2B">
      <w:pPr>
        <w:pStyle w:val="Corps"/>
        <w:numPr>
          <w:ilvl w:val="0"/>
          <w:numId w:val="3"/>
        </w:numPr>
        <w:spacing w:after="80" w:line="240" w:lineRule="auto"/>
        <w:ind w:left="426" w:hanging="426"/>
        <w:jc w:val="both"/>
        <w:rPr>
          <w:rFonts w:asciiTheme="minorHAnsi" w:eastAsia="Arial" w:hAnsiTheme="minorHAnsi" w:cstheme="minorHAnsi"/>
          <w:sz w:val="23"/>
          <w:szCs w:val="23"/>
          <w:u w:color="333399"/>
          <w:lang w:val="fr-FR"/>
        </w:rPr>
      </w:pPr>
      <w:r>
        <w:rPr>
          <w:rFonts w:asciiTheme="minorHAnsi" w:eastAsia="Arial" w:hAnsiTheme="minorHAnsi" w:cstheme="minorHAnsi"/>
          <w:sz w:val="23"/>
          <w:szCs w:val="23"/>
          <w:u w:color="333399"/>
          <w:lang w:val="fr-FR"/>
        </w:rPr>
        <w:t>Les survivants ont décrit certains des problèmes de leur point de vue.</w:t>
      </w:r>
      <w:r w:rsidR="00894FC1">
        <w:rPr>
          <w:rFonts w:asciiTheme="minorHAnsi" w:eastAsia="Arial" w:hAnsiTheme="minorHAnsi" w:cstheme="minorHAnsi"/>
          <w:sz w:val="23"/>
          <w:szCs w:val="23"/>
          <w:u w:color="333399"/>
          <w:lang w:val="fr-FR"/>
        </w:rPr>
        <w:t xml:space="preserve"> </w:t>
      </w:r>
      <w:r>
        <w:rPr>
          <w:rFonts w:asciiTheme="minorHAnsi" w:eastAsia="Arial" w:hAnsiTheme="minorHAnsi" w:cstheme="minorHAnsi"/>
          <w:sz w:val="23"/>
          <w:szCs w:val="23"/>
          <w:u w:color="333399"/>
          <w:lang w:val="fr-FR"/>
        </w:rPr>
        <w:t>Les praticiens ont également identifié des problèmes concernant la sécurité, l</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utilisation et l</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efficacité de</w:t>
      </w:r>
      <w:r w:rsidR="00F742EF">
        <w:rPr>
          <w:rFonts w:asciiTheme="minorHAnsi" w:eastAsia="Arial" w:hAnsiTheme="minorHAnsi" w:cstheme="minorHAnsi"/>
          <w:sz w:val="23"/>
          <w:szCs w:val="23"/>
          <w:u w:color="333399"/>
          <w:lang w:val="fr-FR"/>
        </w:rPr>
        <w:t xml:space="preserve"> la documentation</w:t>
      </w:r>
      <w:r>
        <w:rPr>
          <w:rFonts w:asciiTheme="minorHAnsi" w:eastAsia="Arial" w:hAnsiTheme="minorHAnsi" w:cstheme="minorHAnsi"/>
          <w:sz w:val="23"/>
          <w:szCs w:val="23"/>
          <w:u w:color="333399"/>
          <w:lang w:val="fr-FR"/>
        </w:rPr>
        <w:t>.</w:t>
      </w:r>
      <w:r w:rsidR="00894FC1">
        <w:rPr>
          <w:rFonts w:asciiTheme="minorHAnsi" w:eastAsia="Arial" w:hAnsiTheme="minorHAnsi" w:cstheme="minorHAnsi"/>
          <w:sz w:val="23"/>
          <w:szCs w:val="23"/>
          <w:u w:color="333399"/>
          <w:lang w:val="fr-FR"/>
        </w:rPr>
        <w:t xml:space="preserve"> </w:t>
      </w:r>
      <w:r>
        <w:rPr>
          <w:rFonts w:asciiTheme="minorHAnsi" w:eastAsia="Arial" w:hAnsiTheme="minorHAnsi" w:cstheme="minorHAnsi"/>
          <w:sz w:val="23"/>
          <w:szCs w:val="23"/>
          <w:u w:color="333399"/>
          <w:lang w:val="fr-FR"/>
        </w:rPr>
        <w:t xml:space="preserve">Ces problèmes sont les suivants : </w:t>
      </w:r>
    </w:p>
    <w:p w14:paraId="09F0A3F1" w14:textId="4E94BD0E" w:rsidR="00596144" w:rsidRPr="001B6DB4" w:rsidRDefault="00D44A1B" w:rsidP="00BB4A2B">
      <w:pPr>
        <w:pStyle w:val="Corps"/>
        <w:numPr>
          <w:ilvl w:val="1"/>
          <w:numId w:val="3"/>
        </w:numPr>
        <w:spacing w:after="80" w:line="240" w:lineRule="auto"/>
        <w:ind w:left="851" w:hanging="425"/>
        <w:jc w:val="both"/>
        <w:rPr>
          <w:rFonts w:asciiTheme="minorHAnsi" w:eastAsia="Arial" w:hAnsiTheme="minorHAnsi" w:cstheme="minorHAnsi"/>
          <w:sz w:val="23"/>
          <w:szCs w:val="23"/>
          <w:u w:color="333399"/>
          <w:lang w:val="fr-FR"/>
        </w:rPr>
      </w:pPr>
      <w:proofErr w:type="gramStart"/>
      <w:r>
        <w:rPr>
          <w:rFonts w:asciiTheme="minorHAnsi" w:eastAsia="Arial" w:hAnsiTheme="minorHAnsi" w:cstheme="minorHAnsi"/>
          <w:sz w:val="23"/>
          <w:szCs w:val="23"/>
          <w:u w:color="333399"/>
          <w:lang w:val="fr-FR"/>
        </w:rPr>
        <w:t>les</w:t>
      </w:r>
      <w:proofErr w:type="gramEnd"/>
      <w:r>
        <w:rPr>
          <w:rFonts w:asciiTheme="minorHAnsi" w:eastAsia="Arial" w:hAnsiTheme="minorHAnsi" w:cstheme="minorHAnsi"/>
          <w:sz w:val="23"/>
          <w:szCs w:val="23"/>
          <w:u w:color="333399"/>
          <w:lang w:val="fr-FR"/>
        </w:rPr>
        <w:t xml:space="preserve"> entretiens </w:t>
      </w:r>
      <w:r w:rsidR="001C5341">
        <w:rPr>
          <w:rFonts w:asciiTheme="minorHAnsi" w:eastAsia="Arial" w:hAnsiTheme="minorHAnsi" w:cstheme="minorHAnsi"/>
          <w:sz w:val="23"/>
          <w:szCs w:val="23"/>
          <w:u w:color="333399"/>
          <w:lang w:val="fr-FR"/>
        </w:rPr>
        <w:t xml:space="preserve">à </w:t>
      </w:r>
      <w:r>
        <w:rPr>
          <w:rFonts w:asciiTheme="minorHAnsi" w:eastAsia="Arial" w:hAnsiTheme="minorHAnsi" w:cstheme="minorHAnsi"/>
          <w:sz w:val="23"/>
          <w:szCs w:val="23"/>
          <w:u w:color="333399"/>
          <w:lang w:val="fr-FR"/>
        </w:rPr>
        <w:t>répét</w:t>
      </w:r>
      <w:r w:rsidR="001C5341">
        <w:rPr>
          <w:rFonts w:asciiTheme="minorHAnsi" w:eastAsia="Arial" w:hAnsiTheme="minorHAnsi" w:cstheme="minorHAnsi"/>
          <w:sz w:val="23"/>
          <w:szCs w:val="23"/>
          <w:u w:color="333399"/>
          <w:lang w:val="fr-FR"/>
        </w:rPr>
        <w:t xml:space="preserve">ition </w:t>
      </w:r>
      <w:r>
        <w:rPr>
          <w:rFonts w:asciiTheme="minorHAnsi" w:eastAsia="Arial" w:hAnsiTheme="minorHAnsi" w:cstheme="minorHAnsi"/>
          <w:sz w:val="23"/>
          <w:szCs w:val="23"/>
          <w:u w:color="333399"/>
          <w:lang w:val="fr-FR"/>
        </w:rPr>
        <w:t xml:space="preserve">et inutiles avec des survivants de violences sexuelles </w:t>
      </w:r>
      <w:r w:rsidR="00E73C7B">
        <w:rPr>
          <w:rFonts w:asciiTheme="minorHAnsi" w:eastAsia="Arial" w:hAnsiTheme="minorHAnsi" w:cstheme="minorHAnsi"/>
          <w:sz w:val="23"/>
          <w:szCs w:val="23"/>
          <w:u w:color="333399"/>
          <w:lang w:val="fr-FR"/>
        </w:rPr>
        <w:t>liées aux</w:t>
      </w:r>
      <w:r>
        <w:rPr>
          <w:rFonts w:asciiTheme="minorHAnsi" w:eastAsia="Arial" w:hAnsiTheme="minorHAnsi" w:cstheme="minorHAnsi"/>
          <w:sz w:val="23"/>
          <w:szCs w:val="23"/>
          <w:u w:color="333399"/>
          <w:lang w:val="fr-FR"/>
        </w:rPr>
        <w:t xml:space="preserve"> conflit</w:t>
      </w:r>
      <w:r w:rsidR="00E73C7B">
        <w:rPr>
          <w:rFonts w:asciiTheme="minorHAnsi" w:eastAsia="Arial" w:hAnsiTheme="minorHAnsi" w:cstheme="minorHAnsi"/>
          <w:sz w:val="23"/>
          <w:szCs w:val="23"/>
          <w:u w:color="333399"/>
          <w:lang w:val="fr-FR"/>
        </w:rPr>
        <w:t>s</w:t>
      </w:r>
      <w:r>
        <w:rPr>
          <w:rFonts w:asciiTheme="minorHAnsi" w:eastAsia="Arial" w:hAnsiTheme="minorHAnsi" w:cstheme="minorHAnsi"/>
          <w:sz w:val="23"/>
          <w:szCs w:val="23"/>
          <w:u w:color="333399"/>
          <w:lang w:val="fr-FR"/>
        </w:rPr>
        <w:t>, sans tentative ou avec des tentatives insuffisantes de coordination ou d</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évitement d</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entretiens avec des personnes déjà interrogées</w:t>
      </w:r>
      <w:r w:rsidR="008E25AC">
        <w:rPr>
          <w:rFonts w:asciiTheme="minorHAnsi" w:eastAsia="Arial" w:hAnsiTheme="minorHAnsi" w:cstheme="minorHAnsi"/>
          <w:sz w:val="23"/>
          <w:szCs w:val="23"/>
          <w:u w:color="333399"/>
          <w:lang w:val="fr-FR"/>
        </w:rPr>
        <w:t> </w:t>
      </w:r>
      <w:r>
        <w:rPr>
          <w:rFonts w:asciiTheme="minorHAnsi" w:eastAsia="Arial" w:hAnsiTheme="minorHAnsi" w:cstheme="minorHAnsi"/>
          <w:sz w:val="23"/>
          <w:szCs w:val="23"/>
          <w:u w:color="333399"/>
          <w:lang w:val="fr-FR"/>
        </w:rPr>
        <w:t>;</w:t>
      </w:r>
    </w:p>
    <w:p w14:paraId="322FFFC8" w14:textId="3CC22D48" w:rsidR="00845EE4" w:rsidRPr="001B6DB4" w:rsidRDefault="00D44A1B" w:rsidP="00BB4A2B">
      <w:pPr>
        <w:pStyle w:val="Corps"/>
        <w:numPr>
          <w:ilvl w:val="1"/>
          <w:numId w:val="3"/>
        </w:numPr>
        <w:spacing w:after="80" w:line="240" w:lineRule="auto"/>
        <w:ind w:left="851" w:hanging="425"/>
        <w:jc w:val="both"/>
        <w:rPr>
          <w:rFonts w:asciiTheme="minorHAnsi" w:eastAsia="Arial" w:hAnsiTheme="minorHAnsi" w:cstheme="minorHAnsi"/>
          <w:sz w:val="23"/>
          <w:szCs w:val="23"/>
          <w:u w:color="333399"/>
          <w:lang w:val="fr-FR"/>
        </w:rPr>
      </w:pPr>
      <w:proofErr w:type="gramStart"/>
      <w:r>
        <w:rPr>
          <w:rFonts w:asciiTheme="minorHAnsi" w:hAnsiTheme="minorHAnsi" w:cstheme="minorHAnsi"/>
          <w:sz w:val="23"/>
          <w:szCs w:val="23"/>
          <w:u w:color="333399"/>
          <w:lang w:val="fr-FR"/>
        </w:rPr>
        <w:t>les</w:t>
      </w:r>
      <w:proofErr w:type="gramEnd"/>
      <w:r>
        <w:rPr>
          <w:rFonts w:asciiTheme="minorHAnsi" w:hAnsiTheme="minorHAnsi" w:cstheme="minorHAnsi"/>
          <w:sz w:val="23"/>
          <w:szCs w:val="23"/>
          <w:u w:color="333399"/>
          <w:lang w:val="fr-FR"/>
        </w:rPr>
        <w:t xml:space="preserve"> entretiens menés par des enquêteurs non formés ou non qualifiés avec des méthodes précipitées, inefficaces, dangereuses ou préjudiciables à d</w:t>
      </w:r>
      <w:r w:rsidR="00B861BB">
        <w:rPr>
          <w:rFonts w:asciiTheme="minorHAnsi" w:hAnsiTheme="minorHAnsi" w:cstheme="minorHAnsi"/>
          <w:sz w:val="23"/>
          <w:szCs w:val="23"/>
          <w:u w:color="333399"/>
          <w:lang w:val="fr-FR"/>
        </w:rPr>
        <w:t>’</w:t>
      </w:r>
      <w:r>
        <w:rPr>
          <w:rFonts w:asciiTheme="minorHAnsi" w:hAnsiTheme="minorHAnsi" w:cstheme="minorHAnsi"/>
          <w:sz w:val="23"/>
          <w:szCs w:val="23"/>
          <w:u w:color="333399"/>
          <w:lang w:val="fr-FR"/>
        </w:rPr>
        <w:t xml:space="preserve">autres titres </w:t>
      </w:r>
      <w:r>
        <w:rPr>
          <w:rFonts w:asciiTheme="minorHAnsi" w:hAnsiTheme="minorHAnsi" w:cstheme="minorHAnsi"/>
          <w:sz w:val="23"/>
          <w:szCs w:val="23"/>
          <w:lang w:val="fr-FR"/>
        </w:rPr>
        <w:t xml:space="preserve">ou une méconnaissance du contexte, qui ne permettront probablement pas </w:t>
      </w:r>
      <w:r>
        <w:rPr>
          <w:rFonts w:asciiTheme="minorHAnsi" w:hAnsiTheme="minorHAnsi" w:cstheme="minorHAnsi"/>
          <w:sz w:val="23"/>
          <w:szCs w:val="23"/>
          <w:u w:color="333399"/>
          <w:lang w:val="fr-FR"/>
        </w:rPr>
        <w:t>d</w:t>
      </w:r>
      <w:r w:rsidR="00B861BB">
        <w:rPr>
          <w:rFonts w:asciiTheme="minorHAnsi" w:hAnsiTheme="minorHAnsi" w:cstheme="minorHAnsi"/>
          <w:sz w:val="23"/>
          <w:szCs w:val="23"/>
          <w:u w:color="333399"/>
          <w:lang w:val="fr-FR"/>
        </w:rPr>
        <w:t>’</w:t>
      </w:r>
      <w:r>
        <w:rPr>
          <w:rFonts w:asciiTheme="minorHAnsi" w:hAnsiTheme="minorHAnsi" w:cstheme="minorHAnsi"/>
          <w:sz w:val="23"/>
          <w:szCs w:val="23"/>
          <w:u w:color="333399"/>
          <w:lang w:val="fr-FR"/>
        </w:rPr>
        <w:t>atteindre l</w:t>
      </w:r>
      <w:r w:rsidR="00B861BB">
        <w:rPr>
          <w:rFonts w:asciiTheme="minorHAnsi" w:hAnsiTheme="minorHAnsi" w:cstheme="minorHAnsi"/>
          <w:sz w:val="23"/>
          <w:szCs w:val="23"/>
          <w:u w:color="333399"/>
          <w:lang w:val="fr-FR"/>
        </w:rPr>
        <w:t>’</w:t>
      </w:r>
      <w:r>
        <w:rPr>
          <w:rFonts w:asciiTheme="minorHAnsi" w:hAnsiTheme="minorHAnsi" w:cstheme="minorHAnsi"/>
          <w:sz w:val="23"/>
          <w:szCs w:val="23"/>
          <w:u w:color="333399"/>
          <w:lang w:val="fr-FR"/>
        </w:rPr>
        <w:t>objectif pour lequel les survivants ont partagé leurs informations</w:t>
      </w:r>
      <w:r w:rsidR="008E25AC">
        <w:rPr>
          <w:rFonts w:asciiTheme="minorHAnsi" w:hAnsiTheme="minorHAnsi" w:cstheme="minorHAnsi"/>
          <w:sz w:val="23"/>
          <w:szCs w:val="23"/>
          <w:u w:color="333399"/>
          <w:lang w:val="fr-FR"/>
        </w:rPr>
        <w:t> </w:t>
      </w:r>
      <w:r>
        <w:rPr>
          <w:rFonts w:asciiTheme="minorHAnsi" w:hAnsiTheme="minorHAnsi" w:cstheme="minorHAnsi"/>
          <w:sz w:val="23"/>
          <w:szCs w:val="23"/>
          <w:u w:color="333399"/>
          <w:lang w:val="fr-FR"/>
        </w:rPr>
        <w:t>;</w:t>
      </w:r>
    </w:p>
    <w:p w14:paraId="12AB7EE8" w14:textId="004FF881" w:rsidR="002C1949" w:rsidRPr="001B6DB4" w:rsidRDefault="002C1949" w:rsidP="00BB4A2B">
      <w:pPr>
        <w:pStyle w:val="Corps"/>
        <w:numPr>
          <w:ilvl w:val="1"/>
          <w:numId w:val="3"/>
        </w:numPr>
        <w:spacing w:after="80" w:line="240" w:lineRule="auto"/>
        <w:ind w:left="851" w:hanging="425"/>
        <w:jc w:val="both"/>
        <w:rPr>
          <w:rFonts w:asciiTheme="minorHAnsi" w:eastAsia="Arial" w:hAnsiTheme="minorHAnsi" w:cstheme="minorHAnsi"/>
          <w:sz w:val="23"/>
          <w:szCs w:val="23"/>
          <w:u w:color="333399"/>
          <w:lang w:val="fr-FR"/>
        </w:rPr>
      </w:pPr>
      <w:proofErr w:type="gramStart"/>
      <w:r>
        <w:rPr>
          <w:rFonts w:asciiTheme="minorHAnsi" w:eastAsia="Arial" w:hAnsiTheme="minorHAnsi" w:cstheme="minorHAnsi"/>
          <w:sz w:val="23"/>
          <w:szCs w:val="23"/>
          <w:u w:color="333399"/>
          <w:lang w:val="fr-FR"/>
        </w:rPr>
        <w:t>les</w:t>
      </w:r>
      <w:proofErr w:type="gramEnd"/>
      <w:r>
        <w:rPr>
          <w:rFonts w:asciiTheme="minorHAnsi" w:eastAsia="Arial" w:hAnsiTheme="minorHAnsi" w:cstheme="minorHAnsi"/>
          <w:sz w:val="23"/>
          <w:szCs w:val="23"/>
          <w:u w:color="333399"/>
          <w:lang w:val="fr-FR"/>
        </w:rPr>
        <w:t xml:space="preserve"> enquêteurs ne sont pas conscients de la manière dont ces méthodes peuvent nuire aux survivants ou les traumatiser à nouveau</w:t>
      </w:r>
      <w:r w:rsidR="008E25AC">
        <w:rPr>
          <w:rFonts w:asciiTheme="minorHAnsi" w:eastAsia="Arial" w:hAnsiTheme="minorHAnsi" w:cstheme="minorHAnsi"/>
          <w:sz w:val="23"/>
          <w:szCs w:val="23"/>
          <w:u w:color="333399"/>
          <w:lang w:val="fr-FR"/>
        </w:rPr>
        <w:t> </w:t>
      </w:r>
      <w:r>
        <w:rPr>
          <w:rFonts w:asciiTheme="minorHAnsi" w:eastAsia="Arial" w:hAnsiTheme="minorHAnsi" w:cstheme="minorHAnsi"/>
          <w:sz w:val="23"/>
          <w:szCs w:val="23"/>
          <w:u w:color="333399"/>
          <w:lang w:val="fr-FR"/>
        </w:rPr>
        <w:t>;</w:t>
      </w:r>
    </w:p>
    <w:p w14:paraId="0263A447" w14:textId="16FD1C12" w:rsidR="00845EE4" w:rsidRPr="001B6DB4" w:rsidRDefault="002D76C4" w:rsidP="00BB4A2B">
      <w:pPr>
        <w:pStyle w:val="Corps"/>
        <w:numPr>
          <w:ilvl w:val="1"/>
          <w:numId w:val="3"/>
        </w:numPr>
        <w:spacing w:after="80" w:line="240" w:lineRule="auto"/>
        <w:ind w:left="851" w:hanging="425"/>
        <w:jc w:val="both"/>
        <w:rPr>
          <w:rFonts w:asciiTheme="minorHAnsi" w:eastAsia="Arial" w:hAnsiTheme="minorHAnsi" w:cstheme="minorHAnsi"/>
          <w:sz w:val="23"/>
          <w:szCs w:val="23"/>
          <w:u w:color="333399"/>
          <w:lang w:val="fr-FR"/>
        </w:rPr>
      </w:pPr>
      <w:proofErr w:type="gramStart"/>
      <w:r>
        <w:rPr>
          <w:rFonts w:asciiTheme="minorHAnsi" w:eastAsia="Arial" w:hAnsiTheme="minorHAnsi" w:cstheme="minorHAnsi"/>
          <w:sz w:val="23"/>
          <w:szCs w:val="23"/>
          <w:u w:color="333399"/>
          <w:lang w:val="fr-FR"/>
        </w:rPr>
        <w:t>des</w:t>
      </w:r>
      <w:proofErr w:type="gramEnd"/>
      <w:r>
        <w:rPr>
          <w:rFonts w:asciiTheme="minorHAnsi" w:eastAsia="Arial" w:hAnsiTheme="minorHAnsi" w:cstheme="minorHAnsi"/>
          <w:sz w:val="23"/>
          <w:szCs w:val="23"/>
          <w:u w:color="333399"/>
          <w:lang w:val="fr-FR"/>
        </w:rPr>
        <w:t xml:space="preserve"> procédures de consentement éclairé insuffisantes ou imposées par la pression qui ne donnent pas aux survivants toutes les informations sur les options et les risques ni le temps et l</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espace nécessaires pour faire leurs propres choix, et dans lesquelles les survivants ne reçoivent pas le retour d</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information promis sur les résultats</w:t>
      </w:r>
      <w:r w:rsidR="008E25AC">
        <w:rPr>
          <w:rFonts w:asciiTheme="minorHAnsi" w:eastAsia="Arial" w:hAnsiTheme="minorHAnsi" w:cstheme="minorHAnsi"/>
          <w:sz w:val="23"/>
          <w:szCs w:val="23"/>
          <w:u w:color="333399"/>
          <w:lang w:val="fr-FR"/>
        </w:rPr>
        <w:t> </w:t>
      </w:r>
      <w:r>
        <w:rPr>
          <w:rFonts w:asciiTheme="minorHAnsi" w:eastAsia="Arial" w:hAnsiTheme="minorHAnsi" w:cstheme="minorHAnsi"/>
          <w:sz w:val="23"/>
          <w:szCs w:val="23"/>
          <w:u w:color="333399"/>
          <w:lang w:val="fr-FR"/>
        </w:rPr>
        <w:t>;</w:t>
      </w:r>
    </w:p>
    <w:p w14:paraId="7D6A2CAF" w14:textId="66EB8306" w:rsidR="00845EE4" w:rsidRPr="001B6DB4" w:rsidRDefault="002D76C4" w:rsidP="00BB4A2B">
      <w:pPr>
        <w:pStyle w:val="Corps"/>
        <w:numPr>
          <w:ilvl w:val="1"/>
          <w:numId w:val="3"/>
        </w:numPr>
        <w:spacing w:after="80" w:line="240" w:lineRule="auto"/>
        <w:ind w:left="851" w:hanging="425"/>
        <w:jc w:val="both"/>
        <w:rPr>
          <w:rFonts w:asciiTheme="minorHAnsi" w:eastAsia="Arial" w:hAnsiTheme="minorHAnsi" w:cstheme="minorHAnsi"/>
          <w:sz w:val="23"/>
          <w:szCs w:val="23"/>
          <w:u w:color="333399"/>
          <w:lang w:val="fr-FR"/>
        </w:rPr>
      </w:pPr>
      <w:proofErr w:type="gramStart"/>
      <w:r>
        <w:rPr>
          <w:rFonts w:asciiTheme="minorHAnsi" w:eastAsia="Arial" w:hAnsiTheme="minorHAnsi" w:cstheme="minorHAnsi"/>
          <w:sz w:val="23"/>
          <w:szCs w:val="23"/>
          <w:u w:color="333399"/>
          <w:lang w:val="fr-FR"/>
        </w:rPr>
        <w:lastRenderedPageBreak/>
        <w:t>le</w:t>
      </w:r>
      <w:proofErr w:type="gramEnd"/>
      <w:r>
        <w:rPr>
          <w:rFonts w:asciiTheme="minorHAnsi" w:eastAsia="Arial" w:hAnsiTheme="minorHAnsi" w:cstheme="minorHAnsi"/>
          <w:sz w:val="23"/>
          <w:szCs w:val="23"/>
          <w:u w:color="333399"/>
          <w:lang w:val="fr-FR"/>
        </w:rPr>
        <w:t xml:space="preserve"> manque de soutien médical et psychosocial dont les survivants peuvent avoir besoin à la suite de leur expérience ou en raison des effets d</w:t>
      </w:r>
      <w:r w:rsidR="00A761B7">
        <w:rPr>
          <w:rFonts w:asciiTheme="minorHAnsi" w:eastAsia="Arial" w:hAnsiTheme="minorHAnsi" w:cstheme="minorHAnsi"/>
          <w:sz w:val="23"/>
          <w:szCs w:val="23"/>
          <w:u w:color="333399"/>
          <w:lang w:val="fr-FR"/>
        </w:rPr>
        <w:t xml:space="preserve">es entretiens </w:t>
      </w:r>
      <w:proofErr w:type="spellStart"/>
      <w:r w:rsidR="00A761B7">
        <w:rPr>
          <w:rFonts w:asciiTheme="minorHAnsi" w:eastAsia="Arial" w:hAnsiTheme="minorHAnsi" w:cstheme="minorHAnsi"/>
          <w:sz w:val="23"/>
          <w:szCs w:val="23"/>
          <w:u w:color="333399"/>
          <w:lang w:val="fr-FR"/>
        </w:rPr>
        <w:t>re</w:t>
      </w:r>
      <w:r>
        <w:rPr>
          <w:rFonts w:asciiTheme="minorHAnsi" w:eastAsia="Arial" w:hAnsiTheme="minorHAnsi" w:cstheme="minorHAnsi"/>
          <w:sz w:val="23"/>
          <w:szCs w:val="23"/>
          <w:u w:color="333399"/>
          <w:lang w:val="fr-FR"/>
        </w:rPr>
        <w:t>traumatisant</w:t>
      </w:r>
      <w:r w:rsidR="00A761B7">
        <w:rPr>
          <w:rFonts w:asciiTheme="minorHAnsi" w:eastAsia="Arial" w:hAnsiTheme="minorHAnsi" w:cstheme="minorHAnsi"/>
          <w:sz w:val="23"/>
          <w:szCs w:val="23"/>
          <w:u w:color="333399"/>
          <w:lang w:val="fr-FR"/>
        </w:rPr>
        <w:t>s</w:t>
      </w:r>
      <w:proofErr w:type="spellEnd"/>
      <w:r w:rsidR="00AD087A">
        <w:rPr>
          <w:rFonts w:asciiTheme="minorHAnsi" w:eastAsia="Arial" w:hAnsiTheme="minorHAnsi" w:cstheme="minorHAnsi"/>
          <w:sz w:val="23"/>
          <w:szCs w:val="23"/>
          <w:u w:color="333399"/>
          <w:lang w:val="fr-FR"/>
        </w:rPr>
        <w:t> </w:t>
      </w:r>
      <w:r>
        <w:rPr>
          <w:rFonts w:asciiTheme="minorHAnsi" w:eastAsia="Arial" w:hAnsiTheme="minorHAnsi" w:cstheme="minorHAnsi"/>
          <w:sz w:val="23"/>
          <w:szCs w:val="23"/>
          <w:u w:color="333399"/>
          <w:lang w:val="fr-FR"/>
        </w:rPr>
        <w:t>;</w:t>
      </w:r>
    </w:p>
    <w:p w14:paraId="452D374A" w14:textId="5D6B9D4D" w:rsidR="00B11DA8" w:rsidRPr="001B6DB4" w:rsidRDefault="00D44A1B" w:rsidP="00BB4A2B">
      <w:pPr>
        <w:pStyle w:val="Corps"/>
        <w:numPr>
          <w:ilvl w:val="1"/>
          <w:numId w:val="3"/>
        </w:numPr>
        <w:spacing w:after="80" w:line="240" w:lineRule="auto"/>
        <w:ind w:left="851" w:hanging="425"/>
        <w:jc w:val="both"/>
        <w:rPr>
          <w:rFonts w:asciiTheme="minorHAnsi" w:eastAsia="Arial" w:hAnsiTheme="minorHAnsi" w:cstheme="minorHAnsi"/>
          <w:sz w:val="23"/>
          <w:szCs w:val="23"/>
          <w:u w:color="333399"/>
          <w:lang w:val="fr-FR"/>
        </w:rPr>
      </w:pPr>
      <w:proofErr w:type="gramStart"/>
      <w:r>
        <w:rPr>
          <w:rFonts w:asciiTheme="minorHAnsi" w:eastAsia="Arial" w:hAnsiTheme="minorHAnsi" w:cstheme="minorHAnsi"/>
          <w:sz w:val="23"/>
          <w:szCs w:val="23"/>
          <w:u w:color="333399"/>
          <w:lang w:val="fr-FR"/>
        </w:rPr>
        <w:t>une</w:t>
      </w:r>
      <w:proofErr w:type="gramEnd"/>
      <w:r>
        <w:rPr>
          <w:rFonts w:asciiTheme="minorHAnsi" w:eastAsia="Arial" w:hAnsiTheme="minorHAnsi" w:cstheme="minorHAnsi"/>
          <w:sz w:val="23"/>
          <w:szCs w:val="23"/>
          <w:u w:color="333399"/>
          <w:lang w:val="fr-FR"/>
        </w:rPr>
        <w:t xml:space="preserve"> planification insuffisante concernant la sécurité et d</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autres risques et contextes locaux, notamment la rencontre des survivants dans des lieux où l</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entretien peut être observé, entendu ou interrompu par d</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autres personnes.</w:t>
      </w:r>
    </w:p>
    <w:p w14:paraId="4DE00C93" w14:textId="6541BF89" w:rsidR="00080052" w:rsidRPr="001B6DB4" w:rsidRDefault="00BA7FD1" w:rsidP="00BB4A2B">
      <w:pPr>
        <w:pStyle w:val="Corps"/>
        <w:numPr>
          <w:ilvl w:val="0"/>
          <w:numId w:val="3"/>
        </w:numPr>
        <w:spacing w:after="80" w:line="240" w:lineRule="auto"/>
        <w:ind w:left="426" w:hanging="426"/>
        <w:jc w:val="both"/>
        <w:rPr>
          <w:rFonts w:asciiTheme="minorHAnsi" w:eastAsia="Arial" w:hAnsiTheme="minorHAnsi" w:cstheme="minorHAnsi"/>
          <w:sz w:val="23"/>
          <w:szCs w:val="23"/>
          <w:u w:color="333399"/>
          <w:lang w:val="fr-FR"/>
        </w:rPr>
      </w:pPr>
      <w:r>
        <w:rPr>
          <w:rFonts w:asciiTheme="minorHAnsi" w:eastAsia="Arial" w:hAnsiTheme="minorHAnsi" w:cstheme="minorHAnsi"/>
          <w:sz w:val="23"/>
          <w:szCs w:val="23"/>
          <w:u w:color="333399"/>
          <w:lang w:val="fr-FR"/>
        </w:rPr>
        <w:t>Des pratiques d</w:t>
      </w:r>
      <w:r w:rsidR="00F742EF">
        <w:rPr>
          <w:rFonts w:asciiTheme="minorHAnsi" w:eastAsia="Arial" w:hAnsiTheme="minorHAnsi" w:cstheme="minorHAnsi"/>
          <w:sz w:val="23"/>
          <w:szCs w:val="23"/>
          <w:u w:color="333399"/>
          <w:lang w:val="fr-FR"/>
        </w:rPr>
        <w:t>e documentation</w:t>
      </w:r>
      <w:r>
        <w:rPr>
          <w:rFonts w:asciiTheme="minorHAnsi" w:eastAsia="Arial" w:hAnsiTheme="minorHAnsi" w:cstheme="minorHAnsi"/>
          <w:sz w:val="23"/>
          <w:szCs w:val="23"/>
          <w:u w:color="333399"/>
          <w:lang w:val="fr-FR"/>
        </w:rPr>
        <w:t xml:space="preserve"> inefficaces, dangereuses ou contraires à l</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éthique à d</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autres titres, même si elles sont bien intentionnées, causent ou exacerbent le préjudice subi par les survivants.</w:t>
      </w:r>
      <w:r w:rsidR="00894FC1">
        <w:rPr>
          <w:rFonts w:asciiTheme="minorHAnsi" w:eastAsia="Arial" w:hAnsiTheme="minorHAnsi" w:cstheme="minorHAnsi"/>
          <w:sz w:val="23"/>
          <w:szCs w:val="23"/>
          <w:u w:color="333399"/>
          <w:lang w:val="fr-FR"/>
        </w:rPr>
        <w:t xml:space="preserve"> </w:t>
      </w:r>
      <w:r>
        <w:rPr>
          <w:rFonts w:asciiTheme="minorHAnsi" w:eastAsia="Arial" w:hAnsiTheme="minorHAnsi" w:cstheme="minorHAnsi"/>
          <w:sz w:val="23"/>
          <w:szCs w:val="23"/>
          <w:u w:color="333399"/>
          <w:lang w:val="fr-FR"/>
        </w:rPr>
        <w:t>Elles nuisent à leurs chances d</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accéder à la justice (par exemple, si des entretiens répétés donnent lieu à des enregistrements incohérents ou inexacts).</w:t>
      </w:r>
      <w:r w:rsidR="00894FC1">
        <w:rPr>
          <w:rFonts w:asciiTheme="minorHAnsi" w:eastAsia="Arial" w:hAnsiTheme="minorHAnsi" w:cstheme="minorHAnsi"/>
          <w:sz w:val="23"/>
          <w:szCs w:val="23"/>
          <w:u w:color="333399"/>
          <w:lang w:val="fr-FR"/>
        </w:rPr>
        <w:t xml:space="preserve"> </w:t>
      </w:r>
      <w:r>
        <w:rPr>
          <w:rFonts w:asciiTheme="minorHAnsi" w:eastAsia="Arial" w:hAnsiTheme="minorHAnsi" w:cstheme="minorHAnsi"/>
          <w:sz w:val="23"/>
          <w:szCs w:val="23"/>
          <w:u w:color="333399"/>
          <w:lang w:val="fr-FR"/>
        </w:rPr>
        <w:t>Elles portent atteinte au respect de divers autres droits humains des survivants et peu</w:t>
      </w:r>
      <w:r w:rsidR="00B861BB">
        <w:rPr>
          <w:rFonts w:asciiTheme="minorHAnsi" w:eastAsia="Arial" w:hAnsiTheme="minorHAnsi" w:cstheme="minorHAnsi"/>
          <w:sz w:val="23"/>
          <w:szCs w:val="23"/>
          <w:u w:color="333399"/>
          <w:lang w:val="fr-FR"/>
        </w:rPr>
        <w:t>ven</w:t>
      </w:r>
      <w:r>
        <w:rPr>
          <w:rFonts w:asciiTheme="minorHAnsi" w:eastAsia="Arial" w:hAnsiTheme="minorHAnsi" w:cstheme="minorHAnsi"/>
          <w:sz w:val="23"/>
          <w:szCs w:val="23"/>
          <w:u w:color="333399"/>
          <w:lang w:val="fr-FR"/>
        </w:rPr>
        <w:t>t affaiblir leur confiance dans l</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état de droit et dans d</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autres systèmes de gouvernance et de réponse aux crises.</w:t>
      </w:r>
      <w:r w:rsidR="00894FC1">
        <w:rPr>
          <w:rFonts w:asciiTheme="minorHAnsi" w:eastAsia="Arial" w:hAnsiTheme="minorHAnsi" w:cstheme="minorHAnsi"/>
          <w:sz w:val="23"/>
          <w:szCs w:val="23"/>
          <w:u w:color="333399"/>
          <w:lang w:val="fr-FR"/>
        </w:rPr>
        <w:t xml:space="preserve"> </w:t>
      </w:r>
      <w:r>
        <w:rPr>
          <w:rFonts w:asciiTheme="minorHAnsi" w:eastAsia="Arial" w:hAnsiTheme="minorHAnsi" w:cstheme="minorHAnsi"/>
          <w:sz w:val="23"/>
          <w:szCs w:val="23"/>
          <w:u w:color="333399"/>
          <w:lang w:val="fr-FR"/>
        </w:rPr>
        <w:t>Les pratiques de</w:t>
      </w:r>
      <w:r w:rsidR="00F742EF">
        <w:rPr>
          <w:rFonts w:asciiTheme="minorHAnsi" w:eastAsia="Arial" w:hAnsiTheme="minorHAnsi" w:cstheme="minorHAnsi"/>
          <w:sz w:val="23"/>
          <w:szCs w:val="23"/>
          <w:u w:color="333399"/>
          <w:lang w:val="fr-FR"/>
        </w:rPr>
        <w:t xml:space="preserve"> documentation</w:t>
      </w:r>
      <w:r>
        <w:rPr>
          <w:rFonts w:asciiTheme="minorHAnsi" w:eastAsia="Arial" w:hAnsiTheme="minorHAnsi" w:cstheme="minorHAnsi"/>
          <w:sz w:val="23"/>
          <w:szCs w:val="23"/>
          <w:u w:color="333399"/>
          <w:lang w:val="fr-FR"/>
        </w:rPr>
        <w:t xml:space="preserve"> qui ne respectent pas ces normes minimales sont rarement efficaces et n</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apportent pas la valeur a</w:t>
      </w:r>
      <w:r w:rsidR="001B6DB4">
        <w:rPr>
          <w:rFonts w:asciiTheme="minorHAnsi" w:eastAsia="Arial" w:hAnsiTheme="minorHAnsi" w:cstheme="minorHAnsi"/>
          <w:sz w:val="23"/>
          <w:szCs w:val="23"/>
          <w:u w:color="333399"/>
          <w:lang w:val="fr-FR"/>
        </w:rPr>
        <w:t>joutée promise aux survivants.</w:t>
      </w:r>
    </w:p>
    <w:p w14:paraId="56D70EFE" w14:textId="1B52C922" w:rsidR="001D19F4" w:rsidRPr="001B6DB4" w:rsidRDefault="001D19F4" w:rsidP="00BB4A2B">
      <w:pPr>
        <w:pStyle w:val="Corps"/>
        <w:spacing w:after="80" w:line="240" w:lineRule="auto"/>
        <w:jc w:val="both"/>
        <w:rPr>
          <w:rFonts w:asciiTheme="minorHAnsi" w:eastAsia="Arial" w:hAnsiTheme="minorHAnsi" w:cstheme="minorHAnsi"/>
          <w:sz w:val="23"/>
          <w:szCs w:val="23"/>
          <w:u w:color="333399"/>
          <w:lang w:val="fr-FR"/>
        </w:rPr>
      </w:pPr>
    </w:p>
    <w:p w14:paraId="51FAE701" w14:textId="09AEA6C9" w:rsidR="001D19F4" w:rsidRPr="001B6DB4" w:rsidRDefault="001D19F4" w:rsidP="00BB4A2B">
      <w:pPr>
        <w:pStyle w:val="Corps"/>
        <w:numPr>
          <w:ilvl w:val="0"/>
          <w:numId w:val="2"/>
        </w:numPr>
        <w:spacing w:after="80" w:line="240" w:lineRule="auto"/>
        <w:ind w:left="426" w:hanging="426"/>
        <w:jc w:val="both"/>
        <w:rPr>
          <w:rFonts w:asciiTheme="minorHAnsi" w:eastAsia="Arial" w:hAnsiTheme="minorHAnsi" w:cstheme="minorHAnsi"/>
          <w:b/>
          <w:bCs/>
          <w:color w:val="0070C0"/>
          <w:sz w:val="23"/>
          <w:szCs w:val="23"/>
          <w:u w:val="single" w:color="333399"/>
          <w:lang w:val="fr-FR"/>
        </w:rPr>
      </w:pPr>
      <w:r>
        <w:rPr>
          <w:rFonts w:asciiTheme="minorHAnsi" w:eastAsia="Arial" w:hAnsiTheme="minorHAnsi" w:cstheme="minorHAnsi"/>
          <w:b/>
          <w:bCs/>
          <w:color w:val="0070C0"/>
          <w:sz w:val="23"/>
          <w:szCs w:val="23"/>
          <w:u w:val="single"/>
          <w:lang w:val="fr-FR"/>
        </w:rPr>
        <w:t>En quoi le code Murad peut-il être utile</w:t>
      </w:r>
      <w:r w:rsidR="008E25AC">
        <w:rPr>
          <w:rFonts w:asciiTheme="minorHAnsi" w:eastAsia="Arial" w:hAnsiTheme="minorHAnsi" w:cstheme="minorHAnsi"/>
          <w:b/>
          <w:bCs/>
          <w:color w:val="0070C0"/>
          <w:sz w:val="23"/>
          <w:szCs w:val="23"/>
          <w:u w:val="single"/>
          <w:lang w:val="fr-FR"/>
        </w:rPr>
        <w:t> </w:t>
      </w:r>
      <w:r>
        <w:rPr>
          <w:rFonts w:asciiTheme="minorHAnsi" w:eastAsia="Arial" w:hAnsiTheme="minorHAnsi" w:cstheme="minorHAnsi"/>
          <w:b/>
          <w:bCs/>
          <w:color w:val="0070C0"/>
          <w:sz w:val="23"/>
          <w:szCs w:val="23"/>
          <w:u w:val="single"/>
          <w:lang w:val="fr-FR"/>
        </w:rPr>
        <w:t>?</w:t>
      </w:r>
    </w:p>
    <w:p w14:paraId="72C923A5" w14:textId="0AA0BCFF" w:rsidR="00B11DA8" w:rsidRPr="001B6DB4" w:rsidRDefault="00C070F2" w:rsidP="00BB4A2B">
      <w:pPr>
        <w:pStyle w:val="Corps"/>
        <w:numPr>
          <w:ilvl w:val="0"/>
          <w:numId w:val="3"/>
        </w:numPr>
        <w:spacing w:after="80" w:line="240" w:lineRule="auto"/>
        <w:ind w:left="426" w:hanging="426"/>
        <w:jc w:val="both"/>
        <w:rPr>
          <w:rFonts w:asciiTheme="minorHAnsi" w:eastAsia="Arial" w:hAnsiTheme="minorHAnsi" w:cstheme="minorHAnsi"/>
          <w:sz w:val="23"/>
          <w:szCs w:val="23"/>
          <w:u w:color="333399"/>
          <w:lang w:val="fr-FR"/>
        </w:rPr>
      </w:pPr>
      <w:r>
        <w:rPr>
          <w:rFonts w:asciiTheme="minorHAnsi" w:eastAsia="Arial" w:hAnsiTheme="minorHAnsi" w:cstheme="minorHAnsi"/>
          <w:sz w:val="23"/>
          <w:szCs w:val="23"/>
          <w:u w:color="333399"/>
          <w:lang w:val="fr-FR"/>
        </w:rPr>
        <w:t xml:space="preserve">Comment les acteurs et les parties prenantes peuvent-ils encourager et soutenir efficacement une communauté de meilleures pratiques </w:t>
      </w:r>
      <w:r w:rsidR="00F742EF">
        <w:rPr>
          <w:rFonts w:asciiTheme="minorHAnsi" w:eastAsia="Arial" w:hAnsiTheme="minorHAnsi" w:cstheme="minorHAnsi"/>
          <w:sz w:val="23"/>
          <w:szCs w:val="23"/>
          <w:u w:color="333399"/>
          <w:lang w:val="fr-FR"/>
        </w:rPr>
        <w:t>de documentation et d’enquête</w:t>
      </w:r>
      <w:r w:rsidR="001B6DB4">
        <w:rPr>
          <w:rFonts w:asciiTheme="minorHAnsi" w:eastAsia="Arial" w:hAnsiTheme="minorHAnsi" w:cstheme="minorHAnsi"/>
          <w:sz w:val="23"/>
          <w:szCs w:val="23"/>
          <w:u w:color="333399"/>
          <w:lang w:val="fr-FR"/>
        </w:rPr>
        <w:t xml:space="preserve"> dans le monde entier</w:t>
      </w:r>
      <w:r w:rsidR="008E25AC">
        <w:rPr>
          <w:rFonts w:asciiTheme="minorHAnsi" w:eastAsia="Arial" w:hAnsiTheme="minorHAnsi" w:cstheme="minorHAnsi"/>
          <w:sz w:val="23"/>
          <w:szCs w:val="23"/>
          <w:u w:color="333399"/>
          <w:lang w:val="fr-FR"/>
        </w:rPr>
        <w:t> </w:t>
      </w:r>
      <w:r w:rsidR="001B6DB4">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 xml:space="preserve"> Comment faire en sorte que le travail d</w:t>
      </w:r>
      <w:r w:rsidR="00F742EF">
        <w:rPr>
          <w:rFonts w:asciiTheme="minorHAnsi" w:eastAsia="Arial" w:hAnsiTheme="minorHAnsi" w:cstheme="minorHAnsi"/>
          <w:sz w:val="23"/>
          <w:szCs w:val="23"/>
          <w:u w:color="333399"/>
          <w:lang w:val="fr-FR"/>
        </w:rPr>
        <w:t>e documentation</w:t>
      </w:r>
      <w:r>
        <w:rPr>
          <w:rFonts w:asciiTheme="minorHAnsi" w:eastAsia="Arial" w:hAnsiTheme="minorHAnsi" w:cstheme="minorHAnsi"/>
          <w:sz w:val="23"/>
          <w:szCs w:val="23"/>
          <w:u w:color="333399"/>
          <w:lang w:val="fr-FR"/>
        </w:rPr>
        <w:t xml:space="preserve"> ne soit réalisé qu</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en cas de nécessité et qu</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elle correspond</w:t>
      </w:r>
      <w:r w:rsidR="001B6DB4">
        <w:rPr>
          <w:rFonts w:asciiTheme="minorHAnsi" w:eastAsia="Arial" w:hAnsiTheme="minorHAnsi" w:cstheme="minorHAnsi"/>
          <w:sz w:val="23"/>
          <w:szCs w:val="23"/>
          <w:u w:color="333399"/>
          <w:lang w:val="fr-FR"/>
        </w:rPr>
        <w:t>e aux souhaits des survivants</w:t>
      </w:r>
      <w:r w:rsidR="008E25AC">
        <w:rPr>
          <w:rFonts w:asciiTheme="minorHAnsi" w:eastAsia="Arial" w:hAnsiTheme="minorHAnsi" w:cstheme="minorHAnsi"/>
          <w:sz w:val="23"/>
          <w:szCs w:val="23"/>
          <w:u w:color="333399"/>
          <w:lang w:val="fr-FR"/>
        </w:rPr>
        <w:t> </w:t>
      </w:r>
      <w:r w:rsidR="001B6DB4">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 xml:space="preserve"> Que le travail soit sûr, efficace, axé sur les survivants et respecte le</w:t>
      </w:r>
      <w:r w:rsidR="001B6DB4">
        <w:rPr>
          <w:rFonts w:asciiTheme="minorHAnsi" w:eastAsia="Arial" w:hAnsiTheme="minorHAnsi" w:cstheme="minorHAnsi"/>
          <w:sz w:val="23"/>
          <w:szCs w:val="23"/>
          <w:u w:color="333399"/>
          <w:lang w:val="fr-FR"/>
        </w:rPr>
        <w:t>urs droits et leurs objectifs</w:t>
      </w:r>
      <w:r w:rsidR="008E25AC">
        <w:rPr>
          <w:rFonts w:asciiTheme="minorHAnsi" w:eastAsia="Arial" w:hAnsiTheme="minorHAnsi" w:cstheme="minorHAnsi"/>
          <w:sz w:val="23"/>
          <w:szCs w:val="23"/>
          <w:u w:color="333399"/>
          <w:lang w:val="fr-FR"/>
        </w:rPr>
        <w:t> </w:t>
      </w:r>
      <w:r w:rsidR="001B6DB4">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 xml:space="preserve"> Comment pouvons-nous garantir que le travail d</w:t>
      </w:r>
      <w:r w:rsidR="00F742EF">
        <w:rPr>
          <w:rFonts w:asciiTheme="minorHAnsi" w:eastAsia="Arial" w:hAnsiTheme="minorHAnsi" w:cstheme="minorHAnsi"/>
          <w:sz w:val="23"/>
          <w:szCs w:val="23"/>
          <w:u w:color="333399"/>
          <w:lang w:val="fr-FR"/>
        </w:rPr>
        <w:t>e documentation</w:t>
      </w:r>
      <w:r>
        <w:rPr>
          <w:rFonts w:asciiTheme="minorHAnsi" w:eastAsia="Arial" w:hAnsiTheme="minorHAnsi" w:cstheme="minorHAnsi"/>
          <w:sz w:val="23"/>
          <w:szCs w:val="23"/>
          <w:u w:color="333399"/>
          <w:lang w:val="fr-FR"/>
        </w:rPr>
        <w:t xml:space="preserve"> respecte le rôle des autres acteurs travaillant avec les survivants</w:t>
      </w:r>
      <w:r w:rsidR="008E25AC">
        <w:rPr>
          <w:rFonts w:asciiTheme="minorHAnsi" w:eastAsia="Arial" w:hAnsiTheme="minorHAnsi" w:cstheme="minorHAnsi"/>
          <w:sz w:val="23"/>
          <w:szCs w:val="23"/>
          <w:u w:color="333399"/>
          <w:lang w:val="fr-FR"/>
        </w:rPr>
        <w:t> </w:t>
      </w:r>
      <w:r>
        <w:rPr>
          <w:rFonts w:asciiTheme="minorHAnsi" w:eastAsia="Arial" w:hAnsiTheme="minorHAnsi" w:cstheme="minorHAnsi"/>
          <w:sz w:val="23"/>
          <w:szCs w:val="23"/>
          <w:u w:color="333399"/>
          <w:lang w:val="fr-FR"/>
        </w:rPr>
        <w:t>?</w:t>
      </w:r>
      <w:r w:rsidR="00894FC1">
        <w:rPr>
          <w:rFonts w:asciiTheme="minorHAnsi" w:eastAsia="Arial" w:hAnsiTheme="minorHAnsi" w:cstheme="minorHAnsi"/>
          <w:sz w:val="23"/>
          <w:szCs w:val="23"/>
          <w:u w:color="333399"/>
          <w:lang w:val="fr-FR"/>
        </w:rPr>
        <w:t xml:space="preserve"> </w:t>
      </w:r>
      <w:r>
        <w:rPr>
          <w:rFonts w:asciiTheme="minorHAnsi" w:eastAsia="Arial" w:hAnsiTheme="minorHAnsi" w:cstheme="minorHAnsi"/>
          <w:sz w:val="23"/>
          <w:szCs w:val="23"/>
          <w:u w:color="333399"/>
          <w:lang w:val="fr-FR"/>
        </w:rPr>
        <w:t>Une solution possible consisterait à avoir un code de conduite mondial, accompagné d</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un engagement et d</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une mise en œuvre par les gouvernements, les organes des Nations unies, d</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autres organisations intergouvernementales, les services de police, d</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autres autorités d</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enquête internationales et nationales, la société civile et les donateurs – un code qui s</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applique indépendamment de qui entreprend, gère, demande, finance ou externalise ce travail d</w:t>
      </w:r>
      <w:r w:rsidR="00F742EF">
        <w:rPr>
          <w:rFonts w:asciiTheme="minorHAnsi" w:eastAsia="Arial" w:hAnsiTheme="minorHAnsi" w:cstheme="minorHAnsi"/>
          <w:sz w:val="23"/>
          <w:szCs w:val="23"/>
          <w:u w:color="333399"/>
          <w:lang w:val="fr-FR"/>
        </w:rPr>
        <w:t>e documentation</w:t>
      </w:r>
      <w:r>
        <w:rPr>
          <w:rFonts w:asciiTheme="minorHAnsi" w:eastAsia="Arial" w:hAnsiTheme="minorHAnsi" w:cstheme="minorHAnsi"/>
          <w:sz w:val="23"/>
          <w:szCs w:val="23"/>
          <w:u w:color="333399"/>
          <w:lang w:val="fr-FR"/>
        </w:rPr>
        <w:t>, ou de qui utilise des informations ou les éléments de pr</w:t>
      </w:r>
      <w:r w:rsidR="001B6DB4">
        <w:rPr>
          <w:rFonts w:asciiTheme="minorHAnsi" w:eastAsia="Arial" w:hAnsiTheme="minorHAnsi" w:cstheme="minorHAnsi"/>
          <w:sz w:val="23"/>
          <w:szCs w:val="23"/>
          <w:u w:color="333399"/>
          <w:lang w:val="fr-FR"/>
        </w:rPr>
        <w:t>euve recueillis par d</w:t>
      </w:r>
      <w:r w:rsidR="00B861BB">
        <w:rPr>
          <w:rFonts w:asciiTheme="minorHAnsi" w:eastAsia="Arial" w:hAnsiTheme="minorHAnsi" w:cstheme="minorHAnsi"/>
          <w:sz w:val="23"/>
          <w:szCs w:val="23"/>
          <w:u w:color="333399"/>
          <w:lang w:val="fr-FR"/>
        </w:rPr>
        <w:t>’</w:t>
      </w:r>
      <w:r w:rsidR="001B6DB4">
        <w:rPr>
          <w:rFonts w:asciiTheme="minorHAnsi" w:eastAsia="Arial" w:hAnsiTheme="minorHAnsi" w:cstheme="minorHAnsi"/>
          <w:sz w:val="23"/>
          <w:szCs w:val="23"/>
          <w:u w:color="333399"/>
          <w:lang w:val="fr-FR"/>
        </w:rPr>
        <w:t>autres.</w:t>
      </w:r>
    </w:p>
    <w:p w14:paraId="739680F2" w14:textId="036F3D2E" w:rsidR="007C3A2A" w:rsidRPr="001B6DB4" w:rsidRDefault="00392874" w:rsidP="00BB4A2B">
      <w:pPr>
        <w:pStyle w:val="Corps"/>
        <w:numPr>
          <w:ilvl w:val="0"/>
          <w:numId w:val="3"/>
        </w:numPr>
        <w:spacing w:after="80" w:line="240" w:lineRule="auto"/>
        <w:ind w:left="426" w:hanging="426"/>
        <w:jc w:val="both"/>
        <w:rPr>
          <w:rFonts w:asciiTheme="minorHAnsi" w:eastAsia="Arial" w:hAnsiTheme="minorHAnsi" w:cstheme="minorHAnsi"/>
          <w:sz w:val="23"/>
          <w:szCs w:val="23"/>
          <w:u w:color="333399"/>
          <w:lang w:val="fr-FR"/>
        </w:rPr>
      </w:pPr>
      <w:r>
        <w:rPr>
          <w:rFonts w:asciiTheme="minorHAnsi" w:eastAsia="Arial" w:hAnsiTheme="minorHAnsi" w:cstheme="minorHAnsi"/>
          <w:sz w:val="23"/>
          <w:szCs w:val="23"/>
          <w:u w:color="333399"/>
          <w:lang w:val="fr-FR"/>
        </w:rPr>
        <w:t>Un code de conduite soutenu au niveau mondial ne permettra pas à lui seul d</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améliorer la situation du jour au lendemain.</w:t>
      </w:r>
      <w:r w:rsidR="00894FC1">
        <w:rPr>
          <w:rFonts w:asciiTheme="minorHAnsi" w:eastAsia="Arial" w:hAnsiTheme="minorHAnsi" w:cstheme="minorHAnsi"/>
          <w:sz w:val="23"/>
          <w:szCs w:val="23"/>
          <w:u w:color="333399"/>
          <w:lang w:val="fr-FR"/>
        </w:rPr>
        <w:t xml:space="preserve"> </w:t>
      </w:r>
      <w:r>
        <w:rPr>
          <w:rFonts w:asciiTheme="minorHAnsi" w:eastAsia="Arial" w:hAnsiTheme="minorHAnsi" w:cstheme="minorHAnsi"/>
          <w:sz w:val="23"/>
          <w:szCs w:val="23"/>
          <w:u w:color="333399"/>
          <w:lang w:val="fr-FR"/>
        </w:rPr>
        <w:t>Il s</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agira d</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un processus faisant intervenir la réflexion sur soi-même, le dialogue, l</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 xml:space="preserve">apprentissage </w:t>
      </w:r>
      <w:r w:rsidR="00F742EF">
        <w:rPr>
          <w:rFonts w:asciiTheme="minorHAnsi" w:eastAsia="Arial" w:hAnsiTheme="minorHAnsi" w:cstheme="minorHAnsi"/>
          <w:sz w:val="23"/>
          <w:szCs w:val="23"/>
          <w:u w:color="333399"/>
          <w:lang w:val="fr-FR"/>
        </w:rPr>
        <w:t xml:space="preserve">partagé </w:t>
      </w:r>
      <w:r>
        <w:rPr>
          <w:rFonts w:asciiTheme="minorHAnsi" w:eastAsia="Arial" w:hAnsiTheme="minorHAnsi" w:cstheme="minorHAnsi"/>
          <w:sz w:val="23"/>
          <w:szCs w:val="23"/>
          <w:u w:color="333399"/>
          <w:lang w:val="fr-FR"/>
        </w:rPr>
        <w:t>et le soutien, ainsi que des partenariats entre secteurs et entre les survivants, les acteurs et les parties prenantes.</w:t>
      </w:r>
      <w:r w:rsidR="00894FC1">
        <w:rPr>
          <w:rFonts w:asciiTheme="minorHAnsi" w:eastAsia="Arial" w:hAnsiTheme="minorHAnsi" w:cstheme="minorHAnsi"/>
          <w:sz w:val="23"/>
          <w:szCs w:val="23"/>
          <w:u w:color="333399"/>
          <w:lang w:val="fr-FR"/>
        </w:rPr>
        <w:t xml:space="preserve"> </w:t>
      </w:r>
      <w:r>
        <w:rPr>
          <w:rFonts w:asciiTheme="minorHAnsi" w:eastAsia="Arial" w:hAnsiTheme="minorHAnsi" w:cstheme="minorHAnsi"/>
          <w:sz w:val="23"/>
          <w:szCs w:val="23"/>
          <w:u w:color="333399"/>
          <w:lang w:val="fr-FR"/>
        </w:rPr>
        <w:t>Il exigera la révision des approches, des politique</w:t>
      </w:r>
      <w:r w:rsidR="001B6DB4">
        <w:rPr>
          <w:rFonts w:asciiTheme="minorHAnsi" w:eastAsia="Arial" w:hAnsiTheme="minorHAnsi" w:cstheme="minorHAnsi"/>
          <w:sz w:val="23"/>
          <w:szCs w:val="23"/>
          <w:u w:color="333399"/>
          <w:lang w:val="fr-FR"/>
        </w:rPr>
        <w:t>s et des procédures existantes.</w:t>
      </w:r>
      <w:r>
        <w:rPr>
          <w:rFonts w:asciiTheme="minorHAnsi" w:eastAsia="Arial" w:hAnsiTheme="minorHAnsi" w:cstheme="minorHAnsi"/>
          <w:sz w:val="23"/>
          <w:szCs w:val="23"/>
          <w:u w:color="333399"/>
          <w:lang w:val="fr-FR"/>
        </w:rPr>
        <w:t xml:space="preserve"> Il nécessitera un effort collectif sur une longue durée, la suppression des </w:t>
      </w:r>
      <w:r w:rsidR="001C5341">
        <w:rPr>
          <w:rFonts w:asciiTheme="minorHAnsi" w:eastAsia="Arial" w:hAnsiTheme="minorHAnsi" w:cstheme="minorHAnsi"/>
          <w:sz w:val="23"/>
          <w:szCs w:val="23"/>
          <w:u w:color="333399"/>
          <w:lang w:val="fr-FR"/>
        </w:rPr>
        <w:t>catalyseurs</w:t>
      </w:r>
      <w:r>
        <w:rPr>
          <w:rFonts w:asciiTheme="minorHAnsi" w:eastAsia="Arial" w:hAnsiTheme="minorHAnsi" w:cstheme="minorHAnsi"/>
          <w:sz w:val="23"/>
          <w:szCs w:val="23"/>
          <w:u w:color="333399"/>
          <w:lang w:val="fr-FR"/>
        </w:rPr>
        <w:t xml:space="preserve"> </w:t>
      </w:r>
      <w:r w:rsidR="00055C64">
        <w:rPr>
          <w:rFonts w:asciiTheme="minorHAnsi" w:eastAsia="Arial" w:hAnsiTheme="minorHAnsi" w:cstheme="minorHAnsi"/>
          <w:sz w:val="23"/>
          <w:szCs w:val="23"/>
          <w:u w:color="333399"/>
          <w:lang w:val="fr-FR"/>
        </w:rPr>
        <w:t xml:space="preserve">générateurs </w:t>
      </w:r>
      <w:r>
        <w:rPr>
          <w:rFonts w:asciiTheme="minorHAnsi" w:eastAsia="Arial" w:hAnsiTheme="minorHAnsi" w:cstheme="minorHAnsi"/>
          <w:sz w:val="23"/>
          <w:szCs w:val="23"/>
          <w:u w:color="333399"/>
          <w:lang w:val="fr-FR"/>
        </w:rPr>
        <w:t>d</w:t>
      </w:r>
      <w:r w:rsidR="001C5341">
        <w:rPr>
          <w:rFonts w:asciiTheme="minorHAnsi" w:eastAsia="Arial" w:hAnsiTheme="minorHAnsi" w:cstheme="minorHAnsi"/>
          <w:sz w:val="23"/>
          <w:szCs w:val="23"/>
          <w:u w:color="333399"/>
          <w:lang w:val="fr-FR"/>
        </w:rPr>
        <w:t>’un</w:t>
      </w:r>
      <w:r w:rsidR="00F742EF">
        <w:rPr>
          <w:rFonts w:asciiTheme="minorHAnsi" w:eastAsia="Arial" w:hAnsiTheme="minorHAnsi" w:cstheme="minorHAnsi"/>
          <w:sz w:val="23"/>
          <w:szCs w:val="23"/>
          <w:u w:color="333399"/>
          <w:lang w:val="fr-FR"/>
        </w:rPr>
        <w:t>e documentation</w:t>
      </w:r>
      <w:r>
        <w:rPr>
          <w:rFonts w:asciiTheme="minorHAnsi" w:eastAsia="Arial" w:hAnsiTheme="minorHAnsi" w:cstheme="minorHAnsi"/>
          <w:sz w:val="23"/>
          <w:szCs w:val="23"/>
          <w:u w:color="333399"/>
          <w:lang w:val="fr-FR"/>
        </w:rPr>
        <w:t xml:space="preserve"> inefficace et nuisible, et le renforcement des incitations à un travail axé sur les survivants.</w:t>
      </w:r>
      <w:r w:rsidR="00894FC1">
        <w:rPr>
          <w:rFonts w:asciiTheme="minorHAnsi" w:eastAsia="Arial" w:hAnsiTheme="minorHAnsi" w:cstheme="minorHAnsi"/>
          <w:sz w:val="23"/>
          <w:szCs w:val="23"/>
          <w:u w:color="333399"/>
          <w:lang w:val="fr-FR"/>
        </w:rPr>
        <w:t xml:space="preserve"> </w:t>
      </w:r>
      <w:r>
        <w:rPr>
          <w:rFonts w:asciiTheme="minorHAnsi" w:eastAsia="Arial" w:hAnsiTheme="minorHAnsi" w:cstheme="minorHAnsi"/>
          <w:sz w:val="23"/>
          <w:szCs w:val="23"/>
          <w:u w:color="333399"/>
          <w:lang w:val="fr-FR"/>
        </w:rPr>
        <w:t>En bref, il exigera de réajuster l</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écosystème au sein duquel le travail d</w:t>
      </w:r>
      <w:r w:rsidR="00F742EF">
        <w:rPr>
          <w:rFonts w:asciiTheme="minorHAnsi" w:eastAsia="Arial" w:hAnsiTheme="minorHAnsi" w:cstheme="minorHAnsi"/>
          <w:sz w:val="23"/>
          <w:szCs w:val="23"/>
          <w:u w:color="333399"/>
          <w:lang w:val="fr-FR"/>
        </w:rPr>
        <w:t>e documentation</w:t>
      </w:r>
      <w:r>
        <w:rPr>
          <w:rFonts w:asciiTheme="minorHAnsi" w:eastAsia="Arial" w:hAnsiTheme="minorHAnsi" w:cstheme="minorHAnsi"/>
          <w:sz w:val="23"/>
          <w:szCs w:val="23"/>
          <w:u w:color="333399"/>
          <w:lang w:val="fr-FR"/>
        </w:rPr>
        <w:t xml:space="preserve"> sur les violences sexuelles </w:t>
      </w:r>
      <w:r w:rsidR="00E73C7B">
        <w:rPr>
          <w:rFonts w:asciiTheme="minorHAnsi" w:eastAsia="Arial" w:hAnsiTheme="minorHAnsi" w:cstheme="minorHAnsi"/>
          <w:sz w:val="23"/>
          <w:szCs w:val="23"/>
          <w:u w:color="333399"/>
          <w:lang w:val="fr-FR"/>
        </w:rPr>
        <w:t>liées aux conflits</w:t>
      </w:r>
      <w:r w:rsidR="001B6DB4">
        <w:rPr>
          <w:rFonts w:asciiTheme="minorHAnsi" w:eastAsia="Arial" w:hAnsiTheme="minorHAnsi" w:cstheme="minorHAnsi"/>
          <w:sz w:val="23"/>
          <w:szCs w:val="23"/>
          <w:u w:color="333399"/>
          <w:lang w:val="fr-FR"/>
        </w:rPr>
        <w:t xml:space="preserve"> est mené.</w:t>
      </w:r>
    </w:p>
    <w:p w14:paraId="4E8DEBE3" w14:textId="5877B84E" w:rsidR="00845EE4" w:rsidRPr="00611A40" w:rsidRDefault="003C1AE5" w:rsidP="00BB4A2B">
      <w:pPr>
        <w:pStyle w:val="Corps"/>
        <w:numPr>
          <w:ilvl w:val="0"/>
          <w:numId w:val="3"/>
        </w:numPr>
        <w:spacing w:after="80" w:line="240" w:lineRule="auto"/>
        <w:ind w:left="426" w:hanging="426"/>
        <w:jc w:val="both"/>
        <w:rPr>
          <w:rFonts w:asciiTheme="minorHAnsi" w:eastAsia="Arial" w:hAnsiTheme="minorHAnsi" w:cstheme="minorHAnsi"/>
          <w:sz w:val="23"/>
          <w:szCs w:val="23"/>
          <w:u w:color="333399"/>
          <w:lang w:val="fr-FR"/>
        </w:rPr>
      </w:pPr>
      <w:r>
        <w:rPr>
          <w:rFonts w:asciiTheme="minorHAnsi" w:eastAsia="Arial" w:hAnsiTheme="minorHAnsi" w:cstheme="minorHAnsi"/>
          <w:sz w:val="23"/>
          <w:szCs w:val="23"/>
          <w:u w:color="333399"/>
          <w:lang w:val="fr-FR"/>
        </w:rPr>
        <w:t xml:space="preserve">Au cours des discussions préliminaires qui se sont tenues entre juillet 2019 et </w:t>
      </w:r>
      <w:r w:rsidRPr="009120F8">
        <w:rPr>
          <w:rFonts w:asciiTheme="minorHAnsi" w:eastAsia="Arial" w:hAnsiTheme="minorHAnsi" w:cstheme="minorHAnsi"/>
          <w:sz w:val="23"/>
          <w:szCs w:val="23"/>
          <w:u w:color="333399"/>
          <w:lang w:val="fr-FR"/>
        </w:rPr>
        <w:t xml:space="preserve">février 2020, </w:t>
      </w:r>
      <w:r w:rsidR="009A3242" w:rsidRPr="009120F8">
        <w:rPr>
          <w:rFonts w:asciiTheme="minorHAnsi" w:eastAsia="Arial" w:hAnsiTheme="minorHAnsi" w:cstheme="minorHAnsi"/>
          <w:sz w:val="23"/>
          <w:szCs w:val="23"/>
          <w:u w:color="333399"/>
          <w:lang w:val="fr-FR"/>
        </w:rPr>
        <w:t>166</w:t>
      </w:r>
      <w:r w:rsidRPr="009120F8">
        <w:rPr>
          <w:rFonts w:asciiTheme="minorHAnsi" w:eastAsia="Arial" w:hAnsiTheme="minorHAnsi" w:cstheme="minorHAnsi"/>
          <w:sz w:val="23"/>
          <w:szCs w:val="23"/>
          <w:u w:color="333399"/>
          <w:lang w:val="fr-FR"/>
        </w:rPr>
        <w:t> survivants, praticiens et parties prenantes de divers secteurs et régions ont exprimé</w:t>
      </w:r>
      <w:r>
        <w:rPr>
          <w:rFonts w:asciiTheme="minorHAnsi" w:eastAsia="Arial" w:hAnsiTheme="minorHAnsi" w:cstheme="minorHAnsi"/>
          <w:sz w:val="23"/>
          <w:szCs w:val="23"/>
          <w:u w:color="333399"/>
          <w:lang w:val="fr-FR"/>
        </w:rPr>
        <w:t xml:space="preserve"> leur soutien à un tel code en tant que contribution constructive pour traiter les problèmes identifiés et atteindre les objectifs fixés </w:t>
      </w:r>
      <w:r w:rsidRPr="00611A40">
        <w:rPr>
          <w:rFonts w:asciiTheme="minorHAnsi" w:eastAsia="Arial" w:hAnsiTheme="minorHAnsi" w:cstheme="minorHAnsi"/>
          <w:sz w:val="23"/>
          <w:szCs w:val="23"/>
          <w:u w:color="333399"/>
          <w:lang w:val="fr-FR"/>
        </w:rPr>
        <w:t>au paragraphe</w:t>
      </w:r>
      <w:r w:rsidR="008E25AC" w:rsidRPr="00611A40">
        <w:rPr>
          <w:rFonts w:asciiTheme="minorHAnsi" w:eastAsia="Arial" w:hAnsiTheme="minorHAnsi" w:cstheme="minorHAnsi"/>
          <w:sz w:val="23"/>
          <w:szCs w:val="23"/>
          <w:u w:color="333399"/>
          <w:lang w:val="fr-FR"/>
        </w:rPr>
        <w:t> </w:t>
      </w:r>
      <w:r w:rsidRPr="00611A40">
        <w:rPr>
          <w:rFonts w:asciiTheme="minorHAnsi" w:eastAsia="Arial" w:hAnsiTheme="minorHAnsi" w:cstheme="minorHAnsi"/>
          <w:sz w:val="23"/>
          <w:szCs w:val="23"/>
          <w:u w:color="333399"/>
          <w:lang w:val="fr-FR"/>
        </w:rPr>
        <w:t>4</w:t>
      </w:r>
      <w:r w:rsidR="001B6DB4" w:rsidRPr="00611A40">
        <w:rPr>
          <w:rFonts w:asciiTheme="minorHAnsi" w:eastAsia="Arial" w:hAnsiTheme="minorHAnsi" w:cstheme="minorHAnsi"/>
          <w:sz w:val="23"/>
          <w:szCs w:val="23"/>
          <w:u w:color="333399"/>
          <w:lang w:val="fr-FR"/>
        </w:rPr>
        <w:t>.</w:t>
      </w:r>
    </w:p>
    <w:p w14:paraId="28C90DE1" w14:textId="77777777" w:rsidR="00B8148A" w:rsidRPr="001B6DB4" w:rsidRDefault="00B8148A" w:rsidP="00BB4A2B">
      <w:pPr>
        <w:pStyle w:val="Corps"/>
        <w:spacing w:after="80" w:line="240" w:lineRule="auto"/>
        <w:jc w:val="both"/>
        <w:rPr>
          <w:rFonts w:asciiTheme="minorHAnsi" w:eastAsia="Arial" w:hAnsiTheme="minorHAnsi" w:cstheme="minorHAnsi"/>
          <w:sz w:val="23"/>
          <w:szCs w:val="23"/>
          <w:u w:color="333399"/>
          <w:lang w:val="fr-FR"/>
        </w:rPr>
      </w:pPr>
    </w:p>
    <w:p w14:paraId="49C145EB" w14:textId="7B5C578E" w:rsidR="00BD0AB5" w:rsidRPr="00B8148A" w:rsidRDefault="00BD0AB5" w:rsidP="00BB4A2B">
      <w:pPr>
        <w:pStyle w:val="Corps"/>
        <w:numPr>
          <w:ilvl w:val="0"/>
          <w:numId w:val="2"/>
        </w:numPr>
        <w:spacing w:after="80" w:line="240" w:lineRule="auto"/>
        <w:ind w:left="426" w:hanging="426"/>
        <w:jc w:val="both"/>
        <w:rPr>
          <w:rFonts w:asciiTheme="minorHAnsi" w:eastAsia="Arial" w:hAnsiTheme="minorHAnsi" w:cstheme="minorHAnsi"/>
          <w:b/>
          <w:bCs/>
          <w:color w:val="0070C0"/>
          <w:sz w:val="23"/>
          <w:szCs w:val="23"/>
          <w:u w:val="single" w:color="333399"/>
          <w:lang w:val="fr-FR"/>
        </w:rPr>
      </w:pPr>
      <w:r>
        <w:rPr>
          <w:rFonts w:asciiTheme="minorHAnsi" w:eastAsia="Arial" w:hAnsiTheme="minorHAnsi" w:cstheme="minorHAnsi"/>
          <w:b/>
          <w:bCs/>
          <w:color w:val="0070C0"/>
          <w:sz w:val="23"/>
          <w:szCs w:val="23"/>
          <w:u w:val="single"/>
          <w:lang w:val="fr-FR"/>
        </w:rPr>
        <w:t>Commentaire et charte des survivants</w:t>
      </w:r>
    </w:p>
    <w:p w14:paraId="73F1619E" w14:textId="5CA31613" w:rsidR="00BD0AB5" w:rsidRPr="001B6DB4" w:rsidRDefault="003762CD" w:rsidP="00BB4A2B">
      <w:pPr>
        <w:pStyle w:val="Corps"/>
        <w:numPr>
          <w:ilvl w:val="0"/>
          <w:numId w:val="3"/>
        </w:numPr>
        <w:spacing w:after="80" w:line="240" w:lineRule="auto"/>
        <w:ind w:left="426" w:hanging="426"/>
        <w:jc w:val="both"/>
        <w:rPr>
          <w:rFonts w:asciiTheme="minorHAnsi" w:eastAsia="Arial" w:hAnsiTheme="minorHAnsi" w:cstheme="minorHAnsi"/>
          <w:sz w:val="23"/>
          <w:szCs w:val="23"/>
          <w:u w:color="333399"/>
          <w:lang w:val="fr-FR"/>
        </w:rPr>
      </w:pPr>
      <w:r>
        <w:rPr>
          <w:rFonts w:asciiTheme="minorHAnsi" w:eastAsia="Arial" w:hAnsiTheme="minorHAnsi" w:cstheme="minorHAnsi"/>
          <w:sz w:val="23"/>
          <w:szCs w:val="23"/>
          <w:u w:color="333399"/>
          <w:lang w:val="fr-FR"/>
        </w:rPr>
        <w:t>Le Code définitif devrait être accompagné d</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un commentaire préparé par l</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IICI, ainsi que d</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une charte des survivants, pour aider à soutenir la mise en œuvre du Code dans divers contextes</w:t>
      </w:r>
      <w:r w:rsidR="001B6DB4">
        <w:rPr>
          <w:rStyle w:val="FootnoteReference"/>
          <w:rFonts w:asciiTheme="minorHAnsi" w:eastAsia="Arial" w:hAnsiTheme="minorHAnsi" w:cstheme="minorHAnsi"/>
          <w:sz w:val="23"/>
          <w:szCs w:val="23"/>
          <w:u w:color="333399"/>
          <w:lang w:val="fr-FR"/>
        </w:rPr>
        <w:footnoteReference w:id="4"/>
      </w:r>
      <w:r>
        <w:rPr>
          <w:rFonts w:asciiTheme="minorHAnsi" w:eastAsia="Arial" w:hAnsiTheme="minorHAnsi" w:cstheme="minorHAnsi"/>
          <w:sz w:val="23"/>
          <w:szCs w:val="23"/>
          <w:u w:color="333399"/>
          <w:lang w:val="fr-FR"/>
        </w:rPr>
        <w:t>.</w:t>
      </w:r>
    </w:p>
    <w:p w14:paraId="7364CB42" w14:textId="4FC68C8C" w:rsidR="00B11DA8" w:rsidRPr="001B6DB4" w:rsidRDefault="00CF529A" w:rsidP="00BB4A2B">
      <w:pPr>
        <w:pStyle w:val="Corps"/>
        <w:numPr>
          <w:ilvl w:val="0"/>
          <w:numId w:val="3"/>
        </w:numPr>
        <w:spacing w:after="80" w:line="240" w:lineRule="auto"/>
        <w:ind w:left="426" w:hanging="426"/>
        <w:jc w:val="both"/>
        <w:rPr>
          <w:rFonts w:asciiTheme="minorHAnsi" w:eastAsia="Arial" w:hAnsiTheme="minorHAnsi" w:cstheme="minorHAnsi"/>
          <w:sz w:val="23"/>
          <w:szCs w:val="23"/>
          <w:u w:color="333399"/>
          <w:lang w:val="fr-FR"/>
        </w:rPr>
      </w:pPr>
      <w:r>
        <w:rPr>
          <w:rFonts w:asciiTheme="minorHAnsi" w:eastAsia="Arial" w:hAnsiTheme="minorHAnsi" w:cstheme="minorHAnsi"/>
          <w:sz w:val="23"/>
          <w:szCs w:val="23"/>
          <w:u w:color="333399"/>
          <w:lang w:val="fr-FR"/>
        </w:rPr>
        <w:t>Le commentaire établira un lien entre les principaux engagements du Code et des ressources, des lignes directrices, des références et des sources de droit international utiles.</w:t>
      </w:r>
      <w:r w:rsidR="00894FC1">
        <w:rPr>
          <w:rFonts w:asciiTheme="minorHAnsi" w:eastAsia="Arial" w:hAnsiTheme="minorHAnsi" w:cstheme="minorHAnsi"/>
          <w:sz w:val="23"/>
          <w:szCs w:val="23"/>
          <w:u w:color="333399"/>
          <w:lang w:val="fr-FR"/>
        </w:rPr>
        <w:t xml:space="preserve"> </w:t>
      </w:r>
      <w:r>
        <w:rPr>
          <w:rFonts w:asciiTheme="minorHAnsi" w:eastAsia="Arial" w:hAnsiTheme="minorHAnsi" w:cstheme="minorHAnsi"/>
          <w:sz w:val="23"/>
          <w:szCs w:val="23"/>
          <w:u w:color="333399"/>
          <w:lang w:val="fr-FR"/>
        </w:rPr>
        <w:t xml:space="preserve">Le commentaire comprendra </w:t>
      </w:r>
      <w:r>
        <w:rPr>
          <w:rFonts w:asciiTheme="minorHAnsi" w:eastAsia="Arial" w:hAnsiTheme="minorHAnsi" w:cstheme="minorHAnsi"/>
          <w:sz w:val="23"/>
          <w:szCs w:val="23"/>
          <w:u w:color="333399"/>
          <w:lang w:val="fr-FR"/>
        </w:rPr>
        <w:lastRenderedPageBreak/>
        <w:t>également un apprentissage partagé et des moyens pratiques et créatifs de mettre en œuvre le Code dans différents secteurs et contextes, et avec différents types de contraintes et de réa</w:t>
      </w:r>
      <w:r w:rsidR="001B6DB4">
        <w:rPr>
          <w:rFonts w:asciiTheme="minorHAnsi" w:eastAsia="Arial" w:hAnsiTheme="minorHAnsi" w:cstheme="minorHAnsi"/>
          <w:sz w:val="23"/>
          <w:szCs w:val="23"/>
          <w:u w:color="333399"/>
          <w:lang w:val="fr-FR"/>
        </w:rPr>
        <w:t>lités en matière de ressources.</w:t>
      </w:r>
    </w:p>
    <w:p w14:paraId="61EB4075" w14:textId="2C873E1D" w:rsidR="00CF529A" w:rsidRPr="001B6DB4" w:rsidRDefault="000D6C64" w:rsidP="00A667D0">
      <w:pPr>
        <w:pStyle w:val="Corps"/>
        <w:numPr>
          <w:ilvl w:val="0"/>
          <w:numId w:val="3"/>
        </w:numPr>
        <w:spacing w:after="80" w:line="240" w:lineRule="auto"/>
        <w:ind w:left="426" w:hanging="426"/>
        <w:jc w:val="both"/>
        <w:rPr>
          <w:rFonts w:asciiTheme="minorHAnsi" w:eastAsia="Arial" w:hAnsiTheme="minorHAnsi" w:cstheme="minorHAnsi"/>
          <w:sz w:val="23"/>
          <w:szCs w:val="23"/>
          <w:u w:color="333399"/>
          <w:lang w:val="fr-FR"/>
        </w:rPr>
      </w:pPr>
      <w:r>
        <w:rPr>
          <w:rFonts w:asciiTheme="minorHAnsi" w:eastAsia="Arial" w:hAnsiTheme="minorHAnsi" w:cstheme="minorHAnsi"/>
          <w:sz w:val="23"/>
          <w:szCs w:val="23"/>
          <w:u w:color="333399"/>
          <w:lang w:val="fr-FR"/>
        </w:rPr>
        <w:t>Les survivants prépareront une charte des survivants, reflétant leurs points de vue.</w:t>
      </w:r>
      <w:r w:rsidR="00894FC1">
        <w:rPr>
          <w:rFonts w:asciiTheme="minorHAnsi" w:eastAsia="Arial" w:hAnsiTheme="minorHAnsi" w:cstheme="minorHAnsi"/>
          <w:sz w:val="23"/>
          <w:szCs w:val="23"/>
          <w:u w:color="333399"/>
          <w:lang w:val="fr-FR"/>
        </w:rPr>
        <w:t xml:space="preserve"> </w:t>
      </w:r>
      <w:r>
        <w:rPr>
          <w:rFonts w:asciiTheme="minorHAnsi" w:eastAsia="Arial" w:hAnsiTheme="minorHAnsi" w:cstheme="minorHAnsi"/>
          <w:sz w:val="23"/>
          <w:szCs w:val="23"/>
          <w:u w:color="333399"/>
          <w:lang w:val="fr-FR"/>
        </w:rPr>
        <w:t>Cette charte aidera les documentalistes à comprendre ce dont les survivants ont besoin et ce qu</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ils attendent du travail d</w:t>
      </w:r>
      <w:r w:rsidR="00F742EF">
        <w:rPr>
          <w:rFonts w:asciiTheme="minorHAnsi" w:eastAsia="Arial" w:hAnsiTheme="minorHAnsi" w:cstheme="minorHAnsi"/>
          <w:sz w:val="23"/>
          <w:szCs w:val="23"/>
          <w:u w:color="333399"/>
          <w:lang w:val="fr-FR"/>
        </w:rPr>
        <w:t>e documentation</w:t>
      </w:r>
      <w:r>
        <w:rPr>
          <w:rFonts w:asciiTheme="minorHAnsi" w:eastAsia="Arial" w:hAnsiTheme="minorHAnsi" w:cstheme="minorHAnsi"/>
          <w:sz w:val="23"/>
          <w:szCs w:val="23"/>
          <w:u w:color="333399"/>
          <w:lang w:val="fr-FR"/>
        </w:rPr>
        <w:t xml:space="preserve"> et de la collaboration avec eux.</w:t>
      </w:r>
      <w:r w:rsidR="00894FC1">
        <w:rPr>
          <w:rFonts w:asciiTheme="minorHAnsi" w:eastAsia="Arial" w:hAnsiTheme="minorHAnsi" w:cstheme="minorHAnsi"/>
          <w:sz w:val="23"/>
          <w:szCs w:val="23"/>
          <w:u w:color="333399"/>
          <w:lang w:val="fr-FR"/>
        </w:rPr>
        <w:t xml:space="preserve"> </w:t>
      </w:r>
      <w:r>
        <w:rPr>
          <w:rFonts w:asciiTheme="minorHAnsi" w:eastAsia="Arial" w:hAnsiTheme="minorHAnsi" w:cstheme="minorHAnsi"/>
          <w:sz w:val="23"/>
          <w:szCs w:val="23"/>
          <w:u w:color="333399"/>
          <w:lang w:val="fr-FR"/>
        </w:rPr>
        <w:t>Elle aidera les enquêteurs à mieux comp</w:t>
      </w:r>
      <w:r w:rsidR="001B6DB4">
        <w:rPr>
          <w:rFonts w:asciiTheme="minorHAnsi" w:eastAsia="Arial" w:hAnsiTheme="minorHAnsi" w:cstheme="minorHAnsi"/>
          <w:sz w:val="23"/>
          <w:szCs w:val="23"/>
          <w:u w:color="333399"/>
          <w:lang w:val="fr-FR"/>
        </w:rPr>
        <w:t>rendre et appliquer le Code.</w:t>
      </w:r>
    </w:p>
    <w:p w14:paraId="4F576134" w14:textId="77777777" w:rsidR="00B02869" w:rsidRPr="001B6DB4" w:rsidRDefault="00B02869" w:rsidP="00BB4A2B">
      <w:pPr>
        <w:pStyle w:val="Corps"/>
        <w:spacing w:after="80" w:line="240" w:lineRule="auto"/>
        <w:jc w:val="both"/>
        <w:rPr>
          <w:rFonts w:asciiTheme="minorHAnsi" w:eastAsia="Arial" w:hAnsiTheme="minorHAnsi" w:cstheme="minorHAnsi"/>
          <w:b/>
          <w:bCs/>
          <w:sz w:val="23"/>
          <w:szCs w:val="23"/>
          <w:u w:color="333399"/>
          <w:lang w:val="fr-FR"/>
        </w:rPr>
      </w:pPr>
    </w:p>
    <w:p w14:paraId="09FDD952" w14:textId="3ECF84C3" w:rsidR="00845EE4" w:rsidRPr="001B6DB4" w:rsidRDefault="00845EE4" w:rsidP="00BB4A2B">
      <w:pPr>
        <w:pStyle w:val="Corps"/>
        <w:numPr>
          <w:ilvl w:val="0"/>
          <w:numId w:val="2"/>
        </w:numPr>
        <w:spacing w:after="80" w:line="240" w:lineRule="auto"/>
        <w:ind w:left="426" w:hanging="426"/>
        <w:jc w:val="both"/>
        <w:rPr>
          <w:rFonts w:asciiTheme="minorHAnsi" w:eastAsia="Arial" w:hAnsiTheme="minorHAnsi" w:cstheme="minorHAnsi"/>
          <w:b/>
          <w:color w:val="2E74B5" w:themeColor="accent1" w:themeShade="BF"/>
          <w:sz w:val="23"/>
          <w:szCs w:val="23"/>
          <w:u w:val="single" w:color="333399"/>
          <w:lang w:val="fr-FR"/>
        </w:rPr>
      </w:pPr>
      <w:r>
        <w:rPr>
          <w:rFonts w:asciiTheme="minorHAnsi" w:eastAsia="Arial" w:hAnsiTheme="minorHAnsi" w:cstheme="minorHAnsi"/>
          <w:b/>
          <w:bCs/>
          <w:color w:val="2E74B5" w:themeColor="accent1" w:themeShade="BF"/>
          <w:sz w:val="23"/>
          <w:szCs w:val="23"/>
          <w:u w:val="single"/>
          <w:lang w:val="fr-FR"/>
        </w:rPr>
        <w:t>Processus et méthodologie menant au lancement du projet de Code Murad</w:t>
      </w:r>
      <w:r>
        <w:rPr>
          <w:rFonts w:asciiTheme="minorHAnsi" w:eastAsia="Arial" w:hAnsiTheme="minorHAnsi" w:cstheme="minorHAnsi"/>
          <w:color w:val="2E74B5" w:themeColor="accent1" w:themeShade="BF"/>
          <w:sz w:val="23"/>
          <w:szCs w:val="23"/>
          <w:u w:val="single"/>
          <w:lang w:val="fr-FR"/>
        </w:rPr>
        <w:t xml:space="preserve"> </w:t>
      </w:r>
    </w:p>
    <w:p w14:paraId="40C09D25" w14:textId="3EA36C26" w:rsidR="00CC1CC8" w:rsidRPr="00611A40" w:rsidRDefault="0013171E" w:rsidP="00BB4A2B">
      <w:pPr>
        <w:pStyle w:val="Corps"/>
        <w:numPr>
          <w:ilvl w:val="0"/>
          <w:numId w:val="3"/>
        </w:numPr>
        <w:spacing w:after="80" w:line="240" w:lineRule="auto"/>
        <w:ind w:left="426" w:hanging="426"/>
        <w:jc w:val="both"/>
        <w:rPr>
          <w:rFonts w:asciiTheme="minorHAnsi" w:eastAsia="Arial" w:hAnsiTheme="minorHAnsi" w:cstheme="minorHAnsi"/>
          <w:sz w:val="23"/>
          <w:szCs w:val="23"/>
          <w:u w:color="333399"/>
          <w:lang w:val="fr-FR"/>
        </w:rPr>
      </w:pPr>
      <w:r>
        <w:rPr>
          <w:rFonts w:asciiTheme="minorHAnsi" w:eastAsia="Arial" w:hAnsiTheme="minorHAnsi" w:cstheme="minorHAnsi"/>
          <w:sz w:val="23"/>
          <w:szCs w:val="23"/>
          <w:u w:color="333399"/>
          <w:lang w:val="fr-FR"/>
        </w:rPr>
        <w:t xml:space="preserve">La première phase a consisté en une </w:t>
      </w:r>
      <w:r>
        <w:rPr>
          <w:rFonts w:asciiTheme="minorHAnsi" w:eastAsia="Arial" w:hAnsiTheme="minorHAnsi" w:cstheme="minorHAnsi"/>
          <w:i/>
          <w:iCs/>
          <w:sz w:val="23"/>
          <w:szCs w:val="23"/>
          <w:u w:val="single"/>
          <w:lang w:val="fr-FR"/>
        </w:rPr>
        <w:t>étude</w:t>
      </w:r>
      <w:r>
        <w:rPr>
          <w:rFonts w:asciiTheme="minorHAnsi" w:eastAsia="Arial" w:hAnsiTheme="minorHAnsi" w:cstheme="minorHAnsi"/>
          <w:sz w:val="23"/>
          <w:szCs w:val="23"/>
          <w:u w:color="333399"/>
          <w:lang w:val="fr-FR"/>
        </w:rPr>
        <w:t xml:space="preserve"> comparative dans différents secteurs</w:t>
      </w:r>
      <w:r w:rsidR="00252632">
        <w:rPr>
          <w:rFonts w:asciiTheme="minorHAnsi" w:eastAsia="Arial" w:hAnsiTheme="minorHAnsi" w:cstheme="minorHAnsi"/>
          <w:sz w:val="23"/>
          <w:szCs w:val="23"/>
          <w:u w:color="333399"/>
          <w:lang w:val="fr-FR"/>
        </w:rPr>
        <w:t xml:space="preserve"> visant à </w:t>
      </w:r>
      <w:r>
        <w:rPr>
          <w:rFonts w:asciiTheme="minorHAnsi" w:eastAsia="Arial" w:hAnsiTheme="minorHAnsi" w:cstheme="minorHAnsi"/>
          <w:sz w:val="23"/>
          <w:szCs w:val="23"/>
          <w:u w:color="333399"/>
          <w:lang w:val="fr-FR"/>
        </w:rPr>
        <w:t>identifier et analyser les codes de conduite existants, les meilleures pratiques et les lignes directrices pertinentes pour le travail d</w:t>
      </w:r>
      <w:r w:rsidR="00F742EF">
        <w:rPr>
          <w:rFonts w:asciiTheme="minorHAnsi" w:eastAsia="Arial" w:hAnsiTheme="minorHAnsi" w:cstheme="minorHAnsi"/>
          <w:sz w:val="23"/>
          <w:szCs w:val="23"/>
          <w:u w:color="333399"/>
          <w:lang w:val="fr-FR"/>
        </w:rPr>
        <w:t>e documentation</w:t>
      </w:r>
      <w:r>
        <w:rPr>
          <w:rFonts w:asciiTheme="minorHAnsi" w:eastAsia="Arial" w:hAnsiTheme="minorHAnsi" w:cstheme="minorHAnsi"/>
          <w:sz w:val="23"/>
          <w:szCs w:val="23"/>
          <w:u w:color="333399"/>
          <w:lang w:val="fr-FR"/>
        </w:rPr>
        <w:t xml:space="preserve"> sur les violences sexuelles </w:t>
      </w:r>
      <w:r w:rsidR="00E73C7B">
        <w:rPr>
          <w:rFonts w:asciiTheme="minorHAnsi" w:eastAsia="Arial" w:hAnsiTheme="minorHAnsi" w:cstheme="minorHAnsi"/>
          <w:sz w:val="23"/>
          <w:szCs w:val="23"/>
          <w:u w:color="333399"/>
          <w:lang w:val="fr-FR"/>
        </w:rPr>
        <w:t xml:space="preserve">liées aux </w:t>
      </w:r>
      <w:r>
        <w:rPr>
          <w:rFonts w:asciiTheme="minorHAnsi" w:eastAsia="Arial" w:hAnsiTheme="minorHAnsi" w:cstheme="minorHAnsi"/>
          <w:sz w:val="23"/>
          <w:szCs w:val="23"/>
          <w:u w:color="333399"/>
          <w:lang w:val="fr-FR"/>
        </w:rPr>
        <w:t>conflit</w:t>
      </w:r>
      <w:r w:rsidR="00E73C7B">
        <w:rPr>
          <w:rFonts w:asciiTheme="minorHAnsi" w:eastAsia="Arial" w:hAnsiTheme="minorHAnsi" w:cstheme="minorHAnsi"/>
          <w:sz w:val="23"/>
          <w:szCs w:val="23"/>
          <w:u w:color="333399"/>
          <w:lang w:val="fr-FR"/>
        </w:rPr>
        <w:t>s</w:t>
      </w:r>
      <w:r w:rsidR="00252632">
        <w:rPr>
          <w:rFonts w:asciiTheme="minorHAnsi" w:eastAsia="Arial" w:hAnsiTheme="minorHAnsi" w:cstheme="minorHAnsi"/>
          <w:sz w:val="23"/>
          <w:szCs w:val="23"/>
          <w:u w:color="333399"/>
          <w:lang w:val="fr-FR"/>
        </w:rPr>
        <w:t>, afin qu’il soit possible</w:t>
      </w:r>
      <w:r>
        <w:rPr>
          <w:rFonts w:asciiTheme="minorHAnsi" w:eastAsia="Arial" w:hAnsiTheme="minorHAnsi" w:cstheme="minorHAnsi"/>
          <w:sz w:val="23"/>
          <w:szCs w:val="23"/>
          <w:u w:color="333399"/>
          <w:lang w:val="fr-FR"/>
        </w:rPr>
        <w:t xml:space="preserve"> </w:t>
      </w:r>
      <w:r w:rsidR="00252632">
        <w:rPr>
          <w:rFonts w:asciiTheme="minorHAnsi" w:eastAsia="Arial" w:hAnsiTheme="minorHAnsi" w:cstheme="minorHAnsi"/>
          <w:sz w:val="23"/>
          <w:szCs w:val="23"/>
          <w:u w:color="333399"/>
          <w:lang w:val="fr-FR"/>
        </w:rPr>
        <w:t>d’</w:t>
      </w:r>
      <w:r>
        <w:rPr>
          <w:rFonts w:asciiTheme="minorHAnsi" w:eastAsia="Arial" w:hAnsiTheme="minorHAnsi" w:cstheme="minorHAnsi"/>
          <w:sz w:val="23"/>
          <w:szCs w:val="23"/>
          <w:u w:color="333399"/>
          <w:lang w:val="fr-FR"/>
        </w:rPr>
        <w:t xml:space="preserve">évaluer et </w:t>
      </w:r>
      <w:r w:rsidR="00252632">
        <w:rPr>
          <w:rFonts w:asciiTheme="minorHAnsi" w:eastAsia="Arial" w:hAnsiTheme="minorHAnsi" w:cstheme="minorHAnsi"/>
          <w:sz w:val="23"/>
          <w:szCs w:val="23"/>
          <w:u w:color="333399"/>
          <w:lang w:val="fr-FR"/>
        </w:rPr>
        <w:t xml:space="preserve">de </w:t>
      </w:r>
      <w:r>
        <w:rPr>
          <w:rFonts w:asciiTheme="minorHAnsi" w:eastAsia="Arial" w:hAnsiTheme="minorHAnsi" w:cstheme="minorHAnsi"/>
          <w:sz w:val="23"/>
          <w:szCs w:val="23"/>
          <w:u w:color="333399"/>
          <w:lang w:val="fr-FR"/>
        </w:rPr>
        <w:t xml:space="preserve">comparer les normes de base et </w:t>
      </w:r>
      <w:r w:rsidR="00252632">
        <w:rPr>
          <w:rFonts w:asciiTheme="minorHAnsi" w:eastAsia="Arial" w:hAnsiTheme="minorHAnsi" w:cstheme="minorHAnsi"/>
          <w:sz w:val="23"/>
          <w:szCs w:val="23"/>
          <w:u w:color="333399"/>
          <w:lang w:val="fr-FR"/>
        </w:rPr>
        <w:t>d’</w:t>
      </w:r>
      <w:r>
        <w:rPr>
          <w:rFonts w:asciiTheme="minorHAnsi" w:eastAsia="Arial" w:hAnsiTheme="minorHAnsi" w:cstheme="minorHAnsi"/>
          <w:sz w:val="23"/>
          <w:szCs w:val="23"/>
          <w:u w:color="333399"/>
          <w:lang w:val="fr-FR"/>
        </w:rPr>
        <w:t>obtenir des informations de tous les groupes qui travaillent avec les survivants.</w:t>
      </w:r>
      <w:r w:rsidR="00894FC1">
        <w:rPr>
          <w:rFonts w:asciiTheme="minorHAnsi" w:eastAsia="Arial" w:hAnsiTheme="minorHAnsi" w:cstheme="minorHAnsi"/>
          <w:sz w:val="23"/>
          <w:szCs w:val="23"/>
          <w:u w:color="333399"/>
          <w:lang w:val="fr-FR"/>
        </w:rPr>
        <w:t xml:space="preserve"> </w:t>
      </w:r>
      <w:r>
        <w:rPr>
          <w:rFonts w:asciiTheme="minorHAnsi" w:eastAsia="Arial" w:hAnsiTheme="minorHAnsi" w:cstheme="minorHAnsi"/>
          <w:sz w:val="23"/>
          <w:szCs w:val="23"/>
          <w:u w:color="333399"/>
          <w:lang w:val="fr-FR"/>
        </w:rPr>
        <w:t xml:space="preserve">Des exemples de sources consultées sont </w:t>
      </w:r>
      <w:r w:rsidRPr="00611A40">
        <w:rPr>
          <w:rFonts w:asciiTheme="minorHAnsi" w:eastAsia="Arial" w:hAnsiTheme="minorHAnsi" w:cstheme="minorHAnsi"/>
          <w:sz w:val="23"/>
          <w:szCs w:val="23"/>
          <w:u w:color="333399"/>
          <w:lang w:val="fr-FR"/>
        </w:rPr>
        <w:t>présentés à l</w:t>
      </w:r>
      <w:r w:rsidR="00B861BB" w:rsidRPr="00611A40">
        <w:rPr>
          <w:rFonts w:asciiTheme="minorHAnsi" w:eastAsia="Arial" w:hAnsiTheme="minorHAnsi" w:cstheme="minorHAnsi"/>
          <w:sz w:val="23"/>
          <w:szCs w:val="23"/>
          <w:u w:color="333399"/>
          <w:lang w:val="fr-FR"/>
        </w:rPr>
        <w:t>’</w:t>
      </w:r>
      <w:r w:rsidRPr="00611A40">
        <w:rPr>
          <w:rFonts w:asciiTheme="minorHAnsi" w:eastAsia="Arial" w:hAnsiTheme="minorHAnsi" w:cstheme="minorHAnsi"/>
          <w:sz w:val="23"/>
          <w:szCs w:val="23"/>
          <w:u w:color="333399"/>
          <w:lang w:val="fr-FR"/>
        </w:rPr>
        <w:t>Annexe B</w:t>
      </w:r>
      <w:r w:rsidR="001B6DB4" w:rsidRPr="00611A40">
        <w:rPr>
          <w:rFonts w:asciiTheme="minorHAnsi" w:eastAsia="Arial" w:hAnsiTheme="minorHAnsi" w:cstheme="minorHAnsi"/>
          <w:sz w:val="23"/>
          <w:szCs w:val="23"/>
          <w:u w:color="333399"/>
          <w:lang w:val="fr-FR"/>
        </w:rPr>
        <w:t>.</w:t>
      </w:r>
    </w:p>
    <w:p w14:paraId="4872956C" w14:textId="051A1C69" w:rsidR="00C971ED" w:rsidRPr="009120F8" w:rsidRDefault="00CC1CC8" w:rsidP="00BB4A2B">
      <w:pPr>
        <w:pStyle w:val="Corps"/>
        <w:numPr>
          <w:ilvl w:val="0"/>
          <w:numId w:val="3"/>
        </w:numPr>
        <w:spacing w:after="80" w:line="240" w:lineRule="auto"/>
        <w:ind w:left="426" w:hanging="426"/>
        <w:jc w:val="both"/>
        <w:rPr>
          <w:rFonts w:asciiTheme="minorHAnsi" w:eastAsia="Arial" w:hAnsiTheme="minorHAnsi" w:cstheme="minorHAnsi"/>
          <w:sz w:val="23"/>
          <w:szCs w:val="23"/>
          <w:u w:color="333399"/>
          <w:lang w:val="fr-FR"/>
        </w:rPr>
      </w:pPr>
      <w:r>
        <w:rPr>
          <w:rFonts w:asciiTheme="minorHAnsi" w:eastAsia="Arial" w:hAnsiTheme="minorHAnsi" w:cstheme="minorHAnsi"/>
          <w:sz w:val="23"/>
          <w:szCs w:val="23"/>
          <w:u w:color="333399"/>
          <w:lang w:val="fr-FR"/>
        </w:rPr>
        <w:t xml:space="preserve">La deuxième phase a consisté à recueillir, en personne, à distance et par écrit, les </w:t>
      </w:r>
      <w:r>
        <w:rPr>
          <w:rFonts w:asciiTheme="minorHAnsi" w:eastAsia="Arial" w:hAnsiTheme="minorHAnsi" w:cstheme="minorHAnsi"/>
          <w:i/>
          <w:iCs/>
          <w:sz w:val="23"/>
          <w:szCs w:val="23"/>
          <w:u w:val="single"/>
          <w:lang w:val="fr-FR"/>
        </w:rPr>
        <w:t>sondages</w:t>
      </w:r>
      <w:r>
        <w:rPr>
          <w:rFonts w:asciiTheme="minorHAnsi" w:eastAsia="Arial" w:hAnsiTheme="minorHAnsi" w:cstheme="minorHAnsi"/>
          <w:sz w:val="23"/>
          <w:szCs w:val="23"/>
          <w:u w:color="333399"/>
          <w:lang w:val="fr-FR"/>
        </w:rPr>
        <w:t xml:space="preserve"> menés auprès d</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un large éventail de praticiens, de survivants et de parties prenantes sur le concept d</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un code de conduite mondial et sur les normes de base qui devraient y être intégrées.</w:t>
      </w:r>
      <w:r w:rsidR="00894FC1">
        <w:rPr>
          <w:rFonts w:asciiTheme="minorHAnsi" w:eastAsia="Arial" w:hAnsiTheme="minorHAnsi" w:cstheme="minorHAnsi"/>
          <w:sz w:val="23"/>
          <w:szCs w:val="23"/>
          <w:u w:color="333399"/>
          <w:lang w:val="fr-FR"/>
        </w:rPr>
        <w:t xml:space="preserve"> </w:t>
      </w:r>
      <w:r>
        <w:rPr>
          <w:rFonts w:asciiTheme="minorHAnsi" w:eastAsia="Arial" w:hAnsiTheme="minorHAnsi" w:cstheme="minorHAnsi"/>
          <w:sz w:val="23"/>
          <w:szCs w:val="23"/>
          <w:u w:color="333399"/>
          <w:lang w:val="fr-FR"/>
        </w:rPr>
        <w:t>Cette phase s</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est déroulée de juillet 2019 à février 2020.</w:t>
      </w:r>
      <w:r w:rsidR="00894FC1">
        <w:rPr>
          <w:rFonts w:asciiTheme="minorHAnsi" w:eastAsia="Arial" w:hAnsiTheme="minorHAnsi" w:cstheme="minorHAnsi"/>
          <w:sz w:val="23"/>
          <w:szCs w:val="23"/>
          <w:u w:color="333399"/>
          <w:lang w:val="fr-FR"/>
        </w:rPr>
        <w:t xml:space="preserve"> </w:t>
      </w:r>
      <w:r w:rsidRPr="009120F8">
        <w:rPr>
          <w:rFonts w:asciiTheme="minorHAnsi" w:eastAsia="Arial" w:hAnsiTheme="minorHAnsi" w:cstheme="minorHAnsi"/>
          <w:sz w:val="23"/>
          <w:szCs w:val="23"/>
          <w:u w:color="333399"/>
          <w:lang w:val="fr-FR"/>
        </w:rPr>
        <w:t>Une série de questions standard a été utilisée pour servir de base aux sondages, en se concentrant sur ce que pourraient être ces normes et à q</w:t>
      </w:r>
      <w:r w:rsidR="001B6DB4" w:rsidRPr="009120F8">
        <w:rPr>
          <w:rFonts w:asciiTheme="minorHAnsi" w:eastAsia="Arial" w:hAnsiTheme="minorHAnsi" w:cstheme="minorHAnsi"/>
          <w:sz w:val="23"/>
          <w:szCs w:val="23"/>
          <w:u w:color="333399"/>
          <w:lang w:val="fr-FR"/>
        </w:rPr>
        <w:t>ui elles devraient s</w:t>
      </w:r>
      <w:r w:rsidR="00B861BB" w:rsidRPr="009120F8">
        <w:rPr>
          <w:rFonts w:asciiTheme="minorHAnsi" w:eastAsia="Arial" w:hAnsiTheme="minorHAnsi" w:cstheme="minorHAnsi"/>
          <w:sz w:val="23"/>
          <w:szCs w:val="23"/>
          <w:u w:color="333399"/>
          <w:lang w:val="fr-FR"/>
        </w:rPr>
        <w:t>’</w:t>
      </w:r>
      <w:r w:rsidR="001B6DB4" w:rsidRPr="009120F8">
        <w:rPr>
          <w:rFonts w:asciiTheme="minorHAnsi" w:eastAsia="Arial" w:hAnsiTheme="minorHAnsi" w:cstheme="minorHAnsi"/>
          <w:sz w:val="23"/>
          <w:szCs w:val="23"/>
          <w:u w:color="333399"/>
          <w:lang w:val="fr-FR"/>
        </w:rPr>
        <w:t>appliquer.</w:t>
      </w:r>
      <w:r w:rsidRPr="009120F8">
        <w:rPr>
          <w:rFonts w:asciiTheme="minorHAnsi" w:eastAsia="Arial" w:hAnsiTheme="minorHAnsi" w:cstheme="minorHAnsi"/>
          <w:sz w:val="23"/>
          <w:szCs w:val="23"/>
          <w:u w:color="333399"/>
          <w:lang w:val="fr-FR"/>
        </w:rPr>
        <w:t xml:space="preserve"> La plupart des sondages ont</w:t>
      </w:r>
      <w:r w:rsidR="001B6DB4" w:rsidRPr="009120F8">
        <w:rPr>
          <w:rFonts w:asciiTheme="minorHAnsi" w:eastAsia="Arial" w:hAnsiTheme="minorHAnsi" w:cstheme="minorHAnsi"/>
          <w:sz w:val="23"/>
          <w:szCs w:val="23"/>
          <w:u w:color="333399"/>
          <w:lang w:val="fr-FR"/>
        </w:rPr>
        <w:t xml:space="preserve"> duré entre 90 et 180 minutes.</w:t>
      </w:r>
    </w:p>
    <w:p w14:paraId="08B1525E" w14:textId="03E66626" w:rsidR="0008698A" w:rsidRPr="001B6DB4" w:rsidRDefault="009A3242" w:rsidP="00BB4A2B">
      <w:pPr>
        <w:pStyle w:val="Corps"/>
        <w:numPr>
          <w:ilvl w:val="0"/>
          <w:numId w:val="3"/>
        </w:numPr>
        <w:spacing w:after="80" w:line="240" w:lineRule="auto"/>
        <w:ind w:left="426" w:hanging="426"/>
        <w:jc w:val="both"/>
        <w:rPr>
          <w:rFonts w:asciiTheme="minorHAnsi" w:eastAsia="Arial" w:hAnsiTheme="minorHAnsi" w:cstheme="minorHAnsi"/>
          <w:sz w:val="23"/>
          <w:szCs w:val="23"/>
          <w:u w:color="333399"/>
          <w:lang w:val="fr-FR"/>
        </w:rPr>
      </w:pPr>
      <w:r w:rsidRPr="009120F8">
        <w:rPr>
          <w:rFonts w:asciiTheme="minorHAnsi" w:eastAsia="Arial" w:hAnsiTheme="minorHAnsi" w:cstheme="minorHAnsi"/>
          <w:sz w:val="23"/>
          <w:szCs w:val="23"/>
          <w:u w:color="333399"/>
          <w:lang w:val="fr-FR"/>
        </w:rPr>
        <w:t>166</w:t>
      </w:r>
      <w:r w:rsidR="003C1AE5" w:rsidRPr="009120F8">
        <w:rPr>
          <w:rFonts w:asciiTheme="minorHAnsi" w:eastAsia="Arial" w:hAnsiTheme="minorHAnsi" w:cstheme="minorHAnsi"/>
          <w:sz w:val="23"/>
          <w:szCs w:val="23"/>
          <w:u w:color="333399"/>
          <w:lang w:val="fr-FR"/>
        </w:rPr>
        <w:t> personnes</w:t>
      </w:r>
      <w:r w:rsidR="003C1AE5">
        <w:rPr>
          <w:rFonts w:asciiTheme="minorHAnsi" w:eastAsia="Arial" w:hAnsiTheme="minorHAnsi" w:cstheme="minorHAnsi"/>
          <w:sz w:val="23"/>
          <w:szCs w:val="23"/>
          <w:u w:color="333399"/>
          <w:lang w:val="fr-FR"/>
        </w:rPr>
        <w:t xml:space="preserve"> y o</w:t>
      </w:r>
      <w:r w:rsidR="001B6DB4">
        <w:rPr>
          <w:rFonts w:asciiTheme="minorHAnsi" w:eastAsia="Arial" w:hAnsiTheme="minorHAnsi" w:cstheme="minorHAnsi"/>
          <w:sz w:val="23"/>
          <w:szCs w:val="23"/>
          <w:u w:color="333399"/>
          <w:lang w:val="fr-FR"/>
        </w:rPr>
        <w:t>nt participé.</w:t>
      </w:r>
      <w:r w:rsidR="003C1AE5">
        <w:rPr>
          <w:rFonts w:asciiTheme="minorHAnsi" w:eastAsia="Arial" w:hAnsiTheme="minorHAnsi" w:cstheme="minorHAnsi"/>
          <w:sz w:val="23"/>
          <w:szCs w:val="23"/>
          <w:u w:color="333399"/>
          <w:lang w:val="fr-FR"/>
        </w:rPr>
        <w:t xml:space="preserve"> Parmi elles figuraient des survivants qui ont participé aux processus d</w:t>
      </w:r>
      <w:r w:rsidR="00F742EF">
        <w:rPr>
          <w:rFonts w:asciiTheme="minorHAnsi" w:eastAsia="Arial" w:hAnsiTheme="minorHAnsi" w:cstheme="minorHAnsi"/>
          <w:sz w:val="23"/>
          <w:szCs w:val="23"/>
          <w:u w:color="333399"/>
          <w:lang w:val="fr-FR"/>
        </w:rPr>
        <w:t>e documentation</w:t>
      </w:r>
      <w:r w:rsidR="001B6DB4">
        <w:rPr>
          <w:rFonts w:asciiTheme="minorHAnsi" w:eastAsia="Arial" w:hAnsiTheme="minorHAnsi" w:cstheme="minorHAnsi"/>
          <w:sz w:val="23"/>
          <w:szCs w:val="23"/>
          <w:u w:color="333399"/>
          <w:lang w:val="fr-FR"/>
        </w:rPr>
        <w:t xml:space="preserve"> et des experts indépendants. </w:t>
      </w:r>
      <w:r w:rsidR="003C1AE5">
        <w:rPr>
          <w:rFonts w:asciiTheme="minorHAnsi" w:eastAsia="Arial" w:hAnsiTheme="minorHAnsi" w:cstheme="minorHAnsi"/>
          <w:sz w:val="23"/>
          <w:szCs w:val="23"/>
          <w:u w:color="333399"/>
          <w:lang w:val="fr-FR"/>
        </w:rPr>
        <w:t>La plupart des participants étaient affiliés à (a) des ONG locales et internationales</w:t>
      </w:r>
      <w:r w:rsidR="008E25AC">
        <w:rPr>
          <w:rFonts w:asciiTheme="minorHAnsi" w:eastAsia="Arial" w:hAnsiTheme="minorHAnsi" w:cstheme="minorHAnsi"/>
          <w:sz w:val="23"/>
          <w:szCs w:val="23"/>
          <w:u w:color="333399"/>
          <w:lang w:val="fr-FR"/>
        </w:rPr>
        <w:t> </w:t>
      </w:r>
      <w:r w:rsidR="003C1AE5">
        <w:rPr>
          <w:rFonts w:asciiTheme="minorHAnsi" w:eastAsia="Arial" w:hAnsiTheme="minorHAnsi" w:cstheme="minorHAnsi"/>
          <w:sz w:val="23"/>
          <w:szCs w:val="23"/>
          <w:u w:color="333399"/>
          <w:lang w:val="fr-FR"/>
        </w:rPr>
        <w:t>; (b) des agences et des bureaux des Nations unies</w:t>
      </w:r>
      <w:r w:rsidR="008E25AC">
        <w:rPr>
          <w:rFonts w:asciiTheme="minorHAnsi" w:eastAsia="Arial" w:hAnsiTheme="minorHAnsi" w:cstheme="minorHAnsi"/>
          <w:sz w:val="23"/>
          <w:szCs w:val="23"/>
          <w:u w:color="333399"/>
          <w:lang w:val="fr-FR"/>
        </w:rPr>
        <w:t> </w:t>
      </w:r>
      <w:r w:rsidR="003C1AE5">
        <w:rPr>
          <w:rFonts w:asciiTheme="minorHAnsi" w:eastAsia="Arial" w:hAnsiTheme="minorHAnsi" w:cstheme="minorHAnsi"/>
          <w:sz w:val="23"/>
          <w:szCs w:val="23"/>
          <w:u w:color="333399"/>
          <w:lang w:val="fr-FR"/>
        </w:rPr>
        <w:t xml:space="preserve">; (c) des autorités ou des organisations nationales et internationales chargées des enquêtes et des poursuites facilitant ce travail de </w:t>
      </w:r>
      <w:r w:rsidR="00F742EF">
        <w:rPr>
          <w:rFonts w:asciiTheme="minorHAnsi" w:eastAsia="Arial" w:hAnsiTheme="minorHAnsi" w:cstheme="minorHAnsi"/>
          <w:sz w:val="23"/>
          <w:szCs w:val="23"/>
          <w:u w:color="333399"/>
          <w:lang w:val="fr-FR"/>
        </w:rPr>
        <w:t>documentation</w:t>
      </w:r>
      <w:r w:rsidR="008E25AC">
        <w:rPr>
          <w:rFonts w:asciiTheme="minorHAnsi" w:eastAsia="Arial" w:hAnsiTheme="minorHAnsi" w:cstheme="minorHAnsi"/>
          <w:sz w:val="23"/>
          <w:szCs w:val="23"/>
          <w:u w:color="333399"/>
          <w:lang w:val="fr-FR"/>
        </w:rPr>
        <w:t> </w:t>
      </w:r>
      <w:r w:rsidR="003C1AE5">
        <w:rPr>
          <w:rFonts w:asciiTheme="minorHAnsi" w:eastAsia="Arial" w:hAnsiTheme="minorHAnsi" w:cstheme="minorHAnsi"/>
          <w:sz w:val="23"/>
          <w:szCs w:val="23"/>
          <w:u w:color="333399"/>
          <w:lang w:val="fr-FR"/>
        </w:rPr>
        <w:t>; (d) des acteurs humanitaires multilatéraux et non gouvernementaux</w:t>
      </w:r>
      <w:r w:rsidR="008E25AC">
        <w:rPr>
          <w:rFonts w:asciiTheme="minorHAnsi" w:eastAsia="Arial" w:hAnsiTheme="minorHAnsi" w:cstheme="minorHAnsi"/>
          <w:sz w:val="23"/>
          <w:szCs w:val="23"/>
          <w:u w:color="333399"/>
          <w:lang w:val="fr-FR"/>
        </w:rPr>
        <w:t> </w:t>
      </w:r>
      <w:r w:rsidR="003C1AE5">
        <w:rPr>
          <w:rFonts w:asciiTheme="minorHAnsi" w:eastAsia="Arial" w:hAnsiTheme="minorHAnsi" w:cstheme="minorHAnsi"/>
          <w:sz w:val="23"/>
          <w:szCs w:val="23"/>
          <w:u w:color="333399"/>
          <w:lang w:val="fr-FR"/>
        </w:rPr>
        <w:t>; (e) des gouvernements</w:t>
      </w:r>
      <w:r w:rsidR="008E25AC">
        <w:rPr>
          <w:rFonts w:asciiTheme="minorHAnsi" w:eastAsia="Arial" w:hAnsiTheme="minorHAnsi" w:cstheme="minorHAnsi"/>
          <w:sz w:val="23"/>
          <w:szCs w:val="23"/>
          <w:u w:color="333399"/>
          <w:lang w:val="fr-FR"/>
        </w:rPr>
        <w:t> </w:t>
      </w:r>
      <w:r w:rsidR="003C1AE5">
        <w:rPr>
          <w:rFonts w:asciiTheme="minorHAnsi" w:eastAsia="Arial" w:hAnsiTheme="minorHAnsi" w:cstheme="minorHAnsi"/>
          <w:sz w:val="23"/>
          <w:szCs w:val="23"/>
          <w:u w:color="333399"/>
          <w:lang w:val="fr-FR"/>
        </w:rPr>
        <w:t>; (f) des experts juridiques et médicaux</w:t>
      </w:r>
      <w:r w:rsidR="008E25AC">
        <w:rPr>
          <w:rFonts w:asciiTheme="minorHAnsi" w:eastAsia="Arial" w:hAnsiTheme="minorHAnsi" w:cstheme="minorHAnsi"/>
          <w:sz w:val="23"/>
          <w:szCs w:val="23"/>
          <w:u w:color="333399"/>
          <w:lang w:val="fr-FR"/>
        </w:rPr>
        <w:t> </w:t>
      </w:r>
      <w:r w:rsidR="003C1AE5">
        <w:rPr>
          <w:rFonts w:asciiTheme="minorHAnsi" w:eastAsia="Arial" w:hAnsiTheme="minorHAnsi" w:cstheme="minorHAnsi"/>
          <w:sz w:val="23"/>
          <w:szCs w:val="23"/>
          <w:u w:color="333399"/>
          <w:lang w:val="fr-FR"/>
        </w:rPr>
        <w:t xml:space="preserve">; (g) des universitaires, notamment spécialisés dans la recherche sur les violences sexuelles </w:t>
      </w:r>
      <w:r w:rsidR="00E73C7B">
        <w:rPr>
          <w:rFonts w:asciiTheme="minorHAnsi" w:eastAsia="Arial" w:hAnsiTheme="minorHAnsi" w:cstheme="minorHAnsi"/>
          <w:sz w:val="23"/>
          <w:szCs w:val="23"/>
          <w:u w:color="333399"/>
          <w:lang w:val="fr-FR"/>
        </w:rPr>
        <w:t>liées aux</w:t>
      </w:r>
      <w:r w:rsidR="003C1AE5">
        <w:rPr>
          <w:rFonts w:asciiTheme="minorHAnsi" w:eastAsia="Arial" w:hAnsiTheme="minorHAnsi" w:cstheme="minorHAnsi"/>
          <w:sz w:val="23"/>
          <w:szCs w:val="23"/>
          <w:u w:color="333399"/>
          <w:lang w:val="fr-FR"/>
        </w:rPr>
        <w:t xml:space="preserve"> conflit</w:t>
      </w:r>
      <w:r w:rsidR="00E73C7B">
        <w:rPr>
          <w:rFonts w:asciiTheme="minorHAnsi" w:eastAsia="Arial" w:hAnsiTheme="minorHAnsi" w:cstheme="minorHAnsi"/>
          <w:sz w:val="23"/>
          <w:szCs w:val="23"/>
          <w:u w:color="333399"/>
          <w:lang w:val="fr-FR"/>
        </w:rPr>
        <w:t>s</w:t>
      </w:r>
      <w:r w:rsidR="003C1AE5">
        <w:rPr>
          <w:rFonts w:asciiTheme="minorHAnsi" w:eastAsia="Arial" w:hAnsiTheme="minorHAnsi" w:cstheme="minorHAnsi"/>
          <w:sz w:val="23"/>
          <w:szCs w:val="23"/>
          <w:u w:color="333399"/>
          <w:lang w:val="fr-FR"/>
        </w:rPr>
        <w:t xml:space="preserve"> et dans la couverture médiatique et l</w:t>
      </w:r>
      <w:r w:rsidR="00B861BB">
        <w:rPr>
          <w:rFonts w:asciiTheme="minorHAnsi" w:eastAsia="Arial" w:hAnsiTheme="minorHAnsi" w:cstheme="minorHAnsi"/>
          <w:sz w:val="23"/>
          <w:szCs w:val="23"/>
          <w:u w:color="333399"/>
          <w:lang w:val="fr-FR"/>
        </w:rPr>
        <w:t>’</w:t>
      </w:r>
      <w:r w:rsidR="003C1AE5">
        <w:rPr>
          <w:rFonts w:asciiTheme="minorHAnsi" w:eastAsia="Arial" w:hAnsiTheme="minorHAnsi" w:cstheme="minorHAnsi"/>
          <w:sz w:val="23"/>
          <w:szCs w:val="23"/>
          <w:u w:color="333399"/>
          <w:lang w:val="fr-FR"/>
        </w:rPr>
        <w:t>éthique associée à ce travail</w:t>
      </w:r>
      <w:r w:rsidR="008E25AC">
        <w:rPr>
          <w:rFonts w:asciiTheme="minorHAnsi" w:eastAsia="Arial" w:hAnsiTheme="minorHAnsi" w:cstheme="minorHAnsi"/>
          <w:sz w:val="23"/>
          <w:szCs w:val="23"/>
          <w:u w:color="333399"/>
          <w:lang w:val="fr-FR"/>
        </w:rPr>
        <w:t> </w:t>
      </w:r>
      <w:r w:rsidR="003C1AE5">
        <w:rPr>
          <w:rFonts w:asciiTheme="minorHAnsi" w:eastAsia="Arial" w:hAnsiTheme="minorHAnsi" w:cstheme="minorHAnsi"/>
          <w:sz w:val="23"/>
          <w:szCs w:val="23"/>
          <w:u w:color="333399"/>
          <w:lang w:val="fr-FR"/>
        </w:rPr>
        <w:t>; et (h) des donateurs gouvernementaux et non gouvernementaux.</w:t>
      </w:r>
      <w:r w:rsidR="00894FC1">
        <w:rPr>
          <w:rFonts w:asciiTheme="minorHAnsi" w:eastAsia="Arial" w:hAnsiTheme="minorHAnsi" w:cstheme="minorHAnsi"/>
          <w:sz w:val="23"/>
          <w:szCs w:val="23"/>
          <w:u w:color="333399"/>
          <w:lang w:val="fr-FR"/>
        </w:rPr>
        <w:t xml:space="preserve"> </w:t>
      </w:r>
      <w:r w:rsidR="003C1AE5">
        <w:rPr>
          <w:rFonts w:asciiTheme="minorHAnsi" w:eastAsia="Arial" w:hAnsiTheme="minorHAnsi" w:cstheme="minorHAnsi"/>
          <w:sz w:val="23"/>
          <w:szCs w:val="23"/>
          <w:u w:color="333399"/>
          <w:lang w:val="fr-FR"/>
        </w:rPr>
        <w:t xml:space="preserve">Les sondages ont été effectués auprès de personnes originaires de différents pays du monde entier ou travaillant dans ou sur ces pays : </w:t>
      </w:r>
      <w:r w:rsidR="00252632">
        <w:rPr>
          <w:rFonts w:asciiTheme="minorHAnsi" w:eastAsia="Arial" w:hAnsiTheme="minorHAnsi" w:cstheme="minorHAnsi"/>
          <w:sz w:val="23"/>
          <w:szCs w:val="23"/>
          <w:u w:color="333399"/>
          <w:lang w:val="fr-FR"/>
        </w:rPr>
        <w:t xml:space="preserve">le </w:t>
      </w:r>
      <w:r w:rsidR="003C1AE5">
        <w:rPr>
          <w:rFonts w:asciiTheme="minorHAnsi" w:eastAsia="Arial" w:hAnsiTheme="minorHAnsi" w:cstheme="minorHAnsi"/>
          <w:sz w:val="23"/>
          <w:szCs w:val="23"/>
          <w:u w:color="333399"/>
          <w:lang w:val="fr-FR"/>
        </w:rPr>
        <w:t xml:space="preserve">Pérou, </w:t>
      </w:r>
      <w:r w:rsidR="00252632">
        <w:rPr>
          <w:rFonts w:asciiTheme="minorHAnsi" w:eastAsia="Arial" w:hAnsiTheme="minorHAnsi" w:cstheme="minorHAnsi"/>
          <w:sz w:val="23"/>
          <w:szCs w:val="23"/>
          <w:u w:color="333399"/>
          <w:lang w:val="fr-FR"/>
        </w:rPr>
        <w:t>l’</w:t>
      </w:r>
      <w:r w:rsidR="003C1AE5">
        <w:rPr>
          <w:rFonts w:asciiTheme="minorHAnsi" w:eastAsia="Arial" w:hAnsiTheme="minorHAnsi" w:cstheme="minorHAnsi"/>
          <w:sz w:val="23"/>
          <w:szCs w:val="23"/>
          <w:u w:color="333399"/>
          <w:lang w:val="fr-FR"/>
        </w:rPr>
        <w:t xml:space="preserve">Argentine, </w:t>
      </w:r>
      <w:r w:rsidR="00252632">
        <w:rPr>
          <w:rFonts w:asciiTheme="minorHAnsi" w:eastAsia="Arial" w:hAnsiTheme="minorHAnsi" w:cstheme="minorHAnsi"/>
          <w:sz w:val="23"/>
          <w:szCs w:val="23"/>
          <w:u w:color="333399"/>
          <w:lang w:val="fr-FR"/>
        </w:rPr>
        <w:t xml:space="preserve">la </w:t>
      </w:r>
      <w:r w:rsidR="003C1AE5">
        <w:rPr>
          <w:rFonts w:asciiTheme="minorHAnsi" w:eastAsia="Arial" w:hAnsiTheme="minorHAnsi" w:cstheme="minorHAnsi"/>
          <w:sz w:val="23"/>
          <w:szCs w:val="23"/>
          <w:u w:color="333399"/>
          <w:lang w:val="fr-FR"/>
        </w:rPr>
        <w:t xml:space="preserve">Colombie, </w:t>
      </w:r>
      <w:r w:rsidR="00252632">
        <w:rPr>
          <w:rFonts w:asciiTheme="minorHAnsi" w:eastAsia="Arial" w:hAnsiTheme="minorHAnsi" w:cstheme="minorHAnsi"/>
          <w:sz w:val="23"/>
          <w:szCs w:val="23"/>
          <w:u w:color="333399"/>
          <w:lang w:val="fr-FR"/>
        </w:rPr>
        <w:t xml:space="preserve">le </w:t>
      </w:r>
      <w:r w:rsidR="003C1AE5">
        <w:rPr>
          <w:rFonts w:asciiTheme="minorHAnsi" w:eastAsia="Arial" w:hAnsiTheme="minorHAnsi" w:cstheme="minorHAnsi"/>
          <w:sz w:val="23"/>
          <w:szCs w:val="23"/>
          <w:u w:color="333399"/>
          <w:lang w:val="fr-FR"/>
        </w:rPr>
        <w:t xml:space="preserve">Mexique, </w:t>
      </w:r>
      <w:r w:rsidR="00252632">
        <w:rPr>
          <w:rFonts w:asciiTheme="minorHAnsi" w:eastAsia="Arial" w:hAnsiTheme="minorHAnsi" w:cstheme="minorHAnsi"/>
          <w:sz w:val="23"/>
          <w:szCs w:val="23"/>
          <w:u w:color="333399"/>
          <w:lang w:val="fr-FR"/>
        </w:rPr>
        <w:t xml:space="preserve">les </w:t>
      </w:r>
      <w:r w:rsidR="003C1AE5">
        <w:rPr>
          <w:rFonts w:asciiTheme="minorHAnsi" w:eastAsia="Arial" w:hAnsiTheme="minorHAnsi" w:cstheme="minorHAnsi"/>
          <w:sz w:val="23"/>
          <w:szCs w:val="23"/>
          <w:u w:color="333399"/>
          <w:lang w:val="fr-FR"/>
        </w:rPr>
        <w:t xml:space="preserve">États-Unis, </w:t>
      </w:r>
      <w:r w:rsidR="00252632">
        <w:rPr>
          <w:rFonts w:asciiTheme="minorHAnsi" w:eastAsia="Arial" w:hAnsiTheme="minorHAnsi" w:cstheme="minorHAnsi"/>
          <w:sz w:val="23"/>
          <w:szCs w:val="23"/>
          <w:u w:color="333399"/>
          <w:lang w:val="fr-FR"/>
        </w:rPr>
        <w:t>l’</w:t>
      </w:r>
      <w:r w:rsidR="003C1AE5">
        <w:rPr>
          <w:rFonts w:asciiTheme="minorHAnsi" w:eastAsia="Arial" w:hAnsiTheme="minorHAnsi" w:cstheme="minorHAnsi"/>
          <w:sz w:val="23"/>
          <w:szCs w:val="23"/>
          <w:u w:color="333399"/>
          <w:lang w:val="fr-FR"/>
        </w:rPr>
        <w:t xml:space="preserve">Indonésie, </w:t>
      </w:r>
      <w:r w:rsidR="00252632">
        <w:rPr>
          <w:rFonts w:asciiTheme="minorHAnsi" w:eastAsia="Arial" w:hAnsiTheme="minorHAnsi" w:cstheme="minorHAnsi"/>
          <w:sz w:val="23"/>
          <w:szCs w:val="23"/>
          <w:u w:color="333399"/>
          <w:lang w:val="fr-FR"/>
        </w:rPr>
        <w:t xml:space="preserve">le </w:t>
      </w:r>
      <w:r w:rsidR="003C1AE5">
        <w:rPr>
          <w:rFonts w:asciiTheme="minorHAnsi" w:eastAsia="Arial" w:hAnsiTheme="minorHAnsi" w:cstheme="minorHAnsi"/>
          <w:sz w:val="23"/>
          <w:szCs w:val="23"/>
          <w:u w:color="333399"/>
          <w:lang w:val="fr-FR"/>
        </w:rPr>
        <w:t xml:space="preserve">Bangladesh, </w:t>
      </w:r>
      <w:r w:rsidR="00252632">
        <w:rPr>
          <w:rFonts w:asciiTheme="minorHAnsi" w:eastAsia="Arial" w:hAnsiTheme="minorHAnsi" w:cstheme="minorHAnsi"/>
          <w:sz w:val="23"/>
          <w:szCs w:val="23"/>
          <w:u w:color="333399"/>
          <w:lang w:val="fr-FR"/>
        </w:rPr>
        <w:t xml:space="preserve">le </w:t>
      </w:r>
      <w:r w:rsidR="003C1AE5">
        <w:rPr>
          <w:rFonts w:asciiTheme="minorHAnsi" w:eastAsia="Arial" w:hAnsiTheme="minorHAnsi" w:cstheme="minorHAnsi"/>
          <w:sz w:val="23"/>
          <w:szCs w:val="23"/>
          <w:u w:color="333399"/>
          <w:lang w:val="fr-FR"/>
        </w:rPr>
        <w:t xml:space="preserve">Myanmar, </w:t>
      </w:r>
      <w:r w:rsidR="00252632">
        <w:rPr>
          <w:rFonts w:asciiTheme="minorHAnsi" w:eastAsia="Arial" w:hAnsiTheme="minorHAnsi" w:cstheme="minorHAnsi"/>
          <w:sz w:val="23"/>
          <w:szCs w:val="23"/>
          <w:u w:color="333399"/>
          <w:lang w:val="fr-FR"/>
        </w:rPr>
        <w:t xml:space="preserve">le </w:t>
      </w:r>
      <w:r w:rsidR="003C1AE5">
        <w:rPr>
          <w:rFonts w:asciiTheme="minorHAnsi" w:eastAsia="Arial" w:hAnsiTheme="minorHAnsi" w:cstheme="minorHAnsi"/>
          <w:sz w:val="23"/>
          <w:szCs w:val="23"/>
          <w:u w:color="333399"/>
          <w:lang w:val="fr-FR"/>
        </w:rPr>
        <w:t xml:space="preserve">Sri Lanka, </w:t>
      </w:r>
      <w:r w:rsidR="00252632">
        <w:rPr>
          <w:rFonts w:asciiTheme="minorHAnsi" w:eastAsia="Arial" w:hAnsiTheme="minorHAnsi" w:cstheme="minorHAnsi"/>
          <w:sz w:val="23"/>
          <w:szCs w:val="23"/>
          <w:u w:color="333399"/>
          <w:lang w:val="fr-FR"/>
        </w:rPr>
        <w:t>l’</w:t>
      </w:r>
      <w:r w:rsidR="003C1AE5">
        <w:rPr>
          <w:rFonts w:asciiTheme="minorHAnsi" w:eastAsia="Arial" w:hAnsiTheme="minorHAnsi" w:cstheme="minorHAnsi"/>
          <w:sz w:val="23"/>
          <w:szCs w:val="23"/>
          <w:u w:color="333399"/>
          <w:lang w:val="fr-FR"/>
        </w:rPr>
        <w:t xml:space="preserve">Irak et </w:t>
      </w:r>
      <w:r w:rsidR="00252632">
        <w:rPr>
          <w:rFonts w:asciiTheme="minorHAnsi" w:eastAsia="Arial" w:hAnsiTheme="minorHAnsi" w:cstheme="minorHAnsi"/>
          <w:sz w:val="23"/>
          <w:szCs w:val="23"/>
          <w:u w:color="333399"/>
          <w:lang w:val="fr-FR"/>
        </w:rPr>
        <w:t xml:space="preserve">la </w:t>
      </w:r>
      <w:r w:rsidR="003C1AE5">
        <w:rPr>
          <w:rFonts w:asciiTheme="minorHAnsi" w:eastAsia="Arial" w:hAnsiTheme="minorHAnsi" w:cstheme="minorHAnsi"/>
          <w:sz w:val="23"/>
          <w:szCs w:val="23"/>
          <w:u w:color="333399"/>
          <w:lang w:val="fr-FR"/>
        </w:rPr>
        <w:t xml:space="preserve">Syrie, ainsi que </w:t>
      </w:r>
      <w:r w:rsidR="00252632">
        <w:rPr>
          <w:rFonts w:asciiTheme="minorHAnsi" w:eastAsia="Arial" w:hAnsiTheme="minorHAnsi" w:cstheme="minorHAnsi"/>
          <w:sz w:val="23"/>
          <w:szCs w:val="23"/>
          <w:u w:color="333399"/>
          <w:lang w:val="fr-FR"/>
        </w:rPr>
        <w:t xml:space="preserve">le </w:t>
      </w:r>
      <w:r w:rsidR="003C1AE5">
        <w:rPr>
          <w:rFonts w:asciiTheme="minorHAnsi" w:eastAsia="Arial" w:hAnsiTheme="minorHAnsi" w:cstheme="minorHAnsi"/>
          <w:sz w:val="23"/>
          <w:szCs w:val="23"/>
          <w:u w:color="333399"/>
          <w:lang w:val="fr-FR"/>
        </w:rPr>
        <w:t xml:space="preserve">Tchad, </w:t>
      </w:r>
      <w:r w:rsidR="00252632">
        <w:rPr>
          <w:rFonts w:asciiTheme="minorHAnsi" w:eastAsia="Arial" w:hAnsiTheme="minorHAnsi" w:cstheme="minorHAnsi"/>
          <w:sz w:val="23"/>
          <w:szCs w:val="23"/>
          <w:u w:color="333399"/>
          <w:lang w:val="fr-FR"/>
        </w:rPr>
        <w:t>l’</w:t>
      </w:r>
      <w:r w:rsidR="003C1AE5">
        <w:rPr>
          <w:rFonts w:asciiTheme="minorHAnsi" w:eastAsia="Arial" w:hAnsiTheme="minorHAnsi" w:cstheme="minorHAnsi"/>
          <w:sz w:val="23"/>
          <w:szCs w:val="23"/>
          <w:u w:color="333399"/>
          <w:lang w:val="fr-FR"/>
        </w:rPr>
        <w:t xml:space="preserve">Ouganda, </w:t>
      </w:r>
      <w:r w:rsidR="00252632">
        <w:rPr>
          <w:rFonts w:asciiTheme="minorHAnsi" w:eastAsia="Arial" w:hAnsiTheme="minorHAnsi" w:cstheme="minorHAnsi"/>
          <w:sz w:val="23"/>
          <w:szCs w:val="23"/>
          <w:u w:color="333399"/>
          <w:lang w:val="fr-FR"/>
        </w:rPr>
        <w:t xml:space="preserve">le </w:t>
      </w:r>
      <w:r w:rsidR="003C1AE5">
        <w:rPr>
          <w:rFonts w:asciiTheme="minorHAnsi" w:eastAsia="Arial" w:hAnsiTheme="minorHAnsi" w:cstheme="minorHAnsi"/>
          <w:sz w:val="23"/>
          <w:szCs w:val="23"/>
          <w:u w:color="333399"/>
          <w:lang w:val="fr-FR"/>
        </w:rPr>
        <w:t xml:space="preserve">Kenya, </w:t>
      </w:r>
      <w:r w:rsidR="00252632">
        <w:rPr>
          <w:rFonts w:asciiTheme="minorHAnsi" w:eastAsia="Arial" w:hAnsiTheme="minorHAnsi" w:cstheme="minorHAnsi"/>
          <w:sz w:val="23"/>
          <w:szCs w:val="23"/>
          <w:u w:color="333399"/>
          <w:lang w:val="fr-FR"/>
        </w:rPr>
        <w:t xml:space="preserve">le </w:t>
      </w:r>
      <w:r w:rsidR="003C1AE5">
        <w:rPr>
          <w:rFonts w:asciiTheme="minorHAnsi" w:eastAsia="Arial" w:hAnsiTheme="minorHAnsi" w:cstheme="minorHAnsi"/>
          <w:sz w:val="23"/>
          <w:szCs w:val="23"/>
          <w:u w:color="333399"/>
          <w:lang w:val="fr-FR"/>
        </w:rPr>
        <w:t xml:space="preserve">Soudan du Sud, </w:t>
      </w:r>
      <w:r w:rsidR="00252632">
        <w:rPr>
          <w:rFonts w:asciiTheme="minorHAnsi" w:eastAsia="Arial" w:hAnsiTheme="minorHAnsi" w:cstheme="minorHAnsi"/>
          <w:sz w:val="23"/>
          <w:szCs w:val="23"/>
          <w:u w:color="333399"/>
          <w:lang w:val="fr-FR"/>
        </w:rPr>
        <w:t xml:space="preserve">la </w:t>
      </w:r>
      <w:r w:rsidR="003C1AE5">
        <w:rPr>
          <w:rFonts w:asciiTheme="minorHAnsi" w:eastAsia="Arial" w:hAnsiTheme="minorHAnsi" w:cstheme="minorHAnsi"/>
          <w:sz w:val="23"/>
          <w:szCs w:val="23"/>
          <w:u w:color="333399"/>
          <w:lang w:val="fr-FR"/>
        </w:rPr>
        <w:t xml:space="preserve">RDC, </w:t>
      </w:r>
      <w:r w:rsidR="00252632">
        <w:rPr>
          <w:rFonts w:asciiTheme="minorHAnsi" w:eastAsia="Arial" w:hAnsiTheme="minorHAnsi" w:cstheme="minorHAnsi"/>
          <w:sz w:val="23"/>
          <w:szCs w:val="23"/>
          <w:u w:color="333399"/>
          <w:lang w:val="fr-FR"/>
        </w:rPr>
        <w:t xml:space="preserve">la </w:t>
      </w:r>
      <w:r w:rsidR="003C1AE5">
        <w:rPr>
          <w:rFonts w:asciiTheme="minorHAnsi" w:eastAsia="Arial" w:hAnsiTheme="minorHAnsi" w:cstheme="minorHAnsi"/>
          <w:sz w:val="23"/>
          <w:szCs w:val="23"/>
          <w:u w:color="333399"/>
          <w:lang w:val="fr-FR"/>
        </w:rPr>
        <w:t xml:space="preserve">Gambie, </w:t>
      </w:r>
      <w:r w:rsidR="00252632">
        <w:rPr>
          <w:rFonts w:asciiTheme="minorHAnsi" w:eastAsia="Arial" w:hAnsiTheme="minorHAnsi" w:cstheme="minorHAnsi"/>
          <w:sz w:val="23"/>
          <w:szCs w:val="23"/>
          <w:u w:color="333399"/>
          <w:lang w:val="fr-FR"/>
        </w:rPr>
        <w:t>l’</w:t>
      </w:r>
      <w:r w:rsidR="003C1AE5">
        <w:rPr>
          <w:rFonts w:asciiTheme="minorHAnsi" w:eastAsia="Arial" w:hAnsiTheme="minorHAnsi" w:cstheme="minorHAnsi"/>
          <w:sz w:val="23"/>
          <w:szCs w:val="23"/>
          <w:u w:color="333399"/>
          <w:lang w:val="fr-FR"/>
        </w:rPr>
        <w:t xml:space="preserve">Afrique du Sud, </w:t>
      </w:r>
      <w:r w:rsidR="00252632">
        <w:rPr>
          <w:rFonts w:asciiTheme="minorHAnsi" w:eastAsia="Arial" w:hAnsiTheme="minorHAnsi" w:cstheme="minorHAnsi"/>
          <w:sz w:val="23"/>
          <w:szCs w:val="23"/>
          <w:u w:color="333399"/>
          <w:lang w:val="fr-FR"/>
        </w:rPr>
        <w:t xml:space="preserve">la </w:t>
      </w:r>
      <w:r w:rsidR="003C1AE5">
        <w:rPr>
          <w:rFonts w:asciiTheme="minorHAnsi" w:eastAsia="Arial" w:hAnsiTheme="minorHAnsi" w:cstheme="minorHAnsi"/>
          <w:sz w:val="23"/>
          <w:szCs w:val="23"/>
          <w:u w:color="333399"/>
          <w:lang w:val="fr-FR"/>
        </w:rPr>
        <w:t xml:space="preserve">Grande-Bretagne, </w:t>
      </w:r>
      <w:r w:rsidR="00252632">
        <w:rPr>
          <w:rFonts w:asciiTheme="minorHAnsi" w:eastAsia="Arial" w:hAnsiTheme="minorHAnsi" w:cstheme="minorHAnsi"/>
          <w:sz w:val="23"/>
          <w:szCs w:val="23"/>
          <w:u w:color="333399"/>
          <w:lang w:val="fr-FR"/>
        </w:rPr>
        <w:t xml:space="preserve">les </w:t>
      </w:r>
      <w:r w:rsidR="001B6DB4">
        <w:rPr>
          <w:rFonts w:asciiTheme="minorHAnsi" w:eastAsia="Arial" w:hAnsiTheme="minorHAnsi" w:cstheme="minorHAnsi"/>
          <w:sz w:val="23"/>
          <w:szCs w:val="23"/>
          <w:u w:color="333399"/>
          <w:lang w:val="fr-FR"/>
        </w:rPr>
        <w:t xml:space="preserve">Pays-Bas, </w:t>
      </w:r>
      <w:r w:rsidR="00252632">
        <w:rPr>
          <w:rFonts w:asciiTheme="minorHAnsi" w:eastAsia="Arial" w:hAnsiTheme="minorHAnsi" w:cstheme="minorHAnsi"/>
          <w:sz w:val="23"/>
          <w:szCs w:val="23"/>
          <w:u w:color="333399"/>
          <w:lang w:val="fr-FR"/>
        </w:rPr>
        <w:t>l’</w:t>
      </w:r>
      <w:r w:rsidR="001B6DB4">
        <w:rPr>
          <w:rFonts w:asciiTheme="minorHAnsi" w:eastAsia="Arial" w:hAnsiTheme="minorHAnsi" w:cstheme="minorHAnsi"/>
          <w:sz w:val="23"/>
          <w:szCs w:val="23"/>
          <w:u w:color="333399"/>
          <w:lang w:val="fr-FR"/>
        </w:rPr>
        <w:t xml:space="preserve">Allemagne et </w:t>
      </w:r>
      <w:r w:rsidR="00252632">
        <w:rPr>
          <w:rFonts w:asciiTheme="minorHAnsi" w:eastAsia="Arial" w:hAnsiTheme="minorHAnsi" w:cstheme="minorHAnsi"/>
          <w:sz w:val="23"/>
          <w:szCs w:val="23"/>
          <w:u w:color="333399"/>
          <w:lang w:val="fr-FR"/>
        </w:rPr>
        <w:t xml:space="preserve">la </w:t>
      </w:r>
      <w:r w:rsidR="001B6DB4">
        <w:rPr>
          <w:rFonts w:asciiTheme="minorHAnsi" w:eastAsia="Arial" w:hAnsiTheme="minorHAnsi" w:cstheme="minorHAnsi"/>
          <w:sz w:val="23"/>
          <w:szCs w:val="23"/>
          <w:u w:color="333399"/>
          <w:lang w:val="fr-FR"/>
        </w:rPr>
        <w:t>Suisse.</w:t>
      </w:r>
    </w:p>
    <w:p w14:paraId="51C0FD40" w14:textId="2978447E" w:rsidR="001073D4" w:rsidRPr="001B6DB4" w:rsidRDefault="001A44CD" w:rsidP="00BB4A2B">
      <w:pPr>
        <w:pStyle w:val="Corps"/>
        <w:numPr>
          <w:ilvl w:val="0"/>
          <w:numId w:val="3"/>
        </w:numPr>
        <w:spacing w:after="80" w:line="240" w:lineRule="auto"/>
        <w:ind w:left="426" w:hanging="426"/>
        <w:jc w:val="both"/>
        <w:rPr>
          <w:rFonts w:asciiTheme="minorHAnsi" w:eastAsia="Arial" w:hAnsiTheme="minorHAnsi" w:cstheme="minorHAnsi"/>
          <w:sz w:val="23"/>
          <w:szCs w:val="23"/>
          <w:u w:color="333399"/>
          <w:lang w:val="fr-FR"/>
        </w:rPr>
      </w:pPr>
      <w:r>
        <w:rPr>
          <w:rFonts w:asciiTheme="minorHAnsi" w:eastAsia="Arial" w:hAnsiTheme="minorHAnsi" w:cstheme="minorHAnsi"/>
          <w:sz w:val="23"/>
          <w:szCs w:val="23"/>
          <w:u w:color="333399"/>
          <w:lang w:val="fr-FR"/>
        </w:rPr>
        <w:t>Jusqu</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à présent, les sondages ont été effectués dans le but d</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être aussi représentatifs que possible.</w:t>
      </w:r>
      <w:r w:rsidR="00894FC1">
        <w:rPr>
          <w:rFonts w:asciiTheme="minorHAnsi" w:eastAsia="Arial" w:hAnsiTheme="minorHAnsi" w:cstheme="minorHAnsi"/>
          <w:sz w:val="23"/>
          <w:szCs w:val="23"/>
          <w:u w:color="333399"/>
          <w:lang w:val="fr-FR"/>
        </w:rPr>
        <w:t xml:space="preserve"> </w:t>
      </w:r>
      <w:r>
        <w:rPr>
          <w:rFonts w:asciiTheme="minorHAnsi" w:eastAsia="Arial" w:hAnsiTheme="minorHAnsi" w:cstheme="minorHAnsi"/>
          <w:sz w:val="23"/>
          <w:szCs w:val="23"/>
          <w:u w:color="333399"/>
          <w:lang w:val="fr-FR"/>
        </w:rPr>
        <w:t>Toutefois, ils ne constituaient qu</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une première étape pour s</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assurer que le projet de code s</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appuie sur des connaissanc</w:t>
      </w:r>
      <w:r w:rsidR="001B6DB4">
        <w:rPr>
          <w:rFonts w:asciiTheme="minorHAnsi" w:eastAsia="Arial" w:hAnsiTheme="minorHAnsi" w:cstheme="minorHAnsi"/>
          <w:sz w:val="23"/>
          <w:szCs w:val="23"/>
          <w:u w:color="333399"/>
          <w:lang w:val="fr-FR"/>
        </w:rPr>
        <w:t>es et des expériences diverses.</w:t>
      </w:r>
      <w:r>
        <w:rPr>
          <w:rFonts w:asciiTheme="minorHAnsi" w:eastAsia="Arial" w:hAnsiTheme="minorHAnsi" w:cstheme="minorHAnsi"/>
          <w:sz w:val="23"/>
          <w:szCs w:val="23"/>
          <w:u w:color="333399"/>
          <w:lang w:val="fr-FR"/>
        </w:rPr>
        <w:t xml:space="preserve"> L</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 xml:space="preserve">IICI reconnaît </w:t>
      </w:r>
      <w:r w:rsidR="00543EE0">
        <w:rPr>
          <w:rFonts w:asciiTheme="minorHAnsi" w:eastAsia="Arial" w:hAnsiTheme="minorHAnsi" w:cstheme="minorHAnsi"/>
          <w:sz w:val="23"/>
          <w:szCs w:val="23"/>
          <w:u w:color="333399"/>
          <w:lang w:val="fr-FR"/>
        </w:rPr>
        <w:t xml:space="preserve">l’existence de </w:t>
      </w:r>
      <w:r>
        <w:rPr>
          <w:rFonts w:asciiTheme="minorHAnsi" w:eastAsia="Arial" w:hAnsiTheme="minorHAnsi" w:cstheme="minorHAnsi"/>
          <w:sz w:val="23"/>
          <w:szCs w:val="23"/>
          <w:u w:color="333399"/>
          <w:lang w:val="fr-FR"/>
        </w:rPr>
        <w:t>certaines lacunes</w:t>
      </w:r>
      <w:r w:rsidR="008E25AC">
        <w:rPr>
          <w:rFonts w:asciiTheme="minorHAnsi" w:eastAsia="Arial" w:hAnsiTheme="minorHAnsi" w:cstheme="minorHAnsi"/>
          <w:sz w:val="23"/>
          <w:szCs w:val="23"/>
          <w:u w:color="333399"/>
          <w:lang w:val="fr-FR"/>
        </w:rPr>
        <w:t> </w:t>
      </w:r>
      <w:r>
        <w:rPr>
          <w:rFonts w:asciiTheme="minorHAnsi" w:eastAsia="Arial" w:hAnsiTheme="minorHAnsi" w:cstheme="minorHAnsi"/>
          <w:sz w:val="23"/>
          <w:szCs w:val="23"/>
          <w:u w:color="333399"/>
          <w:lang w:val="fr-FR"/>
        </w:rPr>
        <w:t>; par exemple, l</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espoir était de recueillir davantage d</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avis auprès des survivants, des enquêteurs nationaux et des autorités</w:t>
      </w:r>
      <w:r w:rsidR="001B6DB4">
        <w:rPr>
          <w:rFonts w:asciiTheme="minorHAnsi" w:eastAsia="Arial" w:hAnsiTheme="minorHAnsi" w:cstheme="minorHAnsi"/>
          <w:sz w:val="23"/>
          <w:szCs w:val="23"/>
          <w:u w:color="333399"/>
          <w:lang w:val="fr-FR"/>
        </w:rPr>
        <w:t xml:space="preserve"> ayant des pouvoirs d</w:t>
      </w:r>
      <w:r w:rsidR="00B861BB">
        <w:rPr>
          <w:rFonts w:asciiTheme="minorHAnsi" w:eastAsia="Arial" w:hAnsiTheme="minorHAnsi" w:cstheme="minorHAnsi"/>
          <w:sz w:val="23"/>
          <w:szCs w:val="23"/>
          <w:u w:color="333399"/>
          <w:lang w:val="fr-FR"/>
        </w:rPr>
        <w:t>’</w:t>
      </w:r>
      <w:r w:rsidR="001B6DB4">
        <w:rPr>
          <w:rFonts w:asciiTheme="minorHAnsi" w:eastAsia="Arial" w:hAnsiTheme="minorHAnsi" w:cstheme="minorHAnsi"/>
          <w:sz w:val="23"/>
          <w:szCs w:val="23"/>
          <w:u w:color="333399"/>
          <w:lang w:val="fr-FR"/>
        </w:rPr>
        <w:t xml:space="preserve">enquête. </w:t>
      </w:r>
      <w:r>
        <w:rPr>
          <w:rFonts w:asciiTheme="minorHAnsi" w:eastAsia="Arial" w:hAnsiTheme="minorHAnsi" w:cstheme="minorHAnsi"/>
          <w:sz w:val="23"/>
          <w:szCs w:val="23"/>
          <w:u w:color="333399"/>
          <w:lang w:val="fr-FR"/>
        </w:rPr>
        <w:t>Les consultations mondiales qui suivront le lancement du projet de Code Murad</w:t>
      </w:r>
      <w:r w:rsidR="00055C64">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 xml:space="preserve"> feront appel à une participation </w:t>
      </w:r>
      <w:r w:rsidR="00055C64">
        <w:rPr>
          <w:rFonts w:asciiTheme="minorHAnsi" w:eastAsia="Arial" w:hAnsiTheme="minorHAnsi" w:cstheme="minorHAnsi"/>
          <w:sz w:val="23"/>
          <w:szCs w:val="23"/>
          <w:u w:color="333399"/>
          <w:lang w:val="fr-FR"/>
        </w:rPr>
        <w:t xml:space="preserve">plus large et à </w:t>
      </w:r>
      <w:r>
        <w:rPr>
          <w:rFonts w:asciiTheme="minorHAnsi" w:eastAsia="Arial" w:hAnsiTheme="minorHAnsi" w:cstheme="minorHAnsi"/>
          <w:sz w:val="23"/>
          <w:szCs w:val="23"/>
          <w:u w:color="333399"/>
          <w:lang w:val="fr-FR"/>
        </w:rPr>
        <w:t xml:space="preserve">un engagement plus </w:t>
      </w:r>
      <w:r w:rsidR="00055C64">
        <w:rPr>
          <w:rFonts w:asciiTheme="minorHAnsi" w:eastAsia="Arial" w:hAnsiTheme="minorHAnsi" w:cstheme="minorHAnsi"/>
          <w:sz w:val="23"/>
          <w:szCs w:val="23"/>
          <w:u w:color="333399"/>
          <w:lang w:val="fr-FR"/>
        </w:rPr>
        <w:t>poussé, domaine dans lequel elles chercheront également</w:t>
      </w:r>
      <w:r>
        <w:rPr>
          <w:rFonts w:asciiTheme="minorHAnsi" w:eastAsia="Arial" w:hAnsiTheme="minorHAnsi" w:cstheme="minorHAnsi"/>
          <w:sz w:val="23"/>
          <w:szCs w:val="23"/>
          <w:u w:color="333399"/>
          <w:lang w:val="fr-FR"/>
        </w:rPr>
        <w:t xml:space="preserve"> à combler les lacunes apparues jusqu</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 xml:space="preserve">à présent. </w:t>
      </w:r>
    </w:p>
    <w:p w14:paraId="00123B8F" w14:textId="5BC49F85" w:rsidR="00934191" w:rsidRPr="001B6DB4" w:rsidRDefault="00934191" w:rsidP="00BB4A2B">
      <w:pPr>
        <w:pStyle w:val="Corps"/>
        <w:numPr>
          <w:ilvl w:val="0"/>
          <w:numId w:val="3"/>
        </w:numPr>
        <w:spacing w:after="80" w:line="240" w:lineRule="auto"/>
        <w:ind w:left="426" w:hanging="426"/>
        <w:jc w:val="both"/>
        <w:rPr>
          <w:rFonts w:asciiTheme="minorHAnsi" w:eastAsia="Arial" w:hAnsiTheme="minorHAnsi" w:cstheme="minorHAnsi"/>
          <w:sz w:val="23"/>
          <w:szCs w:val="23"/>
          <w:u w:color="333399"/>
          <w:lang w:val="fr-FR"/>
        </w:rPr>
      </w:pPr>
      <w:r>
        <w:rPr>
          <w:rFonts w:asciiTheme="minorHAnsi" w:eastAsia="Arial" w:hAnsiTheme="minorHAnsi" w:cstheme="minorHAnsi"/>
          <w:sz w:val="23"/>
          <w:szCs w:val="23"/>
          <w:u w:color="333399"/>
          <w:lang w:val="fr-FR"/>
        </w:rPr>
        <w:t xml:space="preserve">La troisième phase a consisté à </w:t>
      </w:r>
      <w:r>
        <w:rPr>
          <w:rFonts w:asciiTheme="minorHAnsi" w:eastAsia="Arial" w:hAnsiTheme="minorHAnsi" w:cstheme="minorHAnsi"/>
          <w:i/>
          <w:iCs/>
          <w:sz w:val="23"/>
          <w:szCs w:val="23"/>
          <w:u w:val="single"/>
          <w:lang w:val="fr-FR"/>
        </w:rPr>
        <w:t>préparer le projet de Code Murad</w:t>
      </w:r>
      <w:r>
        <w:rPr>
          <w:rFonts w:asciiTheme="minorHAnsi" w:eastAsia="Arial" w:hAnsiTheme="minorHAnsi" w:cstheme="minorHAnsi"/>
          <w:sz w:val="23"/>
          <w:szCs w:val="23"/>
          <w:u w:color="333399"/>
          <w:lang w:val="fr-FR"/>
        </w:rPr>
        <w:t>.</w:t>
      </w:r>
      <w:r w:rsidR="00894FC1">
        <w:rPr>
          <w:rFonts w:asciiTheme="minorHAnsi" w:eastAsia="Arial" w:hAnsiTheme="minorHAnsi" w:cstheme="minorHAnsi"/>
          <w:sz w:val="23"/>
          <w:szCs w:val="23"/>
          <w:u w:color="333399"/>
          <w:lang w:val="fr-FR"/>
        </w:rPr>
        <w:t xml:space="preserve"> </w:t>
      </w:r>
      <w:r>
        <w:rPr>
          <w:rFonts w:asciiTheme="minorHAnsi" w:eastAsia="Arial" w:hAnsiTheme="minorHAnsi" w:cstheme="minorHAnsi"/>
          <w:sz w:val="23"/>
          <w:szCs w:val="23"/>
          <w:u w:color="333399"/>
          <w:lang w:val="fr-FR"/>
        </w:rPr>
        <w:t>Il a été rédigé en février 2020 sur la base des recherches et des sondages réalisés.</w:t>
      </w:r>
    </w:p>
    <w:p w14:paraId="35F4B626" w14:textId="5751BE4E" w:rsidR="00CF529A" w:rsidRDefault="00CF529A" w:rsidP="00BB4A2B">
      <w:pPr>
        <w:pStyle w:val="Corps"/>
        <w:spacing w:after="80" w:line="240" w:lineRule="auto"/>
        <w:jc w:val="both"/>
        <w:rPr>
          <w:rFonts w:asciiTheme="minorHAnsi" w:eastAsia="Arial" w:hAnsiTheme="minorHAnsi" w:cstheme="minorHAnsi"/>
          <w:sz w:val="23"/>
          <w:szCs w:val="23"/>
          <w:u w:color="333399"/>
          <w:lang w:val="fr-FR"/>
        </w:rPr>
      </w:pPr>
    </w:p>
    <w:p w14:paraId="75FEA394" w14:textId="44D65E86" w:rsidR="009120F8" w:rsidRDefault="009120F8" w:rsidP="00BB4A2B">
      <w:pPr>
        <w:pStyle w:val="Corps"/>
        <w:spacing w:after="80" w:line="240" w:lineRule="auto"/>
        <w:jc w:val="both"/>
        <w:rPr>
          <w:rFonts w:asciiTheme="minorHAnsi" w:eastAsia="Arial" w:hAnsiTheme="minorHAnsi" w:cstheme="minorHAnsi"/>
          <w:sz w:val="23"/>
          <w:szCs w:val="23"/>
          <w:u w:color="333399"/>
          <w:lang w:val="fr-FR"/>
        </w:rPr>
      </w:pPr>
    </w:p>
    <w:p w14:paraId="6EF51AF6" w14:textId="77777777" w:rsidR="009120F8" w:rsidRDefault="009120F8" w:rsidP="00BB4A2B">
      <w:pPr>
        <w:pStyle w:val="Corps"/>
        <w:spacing w:after="80" w:line="240" w:lineRule="auto"/>
        <w:jc w:val="both"/>
        <w:rPr>
          <w:rFonts w:asciiTheme="minorHAnsi" w:eastAsia="Arial" w:hAnsiTheme="minorHAnsi" w:cstheme="minorHAnsi"/>
          <w:sz w:val="23"/>
          <w:szCs w:val="23"/>
          <w:u w:color="333399"/>
          <w:lang w:val="fr-FR"/>
        </w:rPr>
      </w:pPr>
    </w:p>
    <w:p w14:paraId="2F1FCC6E" w14:textId="77777777" w:rsidR="001F66A6" w:rsidRPr="001B6DB4" w:rsidRDefault="001F66A6" w:rsidP="00BB4A2B">
      <w:pPr>
        <w:pStyle w:val="Corps"/>
        <w:spacing w:after="80" w:line="240" w:lineRule="auto"/>
        <w:jc w:val="both"/>
        <w:rPr>
          <w:rFonts w:asciiTheme="minorHAnsi" w:eastAsia="Arial" w:hAnsiTheme="minorHAnsi" w:cstheme="minorHAnsi"/>
          <w:sz w:val="23"/>
          <w:szCs w:val="23"/>
          <w:u w:color="333399"/>
          <w:lang w:val="fr-FR"/>
        </w:rPr>
      </w:pPr>
    </w:p>
    <w:p w14:paraId="7E75CABB" w14:textId="73E90353" w:rsidR="00CF529A" w:rsidRPr="00264C46" w:rsidRDefault="00CF529A" w:rsidP="00BB4A2B">
      <w:pPr>
        <w:pStyle w:val="Corps"/>
        <w:numPr>
          <w:ilvl w:val="0"/>
          <w:numId w:val="2"/>
        </w:numPr>
        <w:spacing w:after="80" w:line="240" w:lineRule="auto"/>
        <w:ind w:left="426" w:hanging="426"/>
        <w:jc w:val="both"/>
        <w:rPr>
          <w:rFonts w:asciiTheme="minorHAnsi" w:eastAsia="Arial" w:hAnsiTheme="minorHAnsi" w:cstheme="minorHAnsi"/>
          <w:b/>
          <w:bCs/>
          <w:color w:val="0070C0"/>
          <w:sz w:val="23"/>
          <w:szCs w:val="23"/>
          <w:u w:color="333399"/>
          <w:lang w:val="fr-FR"/>
        </w:rPr>
      </w:pPr>
      <w:r w:rsidRPr="00264C46">
        <w:rPr>
          <w:rFonts w:asciiTheme="minorHAnsi" w:eastAsia="Arial" w:hAnsiTheme="minorHAnsi" w:cstheme="minorHAnsi"/>
          <w:b/>
          <w:bCs/>
          <w:color w:val="0070C0"/>
          <w:sz w:val="23"/>
          <w:szCs w:val="23"/>
          <w:u w:val="single"/>
          <w:lang w:val="fr-FR"/>
        </w:rPr>
        <w:lastRenderedPageBreak/>
        <w:t>Et après</w:t>
      </w:r>
      <w:r w:rsidR="008E25AC" w:rsidRPr="00264C46">
        <w:rPr>
          <w:rFonts w:asciiTheme="minorHAnsi" w:eastAsia="Arial" w:hAnsiTheme="minorHAnsi" w:cstheme="minorHAnsi"/>
          <w:b/>
          <w:bCs/>
          <w:color w:val="0070C0"/>
          <w:sz w:val="23"/>
          <w:szCs w:val="23"/>
          <w:u w:val="single"/>
          <w:lang w:val="fr-FR"/>
        </w:rPr>
        <w:t> </w:t>
      </w:r>
      <w:r w:rsidRPr="00264C46">
        <w:rPr>
          <w:rFonts w:asciiTheme="minorHAnsi" w:eastAsia="Arial" w:hAnsiTheme="minorHAnsi" w:cstheme="minorHAnsi"/>
          <w:b/>
          <w:bCs/>
          <w:color w:val="0070C0"/>
          <w:sz w:val="23"/>
          <w:szCs w:val="23"/>
          <w:u w:val="single" w:color="333399"/>
          <w:lang w:val="fr-FR"/>
        </w:rPr>
        <w:t>?</w:t>
      </w:r>
      <w:r w:rsidR="003F3890">
        <w:rPr>
          <w:rFonts w:asciiTheme="minorHAnsi" w:eastAsia="Arial" w:hAnsiTheme="minorHAnsi" w:cstheme="minorHAnsi"/>
          <w:b/>
          <w:bCs/>
          <w:color w:val="0070C0"/>
          <w:sz w:val="23"/>
          <w:szCs w:val="23"/>
          <w:lang w:val="fr-FR"/>
        </w:rPr>
        <w:t xml:space="preserve"> </w:t>
      </w:r>
      <w:r w:rsidR="003F3890" w:rsidRPr="003F3890">
        <w:rPr>
          <w:rFonts w:asciiTheme="minorHAnsi" w:eastAsia="Arial" w:hAnsiTheme="minorHAnsi" w:cstheme="minorHAnsi"/>
          <w:b/>
          <w:bCs/>
          <w:color w:val="FF0000"/>
          <w:sz w:val="23"/>
          <w:szCs w:val="23"/>
          <w:lang w:val="fr-FR"/>
        </w:rPr>
        <w:t>[</w:t>
      </w:r>
      <w:r w:rsidR="00264C46" w:rsidRPr="003F3890">
        <w:rPr>
          <w:b/>
          <w:bCs/>
          <w:color w:val="FF0000"/>
          <w:lang w:val="fr-FR"/>
        </w:rPr>
        <w:t>Certaines des prochaines étapes pourraient devoir être ajustées en fonction de l’impact du coronavirus</w:t>
      </w:r>
      <w:r w:rsidR="00C40A14" w:rsidRPr="003F3890">
        <w:rPr>
          <w:b/>
          <w:bCs/>
          <w:color w:val="FF0000"/>
          <w:lang w:val="fr-FR"/>
        </w:rPr>
        <w:t>.</w:t>
      </w:r>
      <w:r w:rsidR="003F3890" w:rsidRPr="003F3890">
        <w:rPr>
          <w:b/>
          <w:bCs/>
          <w:color w:val="FF0000"/>
          <w:lang w:val="fr-FR"/>
        </w:rPr>
        <w:t>]</w:t>
      </w:r>
    </w:p>
    <w:p w14:paraId="7DF6E41B" w14:textId="185DA1AA" w:rsidR="00283E5A" w:rsidRPr="001B6DB4" w:rsidRDefault="003D4297" w:rsidP="00BB4A2B">
      <w:pPr>
        <w:pStyle w:val="Corps"/>
        <w:numPr>
          <w:ilvl w:val="0"/>
          <w:numId w:val="3"/>
        </w:numPr>
        <w:spacing w:after="80" w:line="240" w:lineRule="auto"/>
        <w:ind w:left="426" w:hanging="426"/>
        <w:jc w:val="both"/>
        <w:rPr>
          <w:rFonts w:asciiTheme="minorHAnsi" w:eastAsia="Arial" w:hAnsiTheme="minorHAnsi" w:cstheme="minorHAnsi"/>
          <w:sz w:val="23"/>
          <w:szCs w:val="23"/>
          <w:u w:color="333399"/>
          <w:lang w:val="fr-FR"/>
        </w:rPr>
      </w:pPr>
      <w:r>
        <w:rPr>
          <w:rFonts w:asciiTheme="minorHAnsi" w:eastAsia="Arial" w:hAnsiTheme="minorHAnsi" w:cstheme="minorHAnsi"/>
          <w:b/>
          <w:bCs/>
          <w:sz w:val="23"/>
          <w:szCs w:val="23"/>
          <w:u w:color="333399"/>
          <w:lang w:val="fr-FR"/>
        </w:rPr>
        <w:t>Lancement du projet de code Murad :</w:t>
      </w:r>
      <w:r w:rsidR="001B6DB4">
        <w:rPr>
          <w:rFonts w:asciiTheme="minorHAnsi" w:eastAsia="Arial" w:hAnsiTheme="minorHAnsi" w:cstheme="minorHAnsi"/>
          <w:sz w:val="23"/>
          <w:szCs w:val="23"/>
          <w:u w:color="333399"/>
          <w:lang w:val="fr-FR"/>
        </w:rPr>
        <w:t xml:space="preserve"> </w:t>
      </w:r>
      <w:r>
        <w:rPr>
          <w:rFonts w:asciiTheme="minorHAnsi" w:eastAsia="Arial" w:hAnsiTheme="minorHAnsi" w:cstheme="minorHAnsi"/>
          <w:sz w:val="23"/>
          <w:szCs w:val="23"/>
          <w:u w:color="333399"/>
          <w:lang w:val="fr-FR"/>
        </w:rPr>
        <w:t xml:space="preserve">Le processus du Code Murad sera officiellement lancé et le projet de Code sera présenté pour des consultations mondiales et une élaboration </w:t>
      </w:r>
      <w:r w:rsidR="00F424AC">
        <w:rPr>
          <w:rFonts w:asciiTheme="minorHAnsi" w:eastAsia="Arial" w:hAnsiTheme="minorHAnsi" w:cstheme="minorHAnsi"/>
          <w:sz w:val="23"/>
          <w:szCs w:val="23"/>
          <w:u w:color="333399"/>
          <w:lang w:val="fr-FR"/>
        </w:rPr>
        <w:t>plus avant</w:t>
      </w:r>
      <w:r>
        <w:rPr>
          <w:rFonts w:asciiTheme="minorHAnsi" w:eastAsia="Arial" w:hAnsiTheme="minorHAnsi" w:cstheme="minorHAnsi"/>
          <w:sz w:val="23"/>
          <w:szCs w:val="23"/>
          <w:u w:color="333399"/>
          <w:lang w:val="fr-FR"/>
        </w:rPr>
        <w:t xml:space="preserve"> au cours du premier semestre</w:t>
      </w:r>
      <w:r w:rsidR="008E25AC">
        <w:rPr>
          <w:rFonts w:asciiTheme="minorHAnsi" w:eastAsia="Arial" w:hAnsiTheme="minorHAnsi" w:cstheme="minorHAnsi"/>
          <w:sz w:val="23"/>
          <w:szCs w:val="23"/>
          <w:u w:color="333399"/>
          <w:lang w:val="fr-FR"/>
        </w:rPr>
        <w:t> </w:t>
      </w:r>
      <w:r>
        <w:rPr>
          <w:rFonts w:asciiTheme="minorHAnsi" w:eastAsia="Arial" w:hAnsiTheme="minorHAnsi" w:cstheme="minorHAnsi"/>
          <w:sz w:val="23"/>
          <w:szCs w:val="23"/>
          <w:u w:color="333399"/>
          <w:lang w:val="fr-FR"/>
        </w:rPr>
        <w:t>2020.</w:t>
      </w:r>
      <w:r w:rsidR="00894FC1">
        <w:rPr>
          <w:rFonts w:asciiTheme="minorHAnsi" w:eastAsia="Arial" w:hAnsiTheme="minorHAnsi" w:cstheme="minorHAnsi"/>
          <w:sz w:val="23"/>
          <w:szCs w:val="23"/>
          <w:u w:color="333399"/>
          <w:lang w:val="fr-FR"/>
        </w:rPr>
        <w:t xml:space="preserve"> </w:t>
      </w:r>
      <w:r>
        <w:rPr>
          <w:rFonts w:asciiTheme="minorHAnsi" w:eastAsia="Arial" w:hAnsiTheme="minorHAnsi" w:cstheme="minorHAnsi"/>
          <w:sz w:val="23"/>
          <w:szCs w:val="23"/>
          <w:u w:color="333399"/>
          <w:lang w:val="fr-FR"/>
        </w:rPr>
        <w:t>Il sera publié sur un site web spécifiquement consacré au Code Murad, sur lequel des commentaires sur le projet de Code pourront être soumis.</w:t>
      </w:r>
      <w:r w:rsidR="00894FC1">
        <w:rPr>
          <w:rFonts w:asciiTheme="minorHAnsi" w:eastAsia="Arial" w:hAnsiTheme="minorHAnsi" w:cstheme="minorHAnsi"/>
          <w:sz w:val="23"/>
          <w:szCs w:val="23"/>
          <w:u w:color="333399"/>
          <w:lang w:val="fr-FR"/>
        </w:rPr>
        <w:t xml:space="preserve"> </w:t>
      </w:r>
      <w:r>
        <w:rPr>
          <w:rFonts w:asciiTheme="minorHAnsi" w:eastAsia="Arial" w:hAnsiTheme="minorHAnsi" w:cstheme="minorHAnsi"/>
          <w:sz w:val="23"/>
          <w:szCs w:val="23"/>
          <w:u w:color="333399"/>
          <w:lang w:val="fr-FR"/>
        </w:rPr>
        <w:t>Les survivants, les États, les praticiens et les organisations de tous les secteurs et du monde entier seront encouragés à participer au projet de Code et à contribuer à l</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établissement d</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un consensus autour d</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un Code solide et bénéficiant d</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un large soutien.</w:t>
      </w:r>
    </w:p>
    <w:p w14:paraId="592AF2F4" w14:textId="5B0FB120" w:rsidR="00283E5A" w:rsidRPr="00611A40" w:rsidRDefault="008F45FD" w:rsidP="00BB4A2B">
      <w:pPr>
        <w:pStyle w:val="Corps"/>
        <w:numPr>
          <w:ilvl w:val="0"/>
          <w:numId w:val="3"/>
        </w:numPr>
        <w:spacing w:after="80" w:line="240" w:lineRule="auto"/>
        <w:ind w:left="426" w:hanging="426"/>
        <w:jc w:val="both"/>
        <w:rPr>
          <w:rFonts w:asciiTheme="minorHAnsi" w:eastAsia="Arial" w:hAnsiTheme="minorHAnsi" w:cstheme="minorHAnsi"/>
          <w:sz w:val="23"/>
          <w:szCs w:val="23"/>
          <w:u w:color="333399"/>
          <w:lang w:val="fr-FR"/>
        </w:rPr>
      </w:pPr>
      <w:r>
        <w:rPr>
          <w:rFonts w:asciiTheme="minorHAnsi" w:eastAsia="Arial" w:hAnsiTheme="minorHAnsi" w:cstheme="minorHAnsi"/>
          <w:b/>
          <w:bCs/>
          <w:sz w:val="23"/>
          <w:szCs w:val="23"/>
          <w:u w:color="333399"/>
          <w:lang w:val="fr-FR"/>
        </w:rPr>
        <w:t>Après le lancement du projet de Code :</w:t>
      </w:r>
      <w:r w:rsidR="001B6DB4">
        <w:rPr>
          <w:rFonts w:asciiTheme="minorHAnsi" w:eastAsia="Arial" w:hAnsiTheme="minorHAnsi" w:cstheme="minorHAnsi"/>
          <w:sz w:val="23"/>
          <w:szCs w:val="23"/>
          <w:u w:color="333399"/>
          <w:lang w:val="fr-FR"/>
        </w:rPr>
        <w:t xml:space="preserve"> </w:t>
      </w:r>
      <w:r>
        <w:rPr>
          <w:rFonts w:asciiTheme="minorHAnsi" w:eastAsia="Arial" w:hAnsiTheme="minorHAnsi" w:cstheme="minorHAnsi"/>
          <w:sz w:val="23"/>
          <w:szCs w:val="23"/>
          <w:u w:color="333399"/>
          <w:lang w:val="fr-FR"/>
        </w:rPr>
        <w:t xml:space="preserve">Des </w:t>
      </w:r>
      <w:r>
        <w:rPr>
          <w:rFonts w:asciiTheme="minorHAnsi" w:eastAsia="Arial" w:hAnsiTheme="minorHAnsi" w:cstheme="minorHAnsi"/>
          <w:i/>
          <w:iCs/>
          <w:sz w:val="23"/>
          <w:szCs w:val="23"/>
          <w:u w:val="single"/>
          <w:lang w:val="fr-FR"/>
        </w:rPr>
        <w:t>consultations mondiales</w:t>
      </w:r>
      <w:r>
        <w:rPr>
          <w:rFonts w:asciiTheme="minorHAnsi" w:eastAsia="Arial" w:hAnsiTheme="minorHAnsi" w:cstheme="minorHAnsi"/>
          <w:i/>
          <w:iCs/>
          <w:sz w:val="23"/>
          <w:szCs w:val="23"/>
          <w:u w:color="333399"/>
          <w:lang w:val="fr-FR"/>
        </w:rPr>
        <w:t xml:space="preserve"> </w:t>
      </w:r>
      <w:r w:rsidR="00F424AC" w:rsidRPr="00A81EAC">
        <w:rPr>
          <w:rFonts w:asciiTheme="minorHAnsi" w:eastAsia="Arial" w:hAnsiTheme="minorHAnsi" w:cstheme="minorHAnsi"/>
          <w:sz w:val="23"/>
          <w:szCs w:val="23"/>
          <w:u w:color="333399"/>
          <w:lang w:val="fr-FR"/>
        </w:rPr>
        <w:t xml:space="preserve">par </w:t>
      </w:r>
      <w:r>
        <w:rPr>
          <w:rFonts w:asciiTheme="minorHAnsi" w:eastAsia="Arial" w:hAnsiTheme="minorHAnsi" w:cstheme="minorHAnsi"/>
          <w:sz w:val="23"/>
          <w:szCs w:val="23"/>
          <w:u w:color="333399"/>
          <w:lang w:val="fr-FR"/>
        </w:rPr>
        <w:t>écrit, en personne et à distance sur le projet de Code viseront à mobiliser et à recevoir des contributions sur le projet de Code de la part du plus grand nombre possible d</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acteurs, de secteurs et de régions.</w:t>
      </w:r>
      <w:r w:rsidR="00894FC1">
        <w:rPr>
          <w:rFonts w:asciiTheme="minorHAnsi" w:eastAsia="Arial" w:hAnsiTheme="minorHAnsi" w:cstheme="minorHAnsi"/>
          <w:sz w:val="23"/>
          <w:szCs w:val="23"/>
          <w:u w:color="333399"/>
          <w:lang w:val="fr-FR"/>
        </w:rPr>
        <w:t xml:space="preserve"> </w:t>
      </w:r>
      <w:r>
        <w:rPr>
          <w:rFonts w:asciiTheme="minorHAnsi" w:eastAsia="Arial" w:hAnsiTheme="minorHAnsi" w:cstheme="minorHAnsi"/>
          <w:sz w:val="23"/>
          <w:szCs w:val="23"/>
          <w:u w:color="333399"/>
          <w:lang w:val="fr-FR"/>
        </w:rPr>
        <w:t>Au cours des consultations, des exemples plus pratiques de la manière d</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appliquer les normes fondamentales dans des contextes difficiles seront recueillis pour enrichir le commentaire servant à l</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élaboration du Code.</w:t>
      </w:r>
      <w:r w:rsidR="00894FC1">
        <w:rPr>
          <w:rFonts w:asciiTheme="minorHAnsi" w:eastAsia="Arial" w:hAnsiTheme="minorHAnsi" w:cstheme="minorHAnsi"/>
          <w:sz w:val="23"/>
          <w:szCs w:val="23"/>
          <w:u w:color="333399"/>
          <w:lang w:val="fr-FR"/>
        </w:rPr>
        <w:t xml:space="preserve"> </w:t>
      </w:r>
      <w:r>
        <w:rPr>
          <w:rFonts w:asciiTheme="minorHAnsi" w:eastAsia="Arial" w:hAnsiTheme="minorHAnsi" w:cstheme="minorHAnsi"/>
          <w:sz w:val="23"/>
          <w:szCs w:val="23"/>
          <w:u w:color="333399"/>
          <w:lang w:val="fr-FR"/>
        </w:rPr>
        <w:t>Les sondages ont également permis d</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identifier, mais ont laissé ouvertes à d</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autres discussions, des questions importantes concernant l</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enjeu, la portée et l</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adoption de l</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 xml:space="preserve">éventuel Code Murad définitif, qui seront également posées sous la forme de questions clés lors des consultations </w:t>
      </w:r>
      <w:r w:rsidRPr="00611A40">
        <w:rPr>
          <w:rFonts w:asciiTheme="minorHAnsi" w:eastAsia="Arial" w:hAnsiTheme="minorHAnsi" w:cstheme="minorHAnsi"/>
          <w:sz w:val="23"/>
          <w:szCs w:val="23"/>
          <w:u w:color="333399"/>
          <w:lang w:val="fr-FR"/>
        </w:rPr>
        <w:t xml:space="preserve">mondiales (voir </w:t>
      </w:r>
      <w:r w:rsidR="00F424AC" w:rsidRPr="00611A40">
        <w:rPr>
          <w:rFonts w:asciiTheme="minorHAnsi" w:eastAsia="Arial" w:hAnsiTheme="minorHAnsi" w:cstheme="minorHAnsi"/>
          <w:sz w:val="23"/>
          <w:szCs w:val="23"/>
          <w:u w:color="333399"/>
          <w:lang w:val="fr-FR"/>
        </w:rPr>
        <w:t xml:space="preserve">le </w:t>
      </w:r>
      <w:r w:rsidRPr="00611A40">
        <w:rPr>
          <w:rFonts w:asciiTheme="minorHAnsi" w:eastAsia="Arial" w:hAnsiTheme="minorHAnsi" w:cstheme="minorHAnsi"/>
          <w:sz w:val="23"/>
          <w:szCs w:val="23"/>
          <w:u w:color="333399"/>
          <w:lang w:val="fr-FR"/>
        </w:rPr>
        <w:t>paragraphe 27</w:t>
      </w:r>
      <w:r w:rsidR="001B6DB4" w:rsidRPr="00611A40">
        <w:rPr>
          <w:rFonts w:asciiTheme="minorHAnsi" w:eastAsia="Arial" w:hAnsiTheme="minorHAnsi" w:cstheme="minorHAnsi"/>
          <w:sz w:val="23"/>
          <w:szCs w:val="23"/>
          <w:u w:color="333399"/>
          <w:lang w:val="fr-FR"/>
        </w:rPr>
        <w:t xml:space="preserve">). </w:t>
      </w:r>
      <w:r w:rsidRPr="00611A40">
        <w:rPr>
          <w:rFonts w:asciiTheme="minorHAnsi" w:eastAsia="Arial" w:hAnsiTheme="minorHAnsi" w:cstheme="minorHAnsi"/>
          <w:sz w:val="23"/>
          <w:szCs w:val="23"/>
          <w:u w:color="333399"/>
          <w:lang w:val="fr-FR"/>
        </w:rPr>
        <w:t>Les consultations porteront également sur la nécessité, le rôle et d</w:t>
      </w:r>
      <w:r w:rsidR="00B861BB" w:rsidRPr="00611A40">
        <w:rPr>
          <w:rFonts w:asciiTheme="minorHAnsi" w:eastAsia="Arial" w:hAnsiTheme="minorHAnsi" w:cstheme="minorHAnsi"/>
          <w:sz w:val="23"/>
          <w:szCs w:val="23"/>
          <w:u w:color="333399"/>
          <w:lang w:val="fr-FR"/>
        </w:rPr>
        <w:t>’</w:t>
      </w:r>
      <w:r w:rsidRPr="00611A40">
        <w:rPr>
          <w:rFonts w:asciiTheme="minorHAnsi" w:eastAsia="Arial" w:hAnsiTheme="minorHAnsi" w:cstheme="minorHAnsi"/>
          <w:sz w:val="23"/>
          <w:szCs w:val="23"/>
          <w:u w:color="333399"/>
          <w:lang w:val="fr-FR"/>
        </w:rPr>
        <w:t>autres spécificités de tout système de mise en œuvre ou de soutien du Code.</w:t>
      </w:r>
    </w:p>
    <w:p w14:paraId="190343DB" w14:textId="35E18FED" w:rsidR="0022132E" w:rsidRPr="00611A40" w:rsidRDefault="001259C5" w:rsidP="00BB4A2B">
      <w:pPr>
        <w:pStyle w:val="Corps"/>
        <w:numPr>
          <w:ilvl w:val="0"/>
          <w:numId w:val="3"/>
        </w:numPr>
        <w:spacing w:after="80" w:line="240" w:lineRule="auto"/>
        <w:ind w:left="426" w:hanging="426"/>
        <w:jc w:val="both"/>
        <w:rPr>
          <w:rFonts w:asciiTheme="minorHAnsi" w:eastAsia="Arial" w:hAnsiTheme="minorHAnsi" w:cstheme="minorHAnsi"/>
          <w:sz w:val="23"/>
          <w:szCs w:val="23"/>
          <w:u w:color="333399"/>
          <w:lang w:val="fr-FR"/>
        </w:rPr>
      </w:pPr>
      <w:r w:rsidRPr="00611A40">
        <w:rPr>
          <w:rFonts w:asciiTheme="minorHAnsi" w:eastAsia="Arial" w:hAnsiTheme="minorHAnsi" w:cstheme="minorHAnsi"/>
          <w:sz w:val="23"/>
          <w:szCs w:val="23"/>
          <w:u w:color="333399"/>
          <w:lang w:val="fr-FR"/>
        </w:rPr>
        <w:t xml:space="preserve">Une fois les consultations mondiales terminées et le projet de Code révisé pour tenir compte des résultats des consultations globales, le </w:t>
      </w:r>
      <w:r w:rsidRPr="00611A40">
        <w:rPr>
          <w:rFonts w:asciiTheme="minorHAnsi" w:eastAsia="Arial" w:hAnsiTheme="minorHAnsi" w:cstheme="minorHAnsi"/>
          <w:i/>
          <w:iCs/>
          <w:sz w:val="23"/>
          <w:szCs w:val="23"/>
          <w:u w:val="single"/>
          <w:lang w:val="fr-FR"/>
        </w:rPr>
        <w:t>Code Murad définitif</w:t>
      </w:r>
      <w:r w:rsidRPr="00611A40">
        <w:rPr>
          <w:rFonts w:asciiTheme="minorHAnsi" w:eastAsia="Arial" w:hAnsiTheme="minorHAnsi" w:cstheme="minorHAnsi"/>
          <w:sz w:val="23"/>
          <w:szCs w:val="23"/>
          <w:u w:color="333399"/>
          <w:lang w:val="fr-FR"/>
        </w:rPr>
        <w:t xml:space="preserve"> devrait être lancé </w:t>
      </w:r>
      <w:r w:rsidRPr="00611A40">
        <w:rPr>
          <w:rFonts w:asciiTheme="minorHAnsi" w:eastAsia="Arial" w:hAnsiTheme="minorHAnsi" w:cstheme="minorHAnsi"/>
          <w:color w:val="auto"/>
          <w:sz w:val="23"/>
          <w:szCs w:val="23"/>
          <w:u w:color="333399"/>
          <w:lang w:val="fr-FR"/>
        </w:rPr>
        <w:t>au début de l</w:t>
      </w:r>
      <w:r w:rsidR="00B861BB" w:rsidRPr="00611A40">
        <w:rPr>
          <w:rFonts w:asciiTheme="minorHAnsi" w:eastAsia="Arial" w:hAnsiTheme="minorHAnsi" w:cstheme="minorHAnsi"/>
          <w:color w:val="auto"/>
          <w:sz w:val="23"/>
          <w:szCs w:val="23"/>
          <w:u w:color="333399"/>
          <w:lang w:val="fr-FR"/>
        </w:rPr>
        <w:t>’</w:t>
      </w:r>
      <w:r w:rsidRPr="00611A40">
        <w:rPr>
          <w:rFonts w:asciiTheme="minorHAnsi" w:eastAsia="Arial" w:hAnsiTheme="minorHAnsi" w:cstheme="minorHAnsi"/>
          <w:color w:val="auto"/>
          <w:sz w:val="23"/>
          <w:szCs w:val="23"/>
          <w:u w:color="333399"/>
          <w:lang w:val="fr-FR"/>
        </w:rPr>
        <w:t>année</w:t>
      </w:r>
      <w:r w:rsidR="008E25AC" w:rsidRPr="00611A40">
        <w:rPr>
          <w:rFonts w:asciiTheme="minorHAnsi" w:eastAsia="Arial" w:hAnsiTheme="minorHAnsi" w:cstheme="minorHAnsi"/>
          <w:color w:val="auto"/>
          <w:sz w:val="23"/>
          <w:szCs w:val="23"/>
          <w:u w:color="333399"/>
          <w:lang w:val="fr-FR"/>
        </w:rPr>
        <w:t> </w:t>
      </w:r>
      <w:r w:rsidRPr="00611A40">
        <w:rPr>
          <w:rFonts w:asciiTheme="minorHAnsi" w:eastAsia="Arial" w:hAnsiTheme="minorHAnsi" w:cstheme="minorHAnsi"/>
          <w:color w:val="auto"/>
          <w:sz w:val="23"/>
          <w:szCs w:val="23"/>
          <w:u w:color="333399"/>
          <w:lang w:val="fr-FR"/>
        </w:rPr>
        <w:t>2021.</w:t>
      </w:r>
      <w:r w:rsidR="00894FC1" w:rsidRPr="00611A40">
        <w:rPr>
          <w:rFonts w:asciiTheme="minorHAnsi" w:eastAsia="Arial" w:hAnsiTheme="minorHAnsi" w:cstheme="minorHAnsi"/>
          <w:color w:val="auto"/>
          <w:sz w:val="23"/>
          <w:szCs w:val="23"/>
          <w:u w:color="333399"/>
          <w:lang w:val="fr-FR"/>
        </w:rPr>
        <w:t xml:space="preserve"> </w:t>
      </w:r>
      <w:r w:rsidRPr="00611A40">
        <w:rPr>
          <w:rFonts w:asciiTheme="minorHAnsi" w:eastAsia="Arial" w:hAnsiTheme="minorHAnsi" w:cstheme="minorHAnsi"/>
          <w:color w:val="auto"/>
          <w:sz w:val="23"/>
          <w:szCs w:val="23"/>
          <w:u w:color="333399"/>
          <w:lang w:val="fr-FR"/>
        </w:rPr>
        <w:t xml:space="preserve">Il sera </w:t>
      </w:r>
      <w:r w:rsidRPr="00611A40">
        <w:rPr>
          <w:rFonts w:asciiTheme="minorHAnsi" w:eastAsia="Arial" w:hAnsiTheme="minorHAnsi" w:cstheme="minorHAnsi"/>
          <w:sz w:val="23"/>
          <w:szCs w:val="23"/>
          <w:u w:color="333399"/>
          <w:lang w:val="fr-FR"/>
        </w:rPr>
        <w:t>accompagné d</w:t>
      </w:r>
      <w:r w:rsidR="00B861BB" w:rsidRPr="00611A40">
        <w:rPr>
          <w:rFonts w:asciiTheme="minorHAnsi" w:eastAsia="Arial" w:hAnsiTheme="minorHAnsi" w:cstheme="minorHAnsi"/>
          <w:sz w:val="23"/>
          <w:szCs w:val="23"/>
          <w:u w:color="333399"/>
          <w:lang w:val="fr-FR"/>
        </w:rPr>
        <w:t>’</w:t>
      </w:r>
      <w:r w:rsidRPr="00611A40">
        <w:rPr>
          <w:rFonts w:asciiTheme="minorHAnsi" w:eastAsia="Arial" w:hAnsiTheme="minorHAnsi" w:cstheme="minorHAnsi"/>
          <w:sz w:val="23"/>
          <w:szCs w:val="23"/>
          <w:u w:color="333399"/>
          <w:lang w:val="fr-FR"/>
        </w:rPr>
        <w:t>un commentaire et de la charte des survivants mentionnés aux paragraphes</w:t>
      </w:r>
      <w:r w:rsidR="008E25AC" w:rsidRPr="00611A40">
        <w:rPr>
          <w:rFonts w:asciiTheme="minorHAnsi" w:eastAsia="Arial" w:hAnsiTheme="minorHAnsi" w:cstheme="minorHAnsi"/>
          <w:sz w:val="23"/>
          <w:szCs w:val="23"/>
          <w:u w:color="333399"/>
          <w:lang w:val="fr-FR"/>
        </w:rPr>
        <w:t> </w:t>
      </w:r>
      <w:r w:rsidRPr="00611A40">
        <w:rPr>
          <w:rFonts w:asciiTheme="minorHAnsi" w:eastAsia="Arial" w:hAnsiTheme="minorHAnsi" w:cstheme="minorHAnsi"/>
          <w:sz w:val="23"/>
          <w:szCs w:val="23"/>
          <w:u w:color="333399"/>
          <w:lang w:val="fr-FR"/>
        </w:rPr>
        <w:t>12 à 14. Le commenta</w:t>
      </w:r>
      <w:r w:rsidR="001B6DB4" w:rsidRPr="00611A40">
        <w:rPr>
          <w:rFonts w:asciiTheme="minorHAnsi" w:eastAsia="Arial" w:hAnsiTheme="minorHAnsi" w:cstheme="minorHAnsi"/>
          <w:sz w:val="23"/>
          <w:szCs w:val="23"/>
          <w:u w:color="333399"/>
          <w:lang w:val="fr-FR"/>
        </w:rPr>
        <w:t>ire sera un document évolutif.</w:t>
      </w:r>
    </w:p>
    <w:p w14:paraId="45257966" w14:textId="1E9AC6C9" w:rsidR="0022132E" w:rsidRPr="001B6DB4" w:rsidRDefault="001259C5" w:rsidP="00BB4A2B">
      <w:pPr>
        <w:pStyle w:val="Corps"/>
        <w:numPr>
          <w:ilvl w:val="0"/>
          <w:numId w:val="3"/>
        </w:numPr>
        <w:spacing w:after="80" w:line="240" w:lineRule="auto"/>
        <w:ind w:left="426" w:hanging="426"/>
        <w:jc w:val="both"/>
        <w:rPr>
          <w:rFonts w:asciiTheme="minorHAnsi" w:eastAsia="Arial" w:hAnsiTheme="minorHAnsi" w:cstheme="minorHAnsi"/>
          <w:sz w:val="23"/>
          <w:szCs w:val="23"/>
          <w:u w:color="333399"/>
          <w:lang w:val="fr-FR"/>
        </w:rPr>
      </w:pPr>
      <w:r>
        <w:rPr>
          <w:rFonts w:asciiTheme="minorHAnsi" w:eastAsia="Arial" w:hAnsiTheme="minorHAnsi" w:cstheme="minorHAnsi"/>
          <w:sz w:val="23"/>
          <w:szCs w:val="23"/>
          <w:u w:color="333399"/>
          <w:lang w:val="fr-FR"/>
        </w:rPr>
        <w:t>Des outils de mise en œuvre spécifiques au secteur seront élaborés en collaboration avec les acteurs et les parties prenantes (par exemple, en partenariat avec les donateurs, un outil/guide de mise en œuvre du</w:t>
      </w:r>
      <w:r w:rsidR="001B6DB4">
        <w:rPr>
          <w:rFonts w:asciiTheme="minorHAnsi" w:eastAsia="Arial" w:hAnsiTheme="minorHAnsi" w:cstheme="minorHAnsi"/>
          <w:sz w:val="23"/>
          <w:szCs w:val="23"/>
          <w:u w:color="333399"/>
          <w:lang w:val="fr-FR"/>
        </w:rPr>
        <w:t xml:space="preserve"> Code adapté à leurs besoins).</w:t>
      </w:r>
    </w:p>
    <w:p w14:paraId="5DD938F7" w14:textId="77777777" w:rsidR="00B02869" w:rsidRPr="001B6DB4" w:rsidRDefault="00B02869" w:rsidP="00BB4A2B">
      <w:pPr>
        <w:pStyle w:val="Corps"/>
        <w:spacing w:after="80" w:line="240" w:lineRule="auto"/>
        <w:ind w:left="426" w:hanging="426"/>
        <w:jc w:val="both"/>
        <w:rPr>
          <w:rFonts w:asciiTheme="minorHAnsi" w:eastAsia="Arial" w:hAnsiTheme="minorHAnsi" w:cstheme="minorHAnsi"/>
          <w:b/>
          <w:sz w:val="23"/>
          <w:szCs w:val="23"/>
          <w:u w:val="single" w:color="333399"/>
          <w:lang w:val="fr-FR"/>
        </w:rPr>
      </w:pPr>
    </w:p>
    <w:p w14:paraId="7C33CB15" w14:textId="5916D11C" w:rsidR="0013171E" w:rsidRPr="001B6DB4" w:rsidRDefault="0094774D" w:rsidP="00BB4A2B">
      <w:pPr>
        <w:pStyle w:val="Corps"/>
        <w:numPr>
          <w:ilvl w:val="0"/>
          <w:numId w:val="2"/>
        </w:numPr>
        <w:spacing w:after="80" w:line="240" w:lineRule="auto"/>
        <w:ind w:left="426" w:hanging="426"/>
        <w:jc w:val="both"/>
        <w:rPr>
          <w:rFonts w:asciiTheme="minorHAnsi" w:eastAsia="Arial" w:hAnsiTheme="minorHAnsi" w:cstheme="minorHAnsi"/>
          <w:b/>
          <w:color w:val="2E74B5" w:themeColor="accent1" w:themeShade="BF"/>
          <w:sz w:val="23"/>
          <w:szCs w:val="23"/>
          <w:u w:val="single" w:color="333399"/>
          <w:lang w:val="fr-FR"/>
        </w:rPr>
      </w:pPr>
      <w:r>
        <w:rPr>
          <w:rFonts w:asciiTheme="minorHAnsi" w:eastAsia="Arial" w:hAnsiTheme="minorHAnsi" w:cstheme="minorHAnsi"/>
          <w:b/>
          <w:bCs/>
          <w:color w:val="2E74B5" w:themeColor="accent1" w:themeShade="BF"/>
          <w:sz w:val="23"/>
          <w:szCs w:val="23"/>
          <w:u w:val="single"/>
          <w:lang w:val="fr-FR"/>
        </w:rPr>
        <w:t>Informations complémentaires sur le projet de Code Murad, sa terminologie et les questions relatives aux consultations mondiales</w:t>
      </w:r>
    </w:p>
    <w:p w14:paraId="72905D1F" w14:textId="44CEF85D" w:rsidR="00283E5A" w:rsidRPr="001B6DB4" w:rsidRDefault="00CD2134" w:rsidP="00BB4A2B">
      <w:pPr>
        <w:pStyle w:val="Corps"/>
        <w:numPr>
          <w:ilvl w:val="0"/>
          <w:numId w:val="3"/>
        </w:numPr>
        <w:spacing w:after="80" w:line="240" w:lineRule="auto"/>
        <w:ind w:left="426" w:hanging="426"/>
        <w:jc w:val="both"/>
        <w:rPr>
          <w:rFonts w:asciiTheme="minorHAnsi" w:eastAsia="Arial" w:hAnsiTheme="minorHAnsi" w:cstheme="minorHAnsi"/>
          <w:sz w:val="23"/>
          <w:szCs w:val="23"/>
          <w:u w:color="333399"/>
          <w:lang w:val="fr-FR"/>
        </w:rPr>
      </w:pPr>
      <w:r>
        <w:rPr>
          <w:rFonts w:asciiTheme="minorHAnsi" w:eastAsia="Arial" w:hAnsiTheme="minorHAnsi" w:cstheme="minorHAnsi"/>
          <w:sz w:val="23"/>
          <w:szCs w:val="23"/>
          <w:u w:color="333399"/>
          <w:lang w:val="fr-FR"/>
        </w:rPr>
        <w:t>Le projet de Code s</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inspire des résultats de la recherche et des sondages approfondis effectués auprès de</w:t>
      </w:r>
      <w:r w:rsidR="001B6DB4">
        <w:rPr>
          <w:rFonts w:asciiTheme="minorHAnsi" w:eastAsia="Arial" w:hAnsiTheme="minorHAnsi" w:cstheme="minorHAnsi"/>
          <w:sz w:val="23"/>
          <w:szCs w:val="23"/>
          <w:u w:color="333399"/>
          <w:lang w:val="fr-FR"/>
        </w:rPr>
        <w:t>s survivants et des praticiens.</w:t>
      </w:r>
      <w:r>
        <w:rPr>
          <w:rFonts w:asciiTheme="minorHAnsi" w:eastAsia="Arial" w:hAnsiTheme="minorHAnsi" w:cstheme="minorHAnsi"/>
          <w:sz w:val="23"/>
          <w:szCs w:val="23"/>
          <w:u w:color="333399"/>
          <w:lang w:val="fr-FR"/>
        </w:rPr>
        <w:t xml:space="preserve"> Il cherche à bien résumer l</w:t>
      </w:r>
      <w:r w:rsidR="001C5341">
        <w:rPr>
          <w:rFonts w:asciiTheme="minorHAnsi" w:eastAsia="Arial" w:hAnsiTheme="minorHAnsi" w:cstheme="minorHAnsi"/>
          <w:sz w:val="23"/>
          <w:szCs w:val="23"/>
          <w:u w:color="333399"/>
          <w:lang w:val="fr-FR"/>
        </w:rPr>
        <w:t xml:space="preserve">a documentation </w:t>
      </w:r>
      <w:r w:rsidR="00055C64">
        <w:rPr>
          <w:rFonts w:asciiTheme="minorHAnsi" w:eastAsia="Arial" w:hAnsiTheme="minorHAnsi" w:cstheme="minorHAnsi"/>
          <w:sz w:val="23"/>
          <w:szCs w:val="23"/>
          <w:u w:color="333399"/>
          <w:lang w:val="fr-FR"/>
        </w:rPr>
        <w:t xml:space="preserve">de référence </w:t>
      </w:r>
      <w:r w:rsidR="001C5341">
        <w:rPr>
          <w:rFonts w:asciiTheme="minorHAnsi" w:eastAsia="Arial" w:hAnsiTheme="minorHAnsi" w:cstheme="minorHAnsi"/>
          <w:sz w:val="23"/>
          <w:szCs w:val="23"/>
          <w:u w:color="333399"/>
          <w:lang w:val="fr-FR"/>
        </w:rPr>
        <w:t>et les normes d’enquête fondamentales</w:t>
      </w:r>
      <w:r w:rsidR="001B6DB4">
        <w:rPr>
          <w:rFonts w:asciiTheme="minorHAnsi" w:eastAsia="Arial" w:hAnsiTheme="minorHAnsi" w:cstheme="minorHAnsi"/>
          <w:sz w:val="23"/>
          <w:szCs w:val="23"/>
          <w:u w:color="333399"/>
          <w:lang w:val="fr-FR"/>
        </w:rPr>
        <w:t xml:space="preserve"> </w:t>
      </w:r>
      <w:r w:rsidR="00055C64">
        <w:rPr>
          <w:rFonts w:asciiTheme="minorHAnsi" w:eastAsia="Arial" w:hAnsiTheme="minorHAnsi" w:cstheme="minorHAnsi"/>
          <w:sz w:val="23"/>
          <w:szCs w:val="23"/>
          <w:u w:color="333399"/>
          <w:lang w:val="fr-FR"/>
        </w:rPr>
        <w:t>actuelles</w:t>
      </w:r>
      <w:r w:rsidR="001B6DB4">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 xml:space="preserve"> Il cherche à énoncer, sous forme de principes et d</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engagements, les normes fondamentales applicables</w:t>
      </w:r>
      <w:r w:rsidR="00F424AC">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 xml:space="preserve"> quelles que soient les circonstances et les ressources.</w:t>
      </w:r>
      <w:r w:rsidR="00894FC1">
        <w:rPr>
          <w:rFonts w:asciiTheme="minorHAnsi" w:eastAsia="Arial" w:hAnsiTheme="minorHAnsi" w:cstheme="minorHAnsi"/>
          <w:sz w:val="23"/>
          <w:szCs w:val="23"/>
          <w:u w:color="333399"/>
          <w:lang w:val="fr-FR"/>
        </w:rPr>
        <w:t xml:space="preserve"> </w:t>
      </w:r>
      <w:r>
        <w:rPr>
          <w:rFonts w:asciiTheme="minorHAnsi" w:eastAsia="Arial" w:hAnsiTheme="minorHAnsi" w:cstheme="minorHAnsi"/>
          <w:sz w:val="23"/>
          <w:szCs w:val="23"/>
          <w:u w:color="333399"/>
          <w:lang w:val="fr-FR"/>
        </w:rPr>
        <w:t>Plusieurs praticiens ont reconnu qu</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il était regrettable</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 xml:space="preserve"> mais nécessaire qu</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un tel code se concentre sur des normes minimales plutôt que sur des normes optimales ou ambitieuses.</w:t>
      </w:r>
    </w:p>
    <w:p w14:paraId="375F8837" w14:textId="4BAC5BEE" w:rsidR="00A23482" w:rsidRPr="001B6DB4" w:rsidRDefault="005C48F6" w:rsidP="00BB4A2B">
      <w:pPr>
        <w:pStyle w:val="Corps"/>
        <w:numPr>
          <w:ilvl w:val="0"/>
          <w:numId w:val="3"/>
        </w:numPr>
        <w:spacing w:after="80" w:line="240" w:lineRule="auto"/>
        <w:ind w:left="426" w:hanging="426"/>
        <w:jc w:val="both"/>
        <w:rPr>
          <w:rFonts w:asciiTheme="minorHAnsi" w:eastAsia="Arial" w:hAnsiTheme="minorHAnsi" w:cstheme="minorHAnsi"/>
          <w:sz w:val="23"/>
          <w:szCs w:val="23"/>
          <w:u w:color="333399"/>
          <w:lang w:val="fr-FR"/>
        </w:rPr>
      </w:pPr>
      <w:r>
        <w:rPr>
          <w:rFonts w:asciiTheme="minorHAnsi" w:eastAsia="Arial" w:hAnsiTheme="minorHAnsi" w:cstheme="minorHAnsi"/>
          <w:sz w:val="23"/>
          <w:szCs w:val="23"/>
          <w:u w:color="333399"/>
          <w:lang w:val="fr-FR"/>
        </w:rPr>
        <w:t>Le projet de Code a été rédigé pour servir de base à d</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autres discussions approfondies et à des consultations mondiales.</w:t>
      </w:r>
      <w:r w:rsidR="00894FC1">
        <w:rPr>
          <w:rFonts w:asciiTheme="minorHAnsi" w:eastAsia="Arial" w:hAnsiTheme="minorHAnsi" w:cstheme="minorHAnsi"/>
          <w:sz w:val="23"/>
          <w:szCs w:val="23"/>
          <w:u w:color="333399"/>
          <w:lang w:val="fr-FR"/>
        </w:rPr>
        <w:t xml:space="preserve"> </w:t>
      </w:r>
      <w:r>
        <w:rPr>
          <w:rFonts w:asciiTheme="minorHAnsi" w:eastAsia="Arial" w:hAnsiTheme="minorHAnsi" w:cstheme="minorHAnsi"/>
          <w:sz w:val="23"/>
          <w:szCs w:val="23"/>
          <w:u w:color="333399"/>
          <w:lang w:val="fr-FR"/>
        </w:rPr>
        <w:t>Il pourrait être abrégé ou développé davantage.</w:t>
      </w:r>
      <w:r w:rsidR="00894FC1">
        <w:rPr>
          <w:rFonts w:asciiTheme="minorHAnsi" w:eastAsia="Arial" w:hAnsiTheme="minorHAnsi" w:cstheme="minorHAnsi"/>
          <w:sz w:val="23"/>
          <w:szCs w:val="23"/>
          <w:u w:color="333399"/>
          <w:lang w:val="fr-FR"/>
        </w:rPr>
        <w:t xml:space="preserve"> </w:t>
      </w:r>
      <w:r>
        <w:rPr>
          <w:rFonts w:asciiTheme="minorHAnsi" w:eastAsia="Arial" w:hAnsiTheme="minorHAnsi" w:cstheme="minorHAnsi"/>
          <w:sz w:val="23"/>
          <w:szCs w:val="23"/>
          <w:u w:color="333399"/>
          <w:lang w:val="fr-FR"/>
        </w:rPr>
        <w:t>Le code définitif ne vise pas à remplacer les lignes directrices techniques ou sectorielles, longues et détaillées, consacrées à la documentation et aux enquêtes.</w:t>
      </w:r>
      <w:r w:rsidR="00894FC1">
        <w:rPr>
          <w:rFonts w:asciiTheme="minorHAnsi" w:eastAsia="Arial" w:hAnsiTheme="minorHAnsi" w:cstheme="minorHAnsi"/>
          <w:sz w:val="23"/>
          <w:szCs w:val="23"/>
          <w:u w:color="333399"/>
          <w:lang w:val="fr-FR"/>
        </w:rPr>
        <w:t xml:space="preserve"> </w:t>
      </w:r>
      <w:r>
        <w:rPr>
          <w:rFonts w:asciiTheme="minorHAnsi" w:eastAsia="Arial" w:hAnsiTheme="minorHAnsi" w:cstheme="minorHAnsi"/>
          <w:sz w:val="23"/>
          <w:szCs w:val="23"/>
          <w:u w:color="333399"/>
          <w:lang w:val="fr-FR"/>
        </w:rPr>
        <w:t>Il ne facilitera pas immédiatement la tâche sérieuse et compliquée consistant à effectuer un travail d</w:t>
      </w:r>
      <w:r w:rsidR="0095334B">
        <w:rPr>
          <w:rFonts w:asciiTheme="minorHAnsi" w:eastAsia="Arial" w:hAnsiTheme="minorHAnsi" w:cstheme="minorHAnsi"/>
          <w:sz w:val="23"/>
          <w:szCs w:val="23"/>
          <w:u w:color="333399"/>
          <w:lang w:val="fr-FR"/>
        </w:rPr>
        <w:t>e documentation et d</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enquête approprié.</w:t>
      </w:r>
      <w:r w:rsidR="00894FC1">
        <w:rPr>
          <w:rFonts w:asciiTheme="minorHAnsi" w:eastAsia="Arial" w:hAnsiTheme="minorHAnsi" w:cstheme="minorHAnsi"/>
          <w:sz w:val="23"/>
          <w:szCs w:val="23"/>
          <w:u w:color="333399"/>
          <w:lang w:val="fr-FR"/>
        </w:rPr>
        <w:t xml:space="preserve"> </w:t>
      </w:r>
      <w:r>
        <w:rPr>
          <w:rFonts w:asciiTheme="minorHAnsi" w:eastAsia="Arial" w:hAnsiTheme="minorHAnsi" w:cstheme="minorHAnsi"/>
          <w:sz w:val="23"/>
          <w:szCs w:val="23"/>
          <w:u w:color="333399"/>
          <w:lang w:val="fr-FR"/>
        </w:rPr>
        <w:t>Toutefois, il contribuera à identifier les principes et les normes de base – les «</w:t>
      </w:r>
      <w:r w:rsidR="008E25AC">
        <w:rPr>
          <w:rFonts w:asciiTheme="minorHAnsi" w:eastAsia="Arial" w:hAnsiTheme="minorHAnsi" w:cstheme="minorHAnsi"/>
          <w:sz w:val="23"/>
          <w:szCs w:val="23"/>
          <w:u w:color="333399"/>
          <w:lang w:val="fr-FR"/>
        </w:rPr>
        <w:t> </w:t>
      </w:r>
      <w:r>
        <w:rPr>
          <w:rFonts w:asciiTheme="minorHAnsi" w:eastAsia="Arial" w:hAnsiTheme="minorHAnsi" w:cstheme="minorHAnsi"/>
          <w:sz w:val="23"/>
          <w:szCs w:val="23"/>
          <w:u w:color="333399"/>
          <w:lang w:val="fr-FR"/>
        </w:rPr>
        <w:t>lignes rouges</w:t>
      </w:r>
      <w:r w:rsidR="008E25AC">
        <w:rPr>
          <w:rFonts w:asciiTheme="minorHAnsi" w:eastAsia="Arial" w:hAnsiTheme="minorHAnsi" w:cstheme="minorHAnsi"/>
          <w:sz w:val="23"/>
          <w:szCs w:val="23"/>
          <w:u w:color="333399"/>
          <w:lang w:val="fr-FR"/>
        </w:rPr>
        <w:t> </w:t>
      </w:r>
      <w:r>
        <w:rPr>
          <w:rFonts w:asciiTheme="minorHAnsi" w:eastAsia="Arial" w:hAnsiTheme="minorHAnsi" w:cstheme="minorHAnsi"/>
          <w:sz w:val="23"/>
          <w:szCs w:val="23"/>
          <w:u w:color="333399"/>
          <w:lang w:val="fr-FR"/>
        </w:rPr>
        <w:t>» non négociables – que la plupart des lignes directrices et des manuels existants n</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én</w:t>
      </w:r>
      <w:r w:rsidR="001B6DB4">
        <w:rPr>
          <w:rFonts w:asciiTheme="minorHAnsi" w:eastAsia="Arial" w:hAnsiTheme="minorHAnsi" w:cstheme="minorHAnsi"/>
          <w:sz w:val="23"/>
          <w:szCs w:val="23"/>
          <w:u w:color="333399"/>
          <w:lang w:val="fr-FR"/>
        </w:rPr>
        <w:t>oncent pas toujours clairement.</w:t>
      </w:r>
    </w:p>
    <w:p w14:paraId="74734925" w14:textId="76010674" w:rsidR="008D5DBF" w:rsidRPr="001B6DB4" w:rsidRDefault="008D5DBF" w:rsidP="00BB4A2B">
      <w:pPr>
        <w:pStyle w:val="Corps"/>
        <w:numPr>
          <w:ilvl w:val="0"/>
          <w:numId w:val="3"/>
        </w:numPr>
        <w:spacing w:after="80" w:line="240" w:lineRule="auto"/>
        <w:ind w:left="426" w:hanging="426"/>
        <w:jc w:val="both"/>
        <w:rPr>
          <w:rFonts w:asciiTheme="minorHAnsi" w:eastAsia="Arial" w:hAnsiTheme="minorHAnsi" w:cstheme="minorHAnsi"/>
          <w:sz w:val="23"/>
          <w:szCs w:val="23"/>
          <w:u w:color="333399"/>
          <w:lang w:val="fr-FR"/>
        </w:rPr>
      </w:pPr>
      <w:r>
        <w:rPr>
          <w:rFonts w:asciiTheme="minorHAnsi" w:eastAsia="Arial" w:hAnsiTheme="minorHAnsi" w:cstheme="minorHAnsi"/>
          <w:sz w:val="23"/>
          <w:szCs w:val="23"/>
          <w:u w:color="333399"/>
          <w:lang w:val="fr-FR"/>
        </w:rPr>
        <w:t xml:space="preserve">Puisant en partie ses origines dans le PSVI et le </w:t>
      </w:r>
      <w:r>
        <w:rPr>
          <w:rFonts w:asciiTheme="minorHAnsi" w:eastAsia="Arial" w:hAnsiTheme="minorHAnsi" w:cstheme="minorHAnsi"/>
          <w:i/>
          <w:iCs/>
          <w:sz w:val="23"/>
          <w:szCs w:val="23"/>
          <w:u w:color="333399"/>
          <w:lang w:val="fr-FR"/>
        </w:rPr>
        <w:t>Protocole international relatif aux enquêtes sur les violences sexuelles dans les situations de conflit</w:t>
      </w:r>
      <w:r>
        <w:rPr>
          <w:rFonts w:asciiTheme="minorHAnsi" w:eastAsia="Arial" w:hAnsiTheme="minorHAnsi" w:cstheme="minorHAnsi"/>
          <w:sz w:val="23"/>
          <w:szCs w:val="23"/>
          <w:u w:color="333399"/>
          <w:lang w:val="fr-FR"/>
        </w:rPr>
        <w:t xml:space="preserve"> (2017</w:t>
      </w:r>
      <w:r w:rsidR="00F424AC">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 xml:space="preserve">, le projet de Code actuel est principalement axé sur : </w:t>
      </w:r>
    </w:p>
    <w:p w14:paraId="05CA100C" w14:textId="499F052D" w:rsidR="008D5DBF" w:rsidRPr="001B6DB4" w:rsidRDefault="00AF644E" w:rsidP="00BB4A2B">
      <w:pPr>
        <w:pStyle w:val="Corps"/>
        <w:numPr>
          <w:ilvl w:val="0"/>
          <w:numId w:val="5"/>
        </w:numPr>
        <w:spacing w:after="80" w:line="240" w:lineRule="auto"/>
        <w:ind w:left="851" w:hanging="425"/>
        <w:jc w:val="both"/>
        <w:rPr>
          <w:rFonts w:asciiTheme="minorHAnsi" w:eastAsia="Arial" w:hAnsiTheme="minorHAnsi" w:cstheme="minorHAnsi"/>
          <w:color w:val="auto"/>
          <w:sz w:val="23"/>
          <w:szCs w:val="23"/>
          <w:u w:color="333399"/>
          <w:lang w:val="fr-FR"/>
        </w:rPr>
      </w:pPr>
      <w:r>
        <w:rPr>
          <w:rFonts w:asciiTheme="minorHAnsi" w:eastAsia="Arial" w:hAnsiTheme="minorHAnsi" w:cstheme="minorHAnsi"/>
          <w:sz w:val="23"/>
          <w:szCs w:val="23"/>
          <w:u w:color="333399"/>
          <w:lang w:val="fr-FR"/>
        </w:rPr>
        <w:lastRenderedPageBreak/>
        <w:t xml:space="preserve">Les violences sexuelles </w:t>
      </w:r>
      <w:r w:rsidR="00E73C7B">
        <w:rPr>
          <w:rFonts w:asciiTheme="minorHAnsi" w:eastAsia="Arial" w:hAnsiTheme="minorHAnsi" w:cstheme="minorHAnsi"/>
          <w:sz w:val="23"/>
          <w:szCs w:val="23"/>
          <w:u w:color="333399"/>
          <w:lang w:val="fr-FR"/>
        </w:rPr>
        <w:t>liées aux</w:t>
      </w:r>
      <w:r>
        <w:rPr>
          <w:rFonts w:asciiTheme="minorHAnsi" w:eastAsia="Arial" w:hAnsiTheme="minorHAnsi" w:cstheme="minorHAnsi"/>
          <w:sz w:val="23"/>
          <w:szCs w:val="23"/>
          <w:u w:color="333399"/>
          <w:lang w:val="fr-FR"/>
        </w:rPr>
        <w:t xml:space="preserve"> conflit</w:t>
      </w:r>
      <w:r w:rsidR="00E73C7B">
        <w:rPr>
          <w:rFonts w:asciiTheme="minorHAnsi" w:eastAsia="Arial" w:hAnsiTheme="minorHAnsi" w:cstheme="minorHAnsi"/>
          <w:sz w:val="23"/>
          <w:szCs w:val="23"/>
          <w:u w:color="333399"/>
          <w:lang w:val="fr-FR"/>
        </w:rPr>
        <w:t>s</w:t>
      </w:r>
      <w:r>
        <w:rPr>
          <w:rFonts w:asciiTheme="minorHAnsi" w:eastAsia="Arial" w:hAnsiTheme="minorHAnsi" w:cstheme="minorHAnsi"/>
          <w:sz w:val="23"/>
          <w:szCs w:val="23"/>
          <w:u w:color="333399"/>
          <w:lang w:val="fr-FR"/>
        </w:rPr>
        <w:t>, définies comme des violences sexuelles équivalant aux crimes internationaux de génocide, aux crimes contre l</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humanité ou aux crimes de guerre et à d</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autres violations systémiques ou systématiques du droit international humanitaire ou des droits humains</w:t>
      </w:r>
      <w:r w:rsidR="001B6DB4">
        <w:rPr>
          <w:rStyle w:val="FootnoteReference"/>
          <w:rFonts w:asciiTheme="minorHAnsi" w:eastAsia="Arial" w:hAnsiTheme="minorHAnsi" w:cstheme="minorHAnsi"/>
          <w:sz w:val="23"/>
          <w:szCs w:val="23"/>
          <w:u w:color="333399"/>
          <w:lang w:val="fr-FR"/>
        </w:rPr>
        <w:footnoteReference w:id="5"/>
      </w:r>
      <w:r>
        <w:rPr>
          <w:rFonts w:asciiTheme="minorHAnsi" w:eastAsia="Arial" w:hAnsiTheme="minorHAnsi" w:cstheme="minorHAnsi"/>
          <w:sz w:val="23"/>
          <w:szCs w:val="23"/>
          <w:u w:color="333399"/>
          <w:lang w:val="fr-FR"/>
        </w:rPr>
        <w:t>.</w:t>
      </w:r>
    </w:p>
    <w:p w14:paraId="33D65CB9" w14:textId="49316967" w:rsidR="008D5DBF" w:rsidRPr="001B6DB4" w:rsidRDefault="00F424AC" w:rsidP="00BB4A2B">
      <w:pPr>
        <w:pStyle w:val="Corps"/>
        <w:numPr>
          <w:ilvl w:val="0"/>
          <w:numId w:val="5"/>
        </w:numPr>
        <w:spacing w:after="80" w:line="240" w:lineRule="auto"/>
        <w:ind w:left="851" w:hanging="425"/>
        <w:jc w:val="both"/>
        <w:rPr>
          <w:rFonts w:asciiTheme="minorHAnsi" w:eastAsia="Arial" w:hAnsiTheme="minorHAnsi" w:cstheme="minorHAnsi"/>
          <w:color w:val="auto"/>
          <w:sz w:val="23"/>
          <w:szCs w:val="23"/>
          <w:u w:color="333399"/>
          <w:lang w:val="fr-FR"/>
        </w:rPr>
      </w:pPr>
      <w:r>
        <w:rPr>
          <w:rFonts w:asciiTheme="minorHAnsi" w:hAnsiTheme="minorHAnsi" w:cstheme="minorHAnsi"/>
          <w:sz w:val="23"/>
          <w:szCs w:val="23"/>
          <w:u w:color="333399"/>
          <w:lang w:val="fr-FR"/>
        </w:rPr>
        <w:t>L</w:t>
      </w:r>
      <w:r w:rsidR="0095334B">
        <w:rPr>
          <w:rFonts w:asciiTheme="minorHAnsi" w:hAnsiTheme="minorHAnsi" w:cstheme="minorHAnsi"/>
          <w:sz w:val="23"/>
          <w:szCs w:val="23"/>
          <w:u w:color="333399"/>
          <w:lang w:val="fr-FR"/>
        </w:rPr>
        <w:t>a documentation et l</w:t>
      </w:r>
      <w:r>
        <w:rPr>
          <w:rFonts w:asciiTheme="minorHAnsi" w:hAnsiTheme="minorHAnsi" w:cstheme="minorHAnsi"/>
          <w:sz w:val="23"/>
          <w:szCs w:val="23"/>
          <w:u w:color="333399"/>
          <w:lang w:val="fr-FR"/>
        </w:rPr>
        <w:t>es e</w:t>
      </w:r>
      <w:r w:rsidR="008D5DBF">
        <w:rPr>
          <w:rFonts w:asciiTheme="minorHAnsi" w:hAnsiTheme="minorHAnsi" w:cstheme="minorHAnsi"/>
          <w:sz w:val="23"/>
          <w:szCs w:val="23"/>
          <w:u w:color="333399"/>
          <w:lang w:val="fr-FR"/>
        </w:rPr>
        <w:t>nquête</w:t>
      </w:r>
      <w:r>
        <w:rPr>
          <w:rFonts w:asciiTheme="minorHAnsi" w:hAnsiTheme="minorHAnsi" w:cstheme="minorHAnsi"/>
          <w:sz w:val="23"/>
          <w:szCs w:val="23"/>
          <w:u w:color="333399"/>
          <w:lang w:val="fr-FR"/>
        </w:rPr>
        <w:t>s</w:t>
      </w:r>
      <w:r w:rsidR="008D5DBF">
        <w:rPr>
          <w:rFonts w:asciiTheme="minorHAnsi" w:hAnsiTheme="minorHAnsi" w:cstheme="minorHAnsi"/>
          <w:sz w:val="23"/>
          <w:szCs w:val="23"/>
          <w:u w:color="333399"/>
          <w:lang w:val="fr-FR"/>
        </w:rPr>
        <w:t xml:space="preserve"> à des fins judiciaires, ou pouvant présenter un intérêt pour les processus de justice.</w:t>
      </w:r>
      <w:r w:rsidR="00894FC1">
        <w:rPr>
          <w:rFonts w:asciiTheme="minorHAnsi" w:hAnsiTheme="minorHAnsi" w:cstheme="minorHAnsi"/>
          <w:sz w:val="23"/>
          <w:szCs w:val="23"/>
          <w:u w:color="333399"/>
          <w:lang w:val="fr-FR"/>
        </w:rPr>
        <w:t xml:space="preserve"> </w:t>
      </w:r>
      <w:r w:rsidR="008D5DBF">
        <w:rPr>
          <w:rFonts w:asciiTheme="minorHAnsi" w:hAnsiTheme="minorHAnsi" w:cstheme="minorHAnsi"/>
          <w:sz w:val="23"/>
          <w:szCs w:val="23"/>
          <w:u w:color="333399"/>
          <w:lang w:val="fr-FR"/>
        </w:rPr>
        <w:t>Par exemple, elle</w:t>
      </w:r>
      <w:r>
        <w:rPr>
          <w:rFonts w:asciiTheme="minorHAnsi" w:hAnsiTheme="minorHAnsi" w:cstheme="minorHAnsi"/>
          <w:sz w:val="23"/>
          <w:szCs w:val="23"/>
          <w:u w:color="333399"/>
          <w:lang w:val="fr-FR"/>
        </w:rPr>
        <w:t>s</w:t>
      </w:r>
      <w:r w:rsidR="008D5DBF">
        <w:rPr>
          <w:rFonts w:asciiTheme="minorHAnsi" w:hAnsiTheme="minorHAnsi" w:cstheme="minorHAnsi"/>
          <w:sz w:val="23"/>
          <w:szCs w:val="23"/>
          <w:u w:color="333399"/>
          <w:lang w:val="fr-FR"/>
        </w:rPr>
        <w:t xml:space="preserve"> engloberai</w:t>
      </w:r>
      <w:r>
        <w:rPr>
          <w:rFonts w:asciiTheme="minorHAnsi" w:hAnsiTheme="minorHAnsi" w:cstheme="minorHAnsi"/>
          <w:sz w:val="23"/>
          <w:szCs w:val="23"/>
          <w:u w:color="333399"/>
          <w:lang w:val="fr-FR"/>
        </w:rPr>
        <w:t>en</w:t>
      </w:r>
      <w:r w:rsidR="008D5DBF">
        <w:rPr>
          <w:rFonts w:asciiTheme="minorHAnsi" w:hAnsiTheme="minorHAnsi" w:cstheme="minorHAnsi"/>
          <w:sz w:val="23"/>
          <w:szCs w:val="23"/>
          <w:u w:color="333399"/>
          <w:lang w:val="fr-FR"/>
        </w:rPr>
        <w:t>t des journalistes, des célébrités, des politiciens et d</w:t>
      </w:r>
      <w:r w:rsidR="00B861BB">
        <w:rPr>
          <w:rFonts w:asciiTheme="minorHAnsi" w:hAnsiTheme="minorHAnsi" w:cstheme="minorHAnsi"/>
          <w:sz w:val="23"/>
          <w:szCs w:val="23"/>
          <w:u w:color="333399"/>
          <w:lang w:val="fr-FR"/>
        </w:rPr>
        <w:t>’</w:t>
      </w:r>
      <w:r w:rsidR="008D5DBF">
        <w:rPr>
          <w:rFonts w:asciiTheme="minorHAnsi" w:hAnsiTheme="minorHAnsi" w:cstheme="minorHAnsi"/>
          <w:sz w:val="23"/>
          <w:szCs w:val="23"/>
          <w:u w:color="333399"/>
          <w:lang w:val="fr-FR"/>
        </w:rPr>
        <w:t>autres acteurs qui ne sont pas des enquêteurs</w:t>
      </w:r>
      <w:r w:rsidR="00B861BB">
        <w:rPr>
          <w:rFonts w:asciiTheme="minorHAnsi" w:hAnsiTheme="minorHAnsi" w:cstheme="minorHAnsi"/>
          <w:sz w:val="23"/>
          <w:szCs w:val="23"/>
          <w:u w:color="333399"/>
          <w:lang w:val="fr-FR"/>
        </w:rPr>
        <w:t>,</w:t>
      </w:r>
      <w:r w:rsidR="008D5DBF">
        <w:rPr>
          <w:rFonts w:asciiTheme="minorHAnsi" w:hAnsiTheme="minorHAnsi" w:cstheme="minorHAnsi"/>
          <w:sz w:val="23"/>
          <w:szCs w:val="23"/>
          <w:u w:color="333399"/>
          <w:lang w:val="fr-FR"/>
        </w:rPr>
        <w:t xml:space="preserve"> mais qui travaillent parfois auprès des survivants de violences sexuelles </w:t>
      </w:r>
      <w:r w:rsidR="00E73C7B">
        <w:rPr>
          <w:rFonts w:asciiTheme="minorHAnsi" w:hAnsiTheme="minorHAnsi" w:cstheme="minorHAnsi"/>
          <w:sz w:val="23"/>
          <w:szCs w:val="23"/>
          <w:u w:color="333399"/>
          <w:lang w:val="fr-FR"/>
        </w:rPr>
        <w:t>liées aux</w:t>
      </w:r>
      <w:r w:rsidR="008D5DBF">
        <w:rPr>
          <w:rFonts w:asciiTheme="minorHAnsi" w:hAnsiTheme="minorHAnsi" w:cstheme="minorHAnsi"/>
          <w:sz w:val="23"/>
          <w:szCs w:val="23"/>
          <w:u w:color="333399"/>
          <w:lang w:val="fr-FR"/>
        </w:rPr>
        <w:t xml:space="preserve"> conflit</w:t>
      </w:r>
      <w:r w:rsidR="00E73C7B">
        <w:rPr>
          <w:rFonts w:asciiTheme="minorHAnsi" w:hAnsiTheme="minorHAnsi" w:cstheme="minorHAnsi"/>
          <w:sz w:val="23"/>
          <w:szCs w:val="23"/>
          <w:u w:color="333399"/>
          <w:lang w:val="fr-FR"/>
        </w:rPr>
        <w:t>s</w:t>
      </w:r>
      <w:r w:rsidR="008D5DBF">
        <w:rPr>
          <w:rFonts w:asciiTheme="minorHAnsi" w:hAnsiTheme="minorHAnsi" w:cstheme="minorHAnsi"/>
          <w:sz w:val="23"/>
          <w:szCs w:val="23"/>
          <w:u w:color="333399"/>
          <w:lang w:val="fr-FR"/>
        </w:rPr>
        <w:t xml:space="preserve"> d</w:t>
      </w:r>
      <w:r w:rsidR="00B861BB">
        <w:rPr>
          <w:rFonts w:asciiTheme="minorHAnsi" w:hAnsiTheme="minorHAnsi" w:cstheme="minorHAnsi"/>
          <w:sz w:val="23"/>
          <w:szCs w:val="23"/>
          <w:u w:color="333399"/>
          <w:lang w:val="fr-FR"/>
        </w:rPr>
        <w:t>’</w:t>
      </w:r>
      <w:r w:rsidR="008D5DBF">
        <w:rPr>
          <w:rFonts w:asciiTheme="minorHAnsi" w:hAnsiTheme="minorHAnsi" w:cstheme="minorHAnsi"/>
          <w:sz w:val="23"/>
          <w:szCs w:val="23"/>
          <w:u w:color="333399"/>
          <w:lang w:val="fr-FR"/>
        </w:rPr>
        <w:t xml:space="preserve">une manière qui pourrait devenir importante </w:t>
      </w:r>
      <w:r w:rsidR="008D5DBF">
        <w:rPr>
          <w:rFonts w:asciiTheme="minorHAnsi" w:hAnsiTheme="minorHAnsi" w:cstheme="minorHAnsi"/>
          <w:color w:val="auto"/>
          <w:sz w:val="23"/>
          <w:szCs w:val="23"/>
          <w:u w:color="333399"/>
          <w:lang w:val="fr-FR"/>
        </w:rPr>
        <w:t>dans les pro</w:t>
      </w:r>
      <w:r w:rsidR="001B6DB4">
        <w:rPr>
          <w:rFonts w:asciiTheme="minorHAnsi" w:hAnsiTheme="minorHAnsi" w:cstheme="minorHAnsi"/>
          <w:color w:val="auto"/>
          <w:sz w:val="23"/>
          <w:szCs w:val="23"/>
          <w:u w:color="333399"/>
          <w:lang w:val="fr-FR"/>
        </w:rPr>
        <w:t xml:space="preserve">cessus judiciaires ultérieurs. </w:t>
      </w:r>
      <w:r w:rsidR="008D5DBF">
        <w:rPr>
          <w:rFonts w:asciiTheme="minorHAnsi" w:hAnsiTheme="minorHAnsi" w:cstheme="minorHAnsi"/>
          <w:color w:val="auto"/>
          <w:sz w:val="23"/>
          <w:szCs w:val="23"/>
          <w:u w:color="333399"/>
          <w:lang w:val="fr-FR"/>
        </w:rPr>
        <w:t>(Par exemple, l</w:t>
      </w:r>
      <w:r w:rsidR="00B861BB">
        <w:rPr>
          <w:rFonts w:asciiTheme="minorHAnsi" w:hAnsiTheme="minorHAnsi" w:cstheme="minorHAnsi"/>
          <w:color w:val="auto"/>
          <w:sz w:val="23"/>
          <w:szCs w:val="23"/>
          <w:u w:color="333399"/>
          <w:lang w:val="fr-FR"/>
        </w:rPr>
        <w:t>’</w:t>
      </w:r>
      <w:r w:rsidR="008D5DBF">
        <w:rPr>
          <w:rFonts w:asciiTheme="minorHAnsi" w:hAnsiTheme="minorHAnsi" w:cstheme="minorHAnsi"/>
          <w:color w:val="auto"/>
          <w:sz w:val="23"/>
          <w:szCs w:val="23"/>
          <w:u w:color="333399"/>
          <w:lang w:val="fr-FR"/>
        </w:rPr>
        <w:t>enregistrement vidéo d</w:t>
      </w:r>
      <w:r w:rsidR="00B861BB">
        <w:rPr>
          <w:rFonts w:asciiTheme="minorHAnsi" w:hAnsiTheme="minorHAnsi" w:cstheme="minorHAnsi"/>
          <w:color w:val="auto"/>
          <w:sz w:val="23"/>
          <w:szCs w:val="23"/>
          <w:u w:color="333399"/>
          <w:lang w:val="fr-FR"/>
        </w:rPr>
        <w:t>’</w:t>
      </w:r>
      <w:r w:rsidR="008D5DBF">
        <w:rPr>
          <w:rFonts w:asciiTheme="minorHAnsi" w:hAnsiTheme="minorHAnsi" w:cstheme="minorHAnsi"/>
          <w:color w:val="auto"/>
          <w:sz w:val="23"/>
          <w:szCs w:val="23"/>
          <w:u w:color="333399"/>
          <w:lang w:val="fr-FR"/>
        </w:rPr>
        <w:t>une rencontre entre un journaliste ou une délégation diplomatique de haut niveau et un survivant pourrait être utilisé ultérieurement dans le cadre d</w:t>
      </w:r>
      <w:r w:rsidR="00B861BB">
        <w:rPr>
          <w:rFonts w:asciiTheme="minorHAnsi" w:hAnsiTheme="minorHAnsi" w:cstheme="minorHAnsi"/>
          <w:color w:val="auto"/>
          <w:sz w:val="23"/>
          <w:szCs w:val="23"/>
          <w:u w:color="333399"/>
          <w:lang w:val="fr-FR"/>
        </w:rPr>
        <w:t>’</w:t>
      </w:r>
      <w:r w:rsidR="008D5DBF">
        <w:rPr>
          <w:rFonts w:asciiTheme="minorHAnsi" w:hAnsiTheme="minorHAnsi" w:cstheme="minorHAnsi"/>
          <w:color w:val="auto"/>
          <w:sz w:val="23"/>
          <w:szCs w:val="23"/>
          <w:u w:color="333399"/>
          <w:lang w:val="fr-FR"/>
        </w:rPr>
        <w:t>une commission d</w:t>
      </w:r>
      <w:r w:rsidR="00B861BB">
        <w:rPr>
          <w:rFonts w:asciiTheme="minorHAnsi" w:hAnsiTheme="minorHAnsi" w:cstheme="minorHAnsi"/>
          <w:color w:val="auto"/>
          <w:sz w:val="23"/>
          <w:szCs w:val="23"/>
          <w:u w:color="333399"/>
          <w:lang w:val="fr-FR"/>
        </w:rPr>
        <w:t>’</w:t>
      </w:r>
      <w:r w:rsidR="008D5DBF">
        <w:rPr>
          <w:rFonts w:asciiTheme="minorHAnsi" w:hAnsiTheme="minorHAnsi" w:cstheme="minorHAnsi"/>
          <w:color w:val="auto"/>
          <w:sz w:val="23"/>
          <w:szCs w:val="23"/>
          <w:u w:color="333399"/>
          <w:lang w:val="fr-FR"/>
        </w:rPr>
        <w:t>enquête des Nations unies, d</w:t>
      </w:r>
      <w:r w:rsidR="00B861BB">
        <w:rPr>
          <w:rFonts w:asciiTheme="minorHAnsi" w:hAnsiTheme="minorHAnsi" w:cstheme="minorHAnsi"/>
          <w:color w:val="auto"/>
          <w:sz w:val="23"/>
          <w:szCs w:val="23"/>
          <w:u w:color="333399"/>
          <w:lang w:val="fr-FR"/>
        </w:rPr>
        <w:t>’</w:t>
      </w:r>
      <w:r w:rsidR="008D5DBF">
        <w:rPr>
          <w:rFonts w:asciiTheme="minorHAnsi" w:hAnsiTheme="minorHAnsi" w:cstheme="minorHAnsi"/>
          <w:color w:val="auto"/>
          <w:sz w:val="23"/>
          <w:szCs w:val="23"/>
          <w:u w:color="333399"/>
          <w:lang w:val="fr-FR"/>
        </w:rPr>
        <w:t>un rapport d</w:t>
      </w:r>
      <w:r w:rsidR="00B861BB">
        <w:rPr>
          <w:rFonts w:asciiTheme="minorHAnsi" w:hAnsiTheme="minorHAnsi" w:cstheme="minorHAnsi"/>
          <w:color w:val="auto"/>
          <w:sz w:val="23"/>
          <w:szCs w:val="23"/>
          <w:u w:color="333399"/>
          <w:lang w:val="fr-FR"/>
        </w:rPr>
        <w:t>’</w:t>
      </w:r>
      <w:r w:rsidR="008D5DBF">
        <w:rPr>
          <w:rFonts w:asciiTheme="minorHAnsi" w:hAnsiTheme="minorHAnsi" w:cstheme="minorHAnsi"/>
          <w:color w:val="auto"/>
          <w:sz w:val="23"/>
          <w:szCs w:val="23"/>
          <w:u w:color="333399"/>
          <w:lang w:val="fr-FR"/>
        </w:rPr>
        <w:t>une ONG de défense des droits de l</w:t>
      </w:r>
      <w:r w:rsidR="00B861BB">
        <w:rPr>
          <w:rFonts w:asciiTheme="minorHAnsi" w:hAnsiTheme="minorHAnsi" w:cstheme="minorHAnsi"/>
          <w:color w:val="auto"/>
          <w:sz w:val="23"/>
          <w:szCs w:val="23"/>
          <w:u w:color="333399"/>
          <w:lang w:val="fr-FR"/>
        </w:rPr>
        <w:t>’</w:t>
      </w:r>
      <w:r w:rsidR="008D5DBF">
        <w:rPr>
          <w:rFonts w:asciiTheme="minorHAnsi" w:hAnsiTheme="minorHAnsi" w:cstheme="minorHAnsi"/>
          <w:color w:val="auto"/>
          <w:sz w:val="23"/>
          <w:szCs w:val="23"/>
          <w:u w:color="333399"/>
          <w:lang w:val="fr-FR"/>
        </w:rPr>
        <w:t>homme, d</w:t>
      </w:r>
      <w:r w:rsidR="00B861BB">
        <w:rPr>
          <w:rFonts w:asciiTheme="minorHAnsi" w:hAnsiTheme="minorHAnsi" w:cstheme="minorHAnsi"/>
          <w:color w:val="auto"/>
          <w:sz w:val="23"/>
          <w:szCs w:val="23"/>
          <w:u w:color="333399"/>
          <w:lang w:val="fr-FR"/>
        </w:rPr>
        <w:t>’</w:t>
      </w:r>
      <w:r w:rsidR="008D5DBF">
        <w:rPr>
          <w:rFonts w:asciiTheme="minorHAnsi" w:hAnsiTheme="minorHAnsi" w:cstheme="minorHAnsi"/>
          <w:color w:val="auto"/>
          <w:sz w:val="23"/>
          <w:szCs w:val="23"/>
          <w:u w:color="333399"/>
          <w:lang w:val="fr-FR"/>
        </w:rPr>
        <w:t>un programme de réparation ou d</w:t>
      </w:r>
      <w:r w:rsidR="00B861BB">
        <w:rPr>
          <w:rFonts w:asciiTheme="minorHAnsi" w:hAnsiTheme="minorHAnsi" w:cstheme="minorHAnsi"/>
          <w:color w:val="auto"/>
          <w:sz w:val="23"/>
          <w:szCs w:val="23"/>
          <w:u w:color="333399"/>
          <w:lang w:val="fr-FR"/>
        </w:rPr>
        <w:t>’</w:t>
      </w:r>
      <w:r w:rsidR="008D5DBF">
        <w:rPr>
          <w:rFonts w:asciiTheme="minorHAnsi" w:hAnsiTheme="minorHAnsi" w:cstheme="minorHAnsi"/>
          <w:color w:val="auto"/>
          <w:sz w:val="23"/>
          <w:szCs w:val="23"/>
          <w:u w:color="333399"/>
          <w:lang w:val="fr-FR"/>
        </w:rPr>
        <w:t>une affaire judiciaire).</w:t>
      </w:r>
      <w:r w:rsidR="00894FC1">
        <w:rPr>
          <w:rFonts w:asciiTheme="minorHAnsi" w:hAnsiTheme="minorHAnsi" w:cstheme="minorHAnsi"/>
          <w:color w:val="auto"/>
          <w:sz w:val="23"/>
          <w:szCs w:val="23"/>
          <w:u w:color="333399"/>
          <w:lang w:val="fr-FR"/>
        </w:rPr>
        <w:t xml:space="preserve"> </w:t>
      </w:r>
      <w:r w:rsidR="008D5DBF">
        <w:rPr>
          <w:rFonts w:asciiTheme="minorHAnsi" w:hAnsiTheme="minorHAnsi" w:cstheme="minorHAnsi"/>
          <w:color w:val="auto"/>
          <w:sz w:val="23"/>
          <w:szCs w:val="23"/>
          <w:u w:color="333399"/>
          <w:lang w:val="fr-FR"/>
        </w:rPr>
        <w:t xml:space="preserve">Le projet de Code est également destiné </w:t>
      </w:r>
      <w:r w:rsidR="008D5DBF">
        <w:rPr>
          <w:rFonts w:asciiTheme="minorHAnsi" w:hAnsiTheme="minorHAnsi" w:cstheme="minorHAnsi"/>
          <w:color w:val="auto"/>
          <w:sz w:val="23"/>
          <w:szCs w:val="23"/>
          <w:lang w:val="fr-FR"/>
        </w:rPr>
        <w:t>à inclure ceux qui demandent, soutiennent, facilitent, financent ou cherchent à s</w:t>
      </w:r>
      <w:r w:rsidR="00B861BB">
        <w:rPr>
          <w:rFonts w:asciiTheme="minorHAnsi" w:hAnsiTheme="minorHAnsi" w:cstheme="minorHAnsi"/>
          <w:color w:val="auto"/>
          <w:sz w:val="23"/>
          <w:szCs w:val="23"/>
          <w:lang w:val="fr-FR"/>
        </w:rPr>
        <w:t>’</w:t>
      </w:r>
      <w:r w:rsidR="008D5DBF">
        <w:rPr>
          <w:rFonts w:asciiTheme="minorHAnsi" w:hAnsiTheme="minorHAnsi" w:cstheme="minorHAnsi"/>
          <w:color w:val="auto"/>
          <w:sz w:val="23"/>
          <w:szCs w:val="23"/>
          <w:lang w:val="fr-FR"/>
        </w:rPr>
        <w:t>appuyer sur ce travail.</w:t>
      </w:r>
    </w:p>
    <w:p w14:paraId="15A4ECC8" w14:textId="4F2A1532" w:rsidR="002E7736" w:rsidRPr="001B6DB4" w:rsidRDefault="008D5DBF" w:rsidP="00BB4A2B">
      <w:pPr>
        <w:pStyle w:val="Corps"/>
        <w:numPr>
          <w:ilvl w:val="0"/>
          <w:numId w:val="5"/>
        </w:numPr>
        <w:spacing w:after="80" w:line="240" w:lineRule="auto"/>
        <w:ind w:left="851" w:hanging="425"/>
        <w:jc w:val="both"/>
        <w:rPr>
          <w:rFonts w:asciiTheme="minorHAnsi" w:eastAsia="Arial" w:hAnsiTheme="minorHAnsi" w:cstheme="minorHAnsi"/>
          <w:color w:val="auto"/>
          <w:sz w:val="23"/>
          <w:szCs w:val="23"/>
          <w:u w:color="333399"/>
          <w:lang w:val="fr-FR"/>
        </w:rPr>
      </w:pPr>
      <w:r>
        <w:rPr>
          <w:rFonts w:asciiTheme="minorHAnsi" w:hAnsiTheme="minorHAnsi" w:cstheme="minorHAnsi"/>
          <w:color w:val="auto"/>
          <w:sz w:val="23"/>
          <w:szCs w:val="23"/>
          <w:lang w:val="fr-FR"/>
        </w:rPr>
        <w:t>Le terme «</w:t>
      </w:r>
      <w:r w:rsidR="008E25AC">
        <w:rPr>
          <w:rFonts w:asciiTheme="minorHAnsi" w:hAnsiTheme="minorHAnsi" w:cstheme="minorHAnsi"/>
          <w:color w:val="auto"/>
          <w:sz w:val="23"/>
          <w:szCs w:val="23"/>
          <w:lang w:val="fr-FR"/>
        </w:rPr>
        <w:t> </w:t>
      </w:r>
      <w:r>
        <w:rPr>
          <w:rFonts w:asciiTheme="minorHAnsi" w:hAnsiTheme="minorHAnsi" w:cstheme="minorHAnsi"/>
          <w:color w:val="auto"/>
          <w:sz w:val="23"/>
          <w:szCs w:val="23"/>
          <w:lang w:val="fr-FR"/>
        </w:rPr>
        <w:t>justice</w:t>
      </w:r>
      <w:r w:rsidR="008E25AC">
        <w:rPr>
          <w:rFonts w:asciiTheme="minorHAnsi" w:hAnsiTheme="minorHAnsi" w:cstheme="minorHAnsi"/>
          <w:color w:val="auto"/>
          <w:sz w:val="23"/>
          <w:szCs w:val="23"/>
          <w:lang w:val="fr-FR"/>
        </w:rPr>
        <w:t> </w:t>
      </w:r>
      <w:r>
        <w:rPr>
          <w:rFonts w:asciiTheme="minorHAnsi" w:hAnsiTheme="minorHAnsi" w:cstheme="minorHAnsi"/>
          <w:color w:val="auto"/>
          <w:sz w:val="23"/>
          <w:szCs w:val="23"/>
          <w:lang w:val="fr-FR"/>
        </w:rPr>
        <w:t>»</w:t>
      </w:r>
      <w:r w:rsidR="00F424AC">
        <w:rPr>
          <w:rFonts w:asciiTheme="minorHAnsi" w:hAnsiTheme="minorHAnsi" w:cstheme="minorHAnsi"/>
          <w:color w:val="auto"/>
          <w:sz w:val="23"/>
          <w:szCs w:val="23"/>
          <w:lang w:val="fr-FR"/>
        </w:rPr>
        <w:t>, qui</w:t>
      </w:r>
      <w:r>
        <w:rPr>
          <w:rFonts w:asciiTheme="minorHAnsi" w:hAnsiTheme="minorHAnsi" w:cstheme="minorHAnsi"/>
          <w:color w:val="auto"/>
          <w:sz w:val="23"/>
          <w:szCs w:val="23"/>
          <w:lang w:val="fr-FR"/>
        </w:rPr>
        <w:t xml:space="preserve"> est utilisé de la façon </w:t>
      </w:r>
      <w:proofErr w:type="gramStart"/>
      <w:r>
        <w:rPr>
          <w:rFonts w:asciiTheme="minorHAnsi" w:hAnsiTheme="minorHAnsi" w:cstheme="minorHAnsi"/>
          <w:color w:val="auto"/>
          <w:sz w:val="23"/>
          <w:szCs w:val="23"/>
          <w:lang w:val="fr-FR"/>
        </w:rPr>
        <w:t>la plus large possible</w:t>
      </w:r>
      <w:proofErr w:type="gramEnd"/>
      <w:r>
        <w:rPr>
          <w:rFonts w:asciiTheme="minorHAnsi" w:hAnsiTheme="minorHAnsi" w:cstheme="minorHAnsi"/>
          <w:color w:val="auto"/>
          <w:sz w:val="23"/>
          <w:szCs w:val="23"/>
          <w:lang w:val="fr-FR"/>
        </w:rPr>
        <w:t xml:space="preserve"> </w:t>
      </w:r>
      <w:r w:rsidR="00F424AC">
        <w:rPr>
          <w:rFonts w:asciiTheme="minorHAnsi" w:hAnsiTheme="minorHAnsi" w:cstheme="minorHAnsi"/>
          <w:color w:val="auto"/>
          <w:sz w:val="23"/>
          <w:szCs w:val="23"/>
          <w:lang w:val="fr-FR"/>
        </w:rPr>
        <w:t>afin qu’il comprenne</w:t>
      </w:r>
      <w:r>
        <w:rPr>
          <w:rFonts w:asciiTheme="minorHAnsi" w:hAnsiTheme="minorHAnsi" w:cstheme="minorHAnsi"/>
          <w:color w:val="auto"/>
          <w:sz w:val="23"/>
          <w:szCs w:val="23"/>
          <w:lang w:val="fr-FR"/>
        </w:rPr>
        <w:t xml:space="preserve"> et évoque toutes les formes de justice, telles que l</w:t>
      </w:r>
      <w:r w:rsidR="00B861BB">
        <w:rPr>
          <w:rFonts w:asciiTheme="minorHAnsi" w:hAnsiTheme="minorHAnsi" w:cstheme="minorHAnsi"/>
          <w:color w:val="auto"/>
          <w:sz w:val="23"/>
          <w:szCs w:val="23"/>
          <w:lang w:val="fr-FR"/>
        </w:rPr>
        <w:t>’</w:t>
      </w:r>
      <w:r>
        <w:rPr>
          <w:rFonts w:asciiTheme="minorHAnsi" w:hAnsiTheme="minorHAnsi" w:cstheme="minorHAnsi"/>
          <w:color w:val="auto"/>
          <w:sz w:val="23"/>
          <w:szCs w:val="23"/>
          <w:lang w:val="fr-FR"/>
        </w:rPr>
        <w:t xml:space="preserve">exercice des droits, </w:t>
      </w:r>
      <w:r w:rsidR="00EA336F">
        <w:rPr>
          <w:rFonts w:asciiTheme="minorHAnsi" w:hAnsiTheme="minorHAnsi" w:cstheme="minorHAnsi"/>
          <w:color w:val="auto"/>
          <w:sz w:val="23"/>
          <w:szCs w:val="23"/>
          <w:lang w:val="fr-FR"/>
        </w:rPr>
        <w:t>dire la vérité</w:t>
      </w:r>
      <w:r>
        <w:rPr>
          <w:rFonts w:asciiTheme="minorHAnsi" w:hAnsiTheme="minorHAnsi" w:cstheme="minorHAnsi"/>
          <w:color w:val="auto"/>
          <w:sz w:val="23"/>
          <w:szCs w:val="23"/>
          <w:lang w:val="fr-FR"/>
        </w:rPr>
        <w:t>, la commémoration, la réparation, les recours effectifs, la reconnaissance ou la connaissance des crimes et des violations, les procédures judiciaires civiles ou pénales officielles, ainsi que les formes de justice plus informelles et traditionnelles.</w:t>
      </w:r>
      <w:r w:rsidR="00894FC1">
        <w:rPr>
          <w:rFonts w:asciiTheme="minorHAnsi" w:hAnsiTheme="minorHAnsi" w:cstheme="minorHAnsi"/>
          <w:color w:val="auto"/>
          <w:sz w:val="23"/>
          <w:szCs w:val="23"/>
          <w:lang w:val="fr-FR"/>
        </w:rPr>
        <w:t xml:space="preserve"> </w:t>
      </w:r>
      <w:r>
        <w:rPr>
          <w:rFonts w:asciiTheme="minorHAnsi" w:hAnsiTheme="minorHAnsi" w:cstheme="minorHAnsi"/>
          <w:color w:val="auto"/>
          <w:sz w:val="23"/>
          <w:szCs w:val="23"/>
          <w:lang w:val="fr-FR"/>
        </w:rPr>
        <w:t xml:space="preserve">La justice a une signification différente selon les personnes, y compris pour les différents </w:t>
      </w:r>
      <w:r w:rsidR="000950A2">
        <w:rPr>
          <w:rFonts w:asciiTheme="minorHAnsi" w:hAnsiTheme="minorHAnsi" w:cstheme="minorHAnsi"/>
          <w:color w:val="auto"/>
          <w:sz w:val="23"/>
          <w:szCs w:val="23"/>
          <w:lang w:val="fr-FR"/>
        </w:rPr>
        <w:t xml:space="preserve">types de </w:t>
      </w:r>
      <w:r>
        <w:rPr>
          <w:rFonts w:asciiTheme="minorHAnsi" w:hAnsiTheme="minorHAnsi" w:cstheme="minorHAnsi"/>
          <w:color w:val="auto"/>
          <w:sz w:val="23"/>
          <w:szCs w:val="23"/>
          <w:lang w:val="fr-FR"/>
        </w:rPr>
        <w:t>survivants.</w:t>
      </w:r>
      <w:r w:rsidR="00894FC1">
        <w:rPr>
          <w:rFonts w:asciiTheme="minorHAnsi" w:hAnsiTheme="minorHAnsi" w:cstheme="minorHAnsi"/>
          <w:color w:val="auto"/>
          <w:sz w:val="23"/>
          <w:szCs w:val="23"/>
          <w:lang w:val="fr-FR"/>
        </w:rPr>
        <w:t xml:space="preserve"> </w:t>
      </w:r>
      <w:r>
        <w:rPr>
          <w:rFonts w:asciiTheme="minorHAnsi" w:hAnsiTheme="minorHAnsi" w:cstheme="minorHAnsi"/>
          <w:color w:val="auto"/>
          <w:sz w:val="23"/>
          <w:szCs w:val="23"/>
          <w:lang w:val="fr-FR"/>
        </w:rPr>
        <w:t>Le Code ne part pas du principe que la justice revêt une importance particulière pour tous les survivants</w:t>
      </w:r>
      <w:r w:rsidR="008E25AC">
        <w:rPr>
          <w:rFonts w:asciiTheme="minorHAnsi" w:hAnsiTheme="minorHAnsi" w:cstheme="minorHAnsi"/>
          <w:color w:val="auto"/>
          <w:sz w:val="23"/>
          <w:szCs w:val="23"/>
          <w:lang w:val="fr-FR"/>
        </w:rPr>
        <w:t> </w:t>
      </w:r>
      <w:r>
        <w:rPr>
          <w:rFonts w:asciiTheme="minorHAnsi" w:hAnsiTheme="minorHAnsi" w:cstheme="minorHAnsi"/>
          <w:color w:val="auto"/>
          <w:sz w:val="23"/>
          <w:szCs w:val="23"/>
          <w:lang w:val="fr-FR"/>
        </w:rPr>
        <w:t>; il cherche plutôt à encourager une compréhension de la justice qui inclut des concepts de justice définis par les survivants et d</w:t>
      </w:r>
      <w:r w:rsidR="00B861BB">
        <w:rPr>
          <w:rFonts w:asciiTheme="minorHAnsi" w:hAnsiTheme="minorHAnsi" w:cstheme="minorHAnsi"/>
          <w:color w:val="auto"/>
          <w:sz w:val="23"/>
          <w:szCs w:val="23"/>
          <w:lang w:val="fr-FR"/>
        </w:rPr>
        <w:t>’</w:t>
      </w:r>
      <w:r>
        <w:rPr>
          <w:rFonts w:asciiTheme="minorHAnsi" w:hAnsiTheme="minorHAnsi" w:cstheme="minorHAnsi"/>
          <w:color w:val="auto"/>
          <w:sz w:val="23"/>
          <w:szCs w:val="23"/>
          <w:lang w:val="fr-FR"/>
        </w:rPr>
        <w:t>autres besoins et objectifs des survivants.</w:t>
      </w:r>
    </w:p>
    <w:p w14:paraId="1109BA6D" w14:textId="7911C85E" w:rsidR="008D5DBF" w:rsidRPr="001B6DB4" w:rsidRDefault="008D5DBF" w:rsidP="00BB4A2B">
      <w:pPr>
        <w:pStyle w:val="Corps"/>
        <w:numPr>
          <w:ilvl w:val="0"/>
          <w:numId w:val="5"/>
        </w:numPr>
        <w:spacing w:after="80" w:line="240" w:lineRule="auto"/>
        <w:ind w:left="851" w:hanging="425"/>
        <w:jc w:val="both"/>
        <w:rPr>
          <w:rFonts w:asciiTheme="minorHAnsi" w:eastAsia="Arial" w:hAnsiTheme="minorHAnsi" w:cstheme="minorHAnsi"/>
          <w:color w:val="auto"/>
          <w:sz w:val="23"/>
          <w:szCs w:val="23"/>
          <w:u w:color="333399"/>
          <w:lang w:val="fr-FR"/>
        </w:rPr>
      </w:pPr>
      <w:r>
        <w:rPr>
          <w:rFonts w:asciiTheme="minorHAnsi" w:hAnsiTheme="minorHAnsi" w:cstheme="minorHAnsi"/>
          <w:color w:val="auto"/>
          <w:sz w:val="23"/>
          <w:szCs w:val="23"/>
          <w:lang w:val="fr-FR"/>
        </w:rPr>
        <w:t>Les termes «</w:t>
      </w:r>
      <w:r w:rsidR="008E25AC">
        <w:rPr>
          <w:rFonts w:asciiTheme="minorHAnsi" w:hAnsiTheme="minorHAnsi" w:cstheme="minorHAnsi"/>
          <w:color w:val="auto"/>
          <w:sz w:val="23"/>
          <w:szCs w:val="23"/>
          <w:lang w:val="fr-FR"/>
        </w:rPr>
        <w:t> </w:t>
      </w:r>
      <w:r w:rsidR="0095334B">
        <w:rPr>
          <w:rFonts w:asciiTheme="minorHAnsi" w:hAnsiTheme="minorHAnsi" w:cstheme="minorHAnsi"/>
          <w:color w:val="auto"/>
          <w:sz w:val="23"/>
          <w:szCs w:val="23"/>
          <w:lang w:val="fr-FR"/>
        </w:rPr>
        <w:t>documentation</w:t>
      </w:r>
      <w:r w:rsidR="008E25AC">
        <w:rPr>
          <w:rFonts w:asciiTheme="minorHAnsi" w:hAnsiTheme="minorHAnsi" w:cstheme="minorHAnsi"/>
          <w:color w:val="auto"/>
          <w:sz w:val="23"/>
          <w:szCs w:val="23"/>
          <w:lang w:val="fr-FR"/>
        </w:rPr>
        <w:t> </w:t>
      </w:r>
      <w:r>
        <w:rPr>
          <w:rFonts w:asciiTheme="minorHAnsi" w:hAnsiTheme="minorHAnsi" w:cstheme="minorHAnsi"/>
          <w:color w:val="auto"/>
          <w:sz w:val="23"/>
          <w:szCs w:val="23"/>
          <w:lang w:val="fr-FR"/>
        </w:rPr>
        <w:t>» et «</w:t>
      </w:r>
      <w:r w:rsidR="008E25AC">
        <w:rPr>
          <w:rFonts w:asciiTheme="minorHAnsi" w:hAnsiTheme="minorHAnsi" w:cstheme="minorHAnsi"/>
          <w:color w:val="auto"/>
          <w:sz w:val="23"/>
          <w:szCs w:val="23"/>
          <w:lang w:val="fr-FR"/>
        </w:rPr>
        <w:t> </w:t>
      </w:r>
      <w:r w:rsidR="0095334B">
        <w:rPr>
          <w:rFonts w:asciiTheme="minorHAnsi" w:hAnsiTheme="minorHAnsi" w:cstheme="minorHAnsi"/>
          <w:color w:val="auto"/>
          <w:sz w:val="23"/>
          <w:szCs w:val="23"/>
          <w:lang w:val="fr-FR"/>
        </w:rPr>
        <w:t>enquête</w:t>
      </w:r>
      <w:r w:rsidR="008E25AC">
        <w:rPr>
          <w:rFonts w:asciiTheme="minorHAnsi" w:hAnsiTheme="minorHAnsi" w:cstheme="minorHAnsi"/>
          <w:color w:val="auto"/>
          <w:sz w:val="23"/>
          <w:szCs w:val="23"/>
          <w:lang w:val="fr-FR"/>
        </w:rPr>
        <w:t> </w:t>
      </w:r>
      <w:r>
        <w:rPr>
          <w:rFonts w:asciiTheme="minorHAnsi" w:hAnsiTheme="minorHAnsi" w:cstheme="minorHAnsi"/>
          <w:color w:val="auto"/>
          <w:sz w:val="23"/>
          <w:szCs w:val="23"/>
          <w:lang w:val="fr-FR"/>
        </w:rPr>
        <w:t>» sont ici utilisés dans le sens de la collecte et de l</w:t>
      </w:r>
      <w:r w:rsidR="00B861BB">
        <w:rPr>
          <w:rFonts w:asciiTheme="minorHAnsi" w:hAnsiTheme="minorHAnsi" w:cstheme="minorHAnsi"/>
          <w:color w:val="auto"/>
          <w:sz w:val="23"/>
          <w:szCs w:val="23"/>
          <w:lang w:val="fr-FR"/>
        </w:rPr>
        <w:t>’</w:t>
      </w:r>
      <w:r>
        <w:rPr>
          <w:rFonts w:asciiTheme="minorHAnsi" w:hAnsiTheme="minorHAnsi" w:cstheme="minorHAnsi"/>
          <w:color w:val="auto"/>
          <w:sz w:val="23"/>
          <w:szCs w:val="23"/>
          <w:lang w:val="fr-FR"/>
        </w:rPr>
        <w:t xml:space="preserve">enregistrement des récits des (et sur les) survivants et des témoins des violences sexuelles </w:t>
      </w:r>
      <w:r w:rsidR="00E73C7B">
        <w:rPr>
          <w:rFonts w:asciiTheme="minorHAnsi" w:hAnsiTheme="minorHAnsi" w:cstheme="minorHAnsi"/>
          <w:color w:val="auto"/>
          <w:sz w:val="23"/>
          <w:szCs w:val="23"/>
          <w:lang w:val="fr-FR"/>
        </w:rPr>
        <w:t>liées aux</w:t>
      </w:r>
      <w:r>
        <w:rPr>
          <w:rFonts w:asciiTheme="minorHAnsi" w:hAnsiTheme="minorHAnsi" w:cstheme="minorHAnsi"/>
          <w:color w:val="auto"/>
          <w:sz w:val="23"/>
          <w:szCs w:val="23"/>
          <w:lang w:val="fr-FR"/>
        </w:rPr>
        <w:t xml:space="preserve"> conflit</w:t>
      </w:r>
      <w:r w:rsidR="00E73C7B">
        <w:rPr>
          <w:rFonts w:asciiTheme="minorHAnsi" w:hAnsiTheme="minorHAnsi" w:cstheme="minorHAnsi"/>
          <w:color w:val="auto"/>
          <w:sz w:val="23"/>
          <w:szCs w:val="23"/>
          <w:lang w:val="fr-FR"/>
        </w:rPr>
        <w:t>s</w:t>
      </w:r>
      <w:r>
        <w:rPr>
          <w:rFonts w:asciiTheme="minorHAnsi" w:hAnsiTheme="minorHAnsi" w:cstheme="minorHAnsi"/>
          <w:color w:val="auto"/>
          <w:sz w:val="23"/>
          <w:szCs w:val="23"/>
          <w:lang w:val="fr-FR"/>
        </w:rPr>
        <w:t>, pour une utilisation autre que leur rétablissement et</w:t>
      </w:r>
      <w:r w:rsidR="001B6DB4">
        <w:rPr>
          <w:rFonts w:asciiTheme="minorHAnsi" w:hAnsiTheme="minorHAnsi" w:cstheme="minorHAnsi"/>
          <w:color w:val="auto"/>
          <w:sz w:val="23"/>
          <w:szCs w:val="23"/>
          <w:lang w:val="fr-FR"/>
        </w:rPr>
        <w:t xml:space="preserve"> leur prise en charge directs.</w:t>
      </w:r>
    </w:p>
    <w:p w14:paraId="26B786FB" w14:textId="5200F36A" w:rsidR="009961D3" w:rsidRPr="00A23482" w:rsidRDefault="00CC7AAC" w:rsidP="00BB4A2B">
      <w:pPr>
        <w:pStyle w:val="Corps"/>
        <w:numPr>
          <w:ilvl w:val="0"/>
          <w:numId w:val="3"/>
        </w:numPr>
        <w:spacing w:after="80" w:line="240" w:lineRule="auto"/>
        <w:ind w:left="426" w:hanging="426"/>
        <w:jc w:val="both"/>
        <w:rPr>
          <w:rFonts w:asciiTheme="minorHAnsi" w:eastAsia="Arial" w:hAnsiTheme="minorHAnsi" w:cstheme="minorHAnsi"/>
          <w:sz w:val="23"/>
          <w:szCs w:val="23"/>
          <w:u w:color="333399"/>
        </w:rPr>
      </w:pPr>
      <w:r>
        <w:rPr>
          <w:rFonts w:asciiTheme="minorHAnsi" w:eastAsia="Arial" w:hAnsiTheme="minorHAnsi" w:cstheme="minorHAnsi"/>
          <w:sz w:val="23"/>
          <w:szCs w:val="23"/>
          <w:u w:color="333399"/>
          <w:lang w:val="fr-FR"/>
        </w:rPr>
        <w:t>Toutefois, comme indiqué précédemment, le contenu final et le public cible du projet de Code restent parmi les questions importantes en suspens pour les consultations mondiales.</w:t>
      </w:r>
      <w:r w:rsidR="00894FC1">
        <w:rPr>
          <w:rFonts w:asciiTheme="minorHAnsi" w:eastAsia="Arial" w:hAnsiTheme="minorHAnsi" w:cstheme="minorHAnsi"/>
          <w:sz w:val="23"/>
          <w:szCs w:val="23"/>
          <w:u w:color="333399"/>
          <w:lang w:val="fr-FR"/>
        </w:rPr>
        <w:t xml:space="preserve"> </w:t>
      </w:r>
      <w:r>
        <w:rPr>
          <w:rFonts w:asciiTheme="minorHAnsi" w:eastAsia="Arial" w:hAnsiTheme="minorHAnsi" w:cstheme="minorHAnsi"/>
          <w:sz w:val="23"/>
          <w:szCs w:val="23"/>
          <w:u w:color="333399"/>
          <w:lang w:val="fr-FR"/>
        </w:rPr>
        <w:t>Voici quelques exemples d</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autres questions ouvertes importantes :</w:t>
      </w:r>
    </w:p>
    <w:p w14:paraId="0EDA1BBD" w14:textId="5DD0F71A" w:rsidR="00AF2317" w:rsidRPr="001B6DB4" w:rsidRDefault="009961D3" w:rsidP="00BB4A2B">
      <w:pPr>
        <w:pStyle w:val="Corps"/>
        <w:numPr>
          <w:ilvl w:val="0"/>
          <w:numId w:val="4"/>
        </w:numPr>
        <w:spacing w:after="80" w:line="240" w:lineRule="auto"/>
        <w:ind w:left="851" w:hanging="425"/>
        <w:jc w:val="both"/>
        <w:rPr>
          <w:rFonts w:asciiTheme="minorHAnsi" w:eastAsia="Arial" w:hAnsiTheme="minorHAnsi" w:cstheme="minorHAnsi"/>
          <w:sz w:val="23"/>
          <w:szCs w:val="23"/>
          <w:u w:color="333399"/>
          <w:lang w:val="fr-FR"/>
        </w:rPr>
      </w:pPr>
      <w:r>
        <w:rPr>
          <w:rFonts w:asciiTheme="minorHAnsi" w:eastAsia="Arial" w:hAnsiTheme="minorHAnsi" w:cstheme="minorHAnsi"/>
          <w:sz w:val="23"/>
          <w:szCs w:val="23"/>
          <w:u w:color="333399"/>
          <w:lang w:val="fr-FR"/>
        </w:rPr>
        <w:t>Le Code devrait-il se concentrer plus étroitement sur le travail d</w:t>
      </w:r>
      <w:r w:rsidR="0095334B">
        <w:rPr>
          <w:rFonts w:asciiTheme="minorHAnsi" w:eastAsia="Arial" w:hAnsiTheme="minorHAnsi" w:cstheme="minorHAnsi"/>
          <w:sz w:val="23"/>
          <w:szCs w:val="23"/>
          <w:u w:color="333399"/>
          <w:lang w:val="fr-FR"/>
        </w:rPr>
        <w:t>e documentation</w:t>
      </w:r>
      <w:r>
        <w:rPr>
          <w:rFonts w:asciiTheme="minorHAnsi" w:eastAsia="Arial" w:hAnsiTheme="minorHAnsi" w:cstheme="minorHAnsi"/>
          <w:sz w:val="23"/>
          <w:szCs w:val="23"/>
          <w:u w:color="333399"/>
          <w:lang w:val="fr-FR"/>
        </w:rPr>
        <w:t xml:space="preserve"> destiné à différentes formes de justice</w:t>
      </w:r>
      <w:r>
        <w:rPr>
          <w:rStyle w:val="FootnoteReference"/>
          <w:rFonts w:asciiTheme="minorHAnsi" w:eastAsia="Arial" w:hAnsiTheme="minorHAnsi" w:cstheme="minorHAnsi"/>
          <w:sz w:val="23"/>
          <w:szCs w:val="23"/>
          <w:u w:color="333399"/>
          <w:lang w:val="fr-FR"/>
        </w:rPr>
        <w:footnoteReference w:id="6"/>
      </w:r>
      <w:r w:rsidR="008E25AC">
        <w:rPr>
          <w:rFonts w:asciiTheme="minorHAnsi" w:eastAsia="Arial" w:hAnsiTheme="minorHAnsi" w:cstheme="minorHAnsi"/>
          <w:sz w:val="23"/>
          <w:szCs w:val="23"/>
          <w:u w:color="333399"/>
          <w:lang w:val="fr-FR"/>
        </w:rPr>
        <w:t> </w:t>
      </w:r>
      <w:r w:rsidR="001B6DB4">
        <w:rPr>
          <w:rFonts w:asciiTheme="minorHAnsi" w:eastAsia="Arial" w:hAnsiTheme="minorHAnsi" w:cstheme="minorHAnsi"/>
          <w:sz w:val="23"/>
          <w:szCs w:val="23"/>
          <w:u w:color="333399"/>
          <w:lang w:val="fr-FR"/>
        </w:rPr>
        <w:t>?</w:t>
      </w:r>
    </w:p>
    <w:p w14:paraId="629F1DC8" w14:textId="24B7B6E9" w:rsidR="003F7785" w:rsidRPr="001B6DB4" w:rsidRDefault="006E47C9" w:rsidP="00BB4A2B">
      <w:pPr>
        <w:pStyle w:val="Corps"/>
        <w:numPr>
          <w:ilvl w:val="0"/>
          <w:numId w:val="4"/>
        </w:numPr>
        <w:spacing w:after="80" w:line="240" w:lineRule="auto"/>
        <w:ind w:left="851" w:hanging="425"/>
        <w:jc w:val="both"/>
        <w:rPr>
          <w:rFonts w:asciiTheme="minorHAnsi" w:eastAsia="Arial" w:hAnsiTheme="minorHAnsi" w:cstheme="minorHAnsi"/>
          <w:sz w:val="23"/>
          <w:szCs w:val="23"/>
          <w:u w:color="333399"/>
          <w:lang w:val="fr-FR"/>
        </w:rPr>
      </w:pPr>
      <w:r>
        <w:rPr>
          <w:rFonts w:asciiTheme="minorHAnsi" w:eastAsia="Arial" w:hAnsiTheme="minorHAnsi" w:cstheme="minorHAnsi"/>
          <w:sz w:val="23"/>
          <w:szCs w:val="23"/>
          <w:u w:color="333399"/>
          <w:lang w:val="fr-FR"/>
        </w:rPr>
        <w:t xml:space="preserve">Le Code devrait-il se concentrer sur les violences sexuelles </w:t>
      </w:r>
      <w:r w:rsidR="00E73C7B">
        <w:rPr>
          <w:rFonts w:asciiTheme="minorHAnsi" w:eastAsia="Arial" w:hAnsiTheme="minorHAnsi" w:cstheme="minorHAnsi"/>
          <w:sz w:val="23"/>
          <w:szCs w:val="23"/>
          <w:u w:color="333399"/>
          <w:lang w:val="fr-FR"/>
        </w:rPr>
        <w:t>liées aux</w:t>
      </w:r>
      <w:r>
        <w:rPr>
          <w:rFonts w:asciiTheme="minorHAnsi" w:eastAsia="Arial" w:hAnsiTheme="minorHAnsi" w:cstheme="minorHAnsi"/>
          <w:sz w:val="23"/>
          <w:szCs w:val="23"/>
          <w:u w:color="333399"/>
          <w:lang w:val="fr-FR"/>
        </w:rPr>
        <w:t xml:space="preserve"> conflit</w:t>
      </w:r>
      <w:r w:rsidR="00E73C7B">
        <w:rPr>
          <w:rFonts w:asciiTheme="minorHAnsi" w:eastAsia="Arial" w:hAnsiTheme="minorHAnsi" w:cstheme="minorHAnsi"/>
          <w:sz w:val="23"/>
          <w:szCs w:val="23"/>
          <w:u w:color="333399"/>
          <w:lang w:val="fr-FR"/>
        </w:rPr>
        <w:t>s</w:t>
      </w:r>
      <w:r>
        <w:rPr>
          <w:rFonts w:asciiTheme="minorHAnsi" w:eastAsia="Arial" w:hAnsiTheme="minorHAnsi" w:cstheme="minorHAnsi"/>
          <w:sz w:val="23"/>
          <w:szCs w:val="23"/>
          <w:u w:color="333399"/>
          <w:lang w:val="fr-FR"/>
        </w:rPr>
        <w:t>, ou devrait-il inclure les violences sexospécifiques dans les situations de conflit et les violations et crimes non sexospécifiques</w:t>
      </w:r>
      <w:r>
        <w:rPr>
          <w:rStyle w:val="FootnoteReference"/>
          <w:rFonts w:asciiTheme="minorHAnsi" w:eastAsia="Arial" w:hAnsiTheme="minorHAnsi" w:cstheme="minorHAnsi"/>
          <w:sz w:val="23"/>
          <w:szCs w:val="23"/>
          <w:u w:color="333399"/>
          <w:lang w:val="fr-FR"/>
        </w:rPr>
        <w:footnoteReference w:id="7"/>
      </w:r>
      <w:r w:rsidR="008E25AC">
        <w:rPr>
          <w:rFonts w:asciiTheme="minorHAnsi" w:eastAsia="Arial" w:hAnsiTheme="minorHAnsi" w:cstheme="minorHAnsi"/>
          <w:sz w:val="23"/>
          <w:szCs w:val="23"/>
          <w:u w:color="333399"/>
          <w:lang w:val="fr-FR"/>
        </w:rPr>
        <w:t> </w:t>
      </w:r>
      <w:r w:rsidR="001B6DB4">
        <w:rPr>
          <w:rFonts w:asciiTheme="minorHAnsi" w:eastAsia="Arial" w:hAnsiTheme="minorHAnsi" w:cstheme="minorHAnsi"/>
          <w:sz w:val="23"/>
          <w:szCs w:val="23"/>
          <w:u w:color="333399"/>
          <w:lang w:val="fr-FR"/>
        </w:rPr>
        <w:t>?</w:t>
      </w:r>
    </w:p>
    <w:p w14:paraId="2DF3218B" w14:textId="2EC56CBB" w:rsidR="003F7785" w:rsidRPr="001B6DB4" w:rsidRDefault="00A559B1" w:rsidP="00BB4A2B">
      <w:pPr>
        <w:pStyle w:val="Corps"/>
        <w:numPr>
          <w:ilvl w:val="0"/>
          <w:numId w:val="4"/>
        </w:numPr>
        <w:spacing w:after="80" w:line="240" w:lineRule="auto"/>
        <w:ind w:left="851" w:hanging="425"/>
        <w:jc w:val="both"/>
        <w:rPr>
          <w:rFonts w:asciiTheme="minorHAnsi" w:eastAsia="Arial" w:hAnsiTheme="minorHAnsi" w:cstheme="minorHAnsi"/>
          <w:sz w:val="23"/>
          <w:szCs w:val="23"/>
          <w:u w:color="333399"/>
          <w:lang w:val="fr-FR"/>
        </w:rPr>
      </w:pPr>
      <w:r>
        <w:rPr>
          <w:rFonts w:asciiTheme="minorHAnsi" w:hAnsiTheme="minorHAnsi" w:cstheme="minorHAnsi"/>
          <w:sz w:val="23"/>
          <w:szCs w:val="23"/>
          <w:lang w:val="fr-FR"/>
        </w:rPr>
        <w:t>Le (projet de) Code est-il adapté aux différents points de vue et mandats des différentes catégories d</w:t>
      </w:r>
      <w:r w:rsidR="00B861BB">
        <w:rPr>
          <w:rFonts w:asciiTheme="minorHAnsi" w:hAnsiTheme="minorHAnsi" w:cstheme="minorHAnsi"/>
          <w:sz w:val="23"/>
          <w:szCs w:val="23"/>
          <w:lang w:val="fr-FR"/>
        </w:rPr>
        <w:t>’</w:t>
      </w:r>
      <w:r>
        <w:rPr>
          <w:rFonts w:asciiTheme="minorHAnsi" w:hAnsiTheme="minorHAnsi" w:cstheme="minorHAnsi"/>
          <w:sz w:val="23"/>
          <w:szCs w:val="23"/>
          <w:lang w:val="fr-FR"/>
        </w:rPr>
        <w:t xml:space="preserve">acteurs, </w:t>
      </w:r>
      <w:r>
        <w:rPr>
          <w:rFonts w:asciiTheme="minorHAnsi" w:hAnsiTheme="minorHAnsi" w:cstheme="minorHAnsi"/>
          <w:sz w:val="23"/>
          <w:szCs w:val="23"/>
          <w:u w:color="333399"/>
          <w:lang w:val="fr-FR"/>
        </w:rPr>
        <w:t>qu</w:t>
      </w:r>
      <w:r w:rsidR="00B861BB">
        <w:rPr>
          <w:rFonts w:asciiTheme="minorHAnsi" w:hAnsiTheme="minorHAnsi" w:cstheme="minorHAnsi"/>
          <w:sz w:val="23"/>
          <w:szCs w:val="23"/>
          <w:u w:color="333399"/>
          <w:lang w:val="fr-FR"/>
        </w:rPr>
        <w:t>’</w:t>
      </w:r>
      <w:r>
        <w:rPr>
          <w:rFonts w:asciiTheme="minorHAnsi" w:hAnsiTheme="minorHAnsi" w:cstheme="minorHAnsi"/>
          <w:sz w:val="23"/>
          <w:szCs w:val="23"/>
          <w:u w:color="333399"/>
          <w:lang w:val="fr-FR"/>
        </w:rPr>
        <w:t>il s</w:t>
      </w:r>
      <w:r w:rsidR="00B861BB">
        <w:rPr>
          <w:rFonts w:asciiTheme="minorHAnsi" w:hAnsiTheme="minorHAnsi" w:cstheme="minorHAnsi"/>
          <w:sz w:val="23"/>
          <w:szCs w:val="23"/>
          <w:u w:color="333399"/>
          <w:lang w:val="fr-FR"/>
        </w:rPr>
        <w:t>’</w:t>
      </w:r>
      <w:r>
        <w:rPr>
          <w:rFonts w:asciiTheme="minorHAnsi" w:hAnsiTheme="minorHAnsi" w:cstheme="minorHAnsi"/>
          <w:sz w:val="23"/>
          <w:szCs w:val="23"/>
          <w:u w:color="333399"/>
          <w:lang w:val="fr-FR"/>
        </w:rPr>
        <w:t>agisse des forces de police nationales, des organismes d</w:t>
      </w:r>
      <w:r w:rsidR="00B861BB">
        <w:rPr>
          <w:rFonts w:asciiTheme="minorHAnsi" w:hAnsiTheme="minorHAnsi" w:cstheme="minorHAnsi"/>
          <w:sz w:val="23"/>
          <w:szCs w:val="23"/>
          <w:u w:color="333399"/>
          <w:lang w:val="fr-FR"/>
        </w:rPr>
        <w:t>’</w:t>
      </w:r>
      <w:r>
        <w:rPr>
          <w:rFonts w:asciiTheme="minorHAnsi" w:hAnsiTheme="minorHAnsi" w:cstheme="minorHAnsi"/>
          <w:sz w:val="23"/>
          <w:szCs w:val="23"/>
          <w:u w:color="333399"/>
          <w:lang w:val="fr-FR"/>
        </w:rPr>
        <w:t>enquête ou des donateurs</w:t>
      </w:r>
      <w:r w:rsidR="008E25AC">
        <w:rPr>
          <w:rFonts w:asciiTheme="minorHAnsi" w:hAnsiTheme="minorHAnsi" w:cstheme="minorHAnsi"/>
          <w:sz w:val="23"/>
          <w:szCs w:val="23"/>
          <w:u w:color="333399"/>
          <w:lang w:val="fr-FR"/>
        </w:rPr>
        <w:t> </w:t>
      </w:r>
      <w:r>
        <w:rPr>
          <w:rFonts w:asciiTheme="minorHAnsi" w:hAnsiTheme="minorHAnsi" w:cstheme="minorHAnsi"/>
          <w:sz w:val="23"/>
          <w:szCs w:val="23"/>
          <w:u w:color="333399"/>
          <w:lang w:val="fr-FR"/>
        </w:rPr>
        <w:t>?</w:t>
      </w:r>
    </w:p>
    <w:p w14:paraId="6E247191" w14:textId="19A9498E" w:rsidR="00912355" w:rsidRPr="001B6DB4" w:rsidRDefault="003F7785" w:rsidP="00BB4A2B">
      <w:pPr>
        <w:pStyle w:val="Corps"/>
        <w:numPr>
          <w:ilvl w:val="0"/>
          <w:numId w:val="4"/>
        </w:numPr>
        <w:spacing w:after="80" w:line="240" w:lineRule="auto"/>
        <w:ind w:left="851" w:hanging="425"/>
        <w:jc w:val="both"/>
        <w:rPr>
          <w:rFonts w:asciiTheme="minorHAnsi" w:eastAsia="Arial" w:hAnsiTheme="minorHAnsi" w:cstheme="minorHAnsi"/>
          <w:sz w:val="23"/>
          <w:szCs w:val="23"/>
          <w:u w:color="333399"/>
          <w:lang w:val="fr-FR"/>
        </w:rPr>
      </w:pPr>
      <w:r>
        <w:rPr>
          <w:rFonts w:asciiTheme="minorHAnsi" w:eastAsia="Arial" w:hAnsiTheme="minorHAnsi" w:cstheme="minorHAnsi"/>
          <w:sz w:val="23"/>
          <w:szCs w:val="23"/>
          <w:u w:color="333399"/>
          <w:lang w:val="fr-FR"/>
        </w:rPr>
        <w:lastRenderedPageBreak/>
        <w:t>Le Code devrait-il aborder les questions relatives à la responsabilité des acteurs qui ne respectent pas les droits des survivants et, par extension, le Code, et celles relatives à la mise en place – comme l</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ont demandé les survivants – de moyens pour les survivants d</w:t>
      </w:r>
      <w:r w:rsidR="00B861BB">
        <w:rPr>
          <w:rFonts w:asciiTheme="minorHAnsi" w:eastAsia="Arial" w:hAnsiTheme="minorHAnsi" w:cstheme="minorHAnsi"/>
          <w:sz w:val="23"/>
          <w:szCs w:val="23"/>
          <w:u w:color="333399"/>
          <w:lang w:val="fr-FR"/>
        </w:rPr>
        <w:t>’</w:t>
      </w:r>
      <w:r>
        <w:rPr>
          <w:rFonts w:asciiTheme="minorHAnsi" w:eastAsia="Arial" w:hAnsiTheme="minorHAnsi" w:cstheme="minorHAnsi"/>
          <w:sz w:val="23"/>
          <w:szCs w:val="23"/>
          <w:u w:color="333399"/>
          <w:lang w:val="fr-FR"/>
        </w:rPr>
        <w:t>apporter des commentaires ou des réclamations concernant la conduite des acteurs impliqués dans</w:t>
      </w:r>
      <w:r w:rsidR="0095334B">
        <w:rPr>
          <w:rFonts w:asciiTheme="minorHAnsi" w:eastAsia="Arial" w:hAnsiTheme="minorHAnsi" w:cstheme="minorHAnsi"/>
          <w:sz w:val="23"/>
          <w:szCs w:val="23"/>
          <w:u w:color="333399"/>
          <w:lang w:val="fr-FR"/>
        </w:rPr>
        <w:t xml:space="preserve"> le</w:t>
      </w:r>
      <w:r w:rsidR="00055C64">
        <w:rPr>
          <w:rFonts w:asciiTheme="minorHAnsi" w:eastAsia="Arial" w:hAnsiTheme="minorHAnsi" w:cstheme="minorHAnsi"/>
          <w:sz w:val="23"/>
          <w:szCs w:val="23"/>
          <w:u w:color="333399"/>
          <w:lang w:val="fr-FR"/>
        </w:rPr>
        <w:t>s</w:t>
      </w:r>
      <w:r w:rsidR="0095334B">
        <w:rPr>
          <w:rFonts w:asciiTheme="minorHAnsi" w:eastAsia="Arial" w:hAnsiTheme="minorHAnsi" w:cstheme="minorHAnsi"/>
          <w:sz w:val="23"/>
          <w:szCs w:val="23"/>
          <w:u w:color="333399"/>
          <w:lang w:val="fr-FR"/>
        </w:rPr>
        <w:t xml:space="preserve"> processus de documentation et d’</w:t>
      </w:r>
      <w:r>
        <w:rPr>
          <w:rFonts w:asciiTheme="minorHAnsi" w:eastAsia="Arial" w:hAnsiTheme="minorHAnsi" w:cstheme="minorHAnsi"/>
          <w:sz w:val="23"/>
          <w:szCs w:val="23"/>
          <w:u w:color="333399"/>
          <w:lang w:val="fr-FR"/>
        </w:rPr>
        <w:t xml:space="preserve">enquête sur les violences sexuelles </w:t>
      </w:r>
      <w:r w:rsidR="00E73C7B">
        <w:rPr>
          <w:rFonts w:asciiTheme="minorHAnsi" w:eastAsia="Arial" w:hAnsiTheme="minorHAnsi" w:cstheme="minorHAnsi"/>
          <w:sz w:val="23"/>
          <w:szCs w:val="23"/>
          <w:u w:color="333399"/>
          <w:lang w:val="fr-FR"/>
        </w:rPr>
        <w:t>liées aux</w:t>
      </w:r>
      <w:r>
        <w:rPr>
          <w:rFonts w:asciiTheme="minorHAnsi" w:eastAsia="Arial" w:hAnsiTheme="minorHAnsi" w:cstheme="minorHAnsi"/>
          <w:sz w:val="23"/>
          <w:szCs w:val="23"/>
          <w:u w:color="333399"/>
          <w:lang w:val="fr-FR"/>
        </w:rPr>
        <w:t xml:space="preserve"> conflit</w:t>
      </w:r>
      <w:r w:rsidR="00E73C7B">
        <w:rPr>
          <w:rFonts w:asciiTheme="minorHAnsi" w:eastAsia="Arial" w:hAnsiTheme="minorHAnsi" w:cstheme="minorHAnsi"/>
          <w:sz w:val="23"/>
          <w:szCs w:val="23"/>
          <w:u w:color="333399"/>
          <w:lang w:val="fr-FR"/>
        </w:rPr>
        <w:t>s</w:t>
      </w:r>
      <w:r w:rsidR="008E25AC">
        <w:rPr>
          <w:rFonts w:asciiTheme="minorHAnsi" w:eastAsia="Arial" w:hAnsiTheme="minorHAnsi" w:cstheme="minorHAnsi"/>
          <w:sz w:val="23"/>
          <w:szCs w:val="23"/>
          <w:u w:color="333399"/>
          <w:lang w:val="fr-FR"/>
        </w:rPr>
        <w:t> </w:t>
      </w:r>
      <w:r>
        <w:rPr>
          <w:rFonts w:asciiTheme="minorHAnsi" w:eastAsia="Arial" w:hAnsiTheme="minorHAnsi" w:cstheme="minorHAnsi"/>
          <w:sz w:val="23"/>
          <w:szCs w:val="23"/>
          <w:u w:color="333399"/>
          <w:lang w:val="fr-FR"/>
        </w:rPr>
        <w:t>?</w:t>
      </w:r>
    </w:p>
    <w:p w14:paraId="5EBA9DB6" w14:textId="15ADA5B2" w:rsidR="00912355" w:rsidRPr="001B6DB4" w:rsidRDefault="00CD23C0" w:rsidP="00BB4A2B">
      <w:pPr>
        <w:pStyle w:val="Corps"/>
        <w:numPr>
          <w:ilvl w:val="0"/>
          <w:numId w:val="4"/>
        </w:numPr>
        <w:spacing w:after="80" w:line="240" w:lineRule="auto"/>
        <w:ind w:left="851" w:hanging="425"/>
        <w:jc w:val="both"/>
        <w:rPr>
          <w:rFonts w:asciiTheme="minorHAnsi" w:eastAsia="Arial" w:hAnsiTheme="minorHAnsi" w:cstheme="minorHAnsi"/>
          <w:sz w:val="23"/>
          <w:szCs w:val="23"/>
          <w:u w:color="333399"/>
          <w:lang w:val="fr-FR"/>
        </w:rPr>
      </w:pPr>
      <w:r>
        <w:rPr>
          <w:rFonts w:asciiTheme="minorHAnsi" w:eastAsia="Arial" w:hAnsiTheme="minorHAnsi" w:cstheme="minorHAnsi"/>
          <w:sz w:val="23"/>
          <w:szCs w:val="23"/>
          <w:u w:color="333399"/>
          <w:lang w:val="fr-FR"/>
        </w:rPr>
        <w:t>Y a-t-il des aspects du projet de Code qui ne prennent pas en compte les droits des survivants, qui sont par ailleurs potentiellement problématiques ou qui ont des conséquences imprévues</w:t>
      </w:r>
      <w:r>
        <w:rPr>
          <w:rStyle w:val="FootnoteReference"/>
          <w:rFonts w:asciiTheme="minorHAnsi" w:eastAsia="Arial" w:hAnsiTheme="minorHAnsi" w:cstheme="minorHAnsi"/>
          <w:sz w:val="23"/>
          <w:szCs w:val="23"/>
          <w:u w:color="333399"/>
          <w:lang w:val="fr-FR"/>
        </w:rPr>
        <w:footnoteReference w:id="8"/>
      </w:r>
      <w:r w:rsidR="008E25AC">
        <w:rPr>
          <w:rFonts w:asciiTheme="minorHAnsi" w:eastAsia="Arial" w:hAnsiTheme="minorHAnsi" w:cstheme="minorHAnsi"/>
          <w:sz w:val="23"/>
          <w:szCs w:val="23"/>
          <w:u w:color="333399"/>
          <w:lang w:val="fr-FR"/>
        </w:rPr>
        <w:t> </w:t>
      </w:r>
      <w:r w:rsidR="001B6DB4">
        <w:rPr>
          <w:rFonts w:asciiTheme="minorHAnsi" w:eastAsia="Arial" w:hAnsiTheme="minorHAnsi" w:cstheme="minorHAnsi"/>
          <w:sz w:val="23"/>
          <w:szCs w:val="23"/>
          <w:u w:color="333399"/>
          <w:lang w:val="fr-FR"/>
        </w:rPr>
        <w:t>?</w:t>
      </w:r>
    </w:p>
    <w:p w14:paraId="39F51CD6" w14:textId="13801EA7" w:rsidR="00283E5A" w:rsidRPr="001B6DB4" w:rsidRDefault="00666C3B" w:rsidP="00BB4A2B">
      <w:pPr>
        <w:pStyle w:val="Corps"/>
        <w:numPr>
          <w:ilvl w:val="0"/>
          <w:numId w:val="3"/>
        </w:numPr>
        <w:spacing w:after="80" w:line="240" w:lineRule="auto"/>
        <w:ind w:left="426" w:hanging="426"/>
        <w:jc w:val="both"/>
        <w:rPr>
          <w:rFonts w:asciiTheme="minorHAnsi" w:eastAsia="Arial" w:hAnsiTheme="minorHAnsi" w:cstheme="minorHAnsi"/>
          <w:color w:val="auto"/>
          <w:sz w:val="23"/>
          <w:szCs w:val="23"/>
          <w:u w:color="333399"/>
          <w:lang w:val="fr-FR"/>
        </w:rPr>
      </w:pPr>
      <w:r>
        <w:rPr>
          <w:rFonts w:asciiTheme="minorHAnsi" w:hAnsiTheme="minorHAnsi" w:cstheme="minorHAnsi"/>
          <w:sz w:val="23"/>
          <w:szCs w:val="23"/>
          <w:lang w:val="fr-FR"/>
        </w:rPr>
        <w:t>Le projet de Code est proposé comme un ensemble de valeurs fondamentales, de normes, de principes et de pratiques visant à réduire les préjudices et à améliorer les résultats pour les survivants.</w:t>
      </w:r>
      <w:r w:rsidR="00894FC1">
        <w:rPr>
          <w:rFonts w:asciiTheme="minorHAnsi" w:hAnsiTheme="minorHAnsi" w:cstheme="minorHAnsi"/>
          <w:sz w:val="23"/>
          <w:szCs w:val="23"/>
          <w:lang w:val="fr-FR"/>
        </w:rPr>
        <w:t xml:space="preserve"> </w:t>
      </w:r>
      <w:r>
        <w:rPr>
          <w:rFonts w:asciiTheme="minorHAnsi" w:hAnsiTheme="minorHAnsi" w:cstheme="minorHAnsi"/>
          <w:sz w:val="23"/>
          <w:szCs w:val="23"/>
          <w:lang w:val="fr-FR"/>
        </w:rPr>
        <w:t>De nombreux secteurs et professions trouveront les principes du projet de Code familiers, car ils sont dérivés des droits des survivants et des valeurs fondamentales communes aux lignes directrices, protocoles et manuels techniques sectoriels et professionnels.</w:t>
      </w:r>
      <w:r w:rsidR="00894FC1">
        <w:rPr>
          <w:rFonts w:asciiTheme="minorHAnsi" w:hAnsiTheme="minorHAnsi" w:cstheme="minorHAnsi"/>
          <w:sz w:val="23"/>
          <w:szCs w:val="23"/>
          <w:lang w:val="fr-FR"/>
        </w:rPr>
        <w:t xml:space="preserve"> </w:t>
      </w:r>
      <w:r>
        <w:rPr>
          <w:rFonts w:asciiTheme="minorHAnsi" w:hAnsiTheme="minorHAnsi" w:cstheme="minorHAnsi"/>
          <w:sz w:val="23"/>
          <w:szCs w:val="23"/>
          <w:lang w:val="fr-FR"/>
        </w:rPr>
        <w:t>Sous réserve des résultats des consultations mondiales, on peut espérer que le Code définitif pourra éventuellement servir de langage de base universel et d</w:t>
      </w:r>
      <w:r w:rsidR="00B861BB">
        <w:rPr>
          <w:rFonts w:asciiTheme="minorHAnsi" w:hAnsiTheme="minorHAnsi" w:cstheme="minorHAnsi"/>
          <w:sz w:val="23"/>
          <w:szCs w:val="23"/>
          <w:lang w:val="fr-FR"/>
        </w:rPr>
        <w:t>’</w:t>
      </w:r>
      <w:r>
        <w:rPr>
          <w:rFonts w:asciiTheme="minorHAnsi" w:hAnsiTheme="minorHAnsi" w:cstheme="minorHAnsi"/>
          <w:sz w:val="23"/>
          <w:szCs w:val="23"/>
          <w:lang w:val="fr-FR"/>
        </w:rPr>
        <w:t>ensemble d</w:t>
      </w:r>
      <w:r w:rsidR="00B861BB">
        <w:rPr>
          <w:rFonts w:asciiTheme="minorHAnsi" w:hAnsiTheme="minorHAnsi" w:cstheme="minorHAnsi"/>
          <w:sz w:val="23"/>
          <w:szCs w:val="23"/>
          <w:lang w:val="fr-FR"/>
        </w:rPr>
        <w:t>’</w:t>
      </w:r>
      <w:r>
        <w:rPr>
          <w:rFonts w:asciiTheme="minorHAnsi" w:hAnsiTheme="minorHAnsi" w:cstheme="minorHAnsi"/>
          <w:sz w:val="23"/>
          <w:szCs w:val="23"/>
          <w:lang w:val="fr-FR"/>
        </w:rPr>
        <w:t>engagements dans tous les secteurs et contextes.</w:t>
      </w:r>
    </w:p>
    <w:p w14:paraId="3DBAF3EA" w14:textId="0E778623" w:rsidR="00FF0BD8" w:rsidRPr="001B6DB4" w:rsidRDefault="00FF0BD8" w:rsidP="00BB4A2B">
      <w:pPr>
        <w:pStyle w:val="Corps"/>
        <w:numPr>
          <w:ilvl w:val="0"/>
          <w:numId w:val="3"/>
        </w:numPr>
        <w:spacing w:after="80" w:line="240" w:lineRule="auto"/>
        <w:ind w:left="426" w:hanging="426"/>
        <w:jc w:val="both"/>
        <w:rPr>
          <w:rFonts w:asciiTheme="minorHAnsi" w:eastAsia="Arial" w:hAnsiTheme="minorHAnsi" w:cstheme="minorHAnsi"/>
          <w:color w:val="auto"/>
          <w:sz w:val="23"/>
          <w:szCs w:val="23"/>
          <w:u w:color="333399"/>
          <w:lang w:val="fr-FR"/>
        </w:rPr>
      </w:pPr>
      <w:r>
        <w:rPr>
          <w:rFonts w:asciiTheme="minorHAnsi" w:hAnsiTheme="minorHAnsi" w:cstheme="minorHAnsi"/>
          <w:color w:val="auto"/>
          <w:sz w:val="23"/>
          <w:szCs w:val="23"/>
          <w:lang w:val="fr-FR"/>
        </w:rPr>
        <w:t>Si les consultations mondiales venaient à opter pour une approche étroite, tout préambule éventuel pourrait contenir une déclaration indiquant que les normes fondamentales du Code pourraient s</w:t>
      </w:r>
      <w:r w:rsidR="00B861BB">
        <w:rPr>
          <w:rFonts w:asciiTheme="minorHAnsi" w:hAnsiTheme="minorHAnsi" w:cstheme="minorHAnsi"/>
          <w:color w:val="auto"/>
          <w:sz w:val="23"/>
          <w:szCs w:val="23"/>
          <w:lang w:val="fr-FR"/>
        </w:rPr>
        <w:t>’</w:t>
      </w:r>
      <w:r>
        <w:rPr>
          <w:rFonts w:asciiTheme="minorHAnsi" w:hAnsiTheme="minorHAnsi" w:cstheme="minorHAnsi"/>
          <w:color w:val="auto"/>
          <w:sz w:val="23"/>
          <w:szCs w:val="23"/>
          <w:lang w:val="fr-FR"/>
        </w:rPr>
        <w:t xml:space="preserve">appliquer et présenter des avantages au-delà des paramètres du Code définitif, et que rien dans le </w:t>
      </w:r>
      <w:r w:rsidR="00DD71C7">
        <w:rPr>
          <w:rFonts w:asciiTheme="minorHAnsi" w:hAnsiTheme="minorHAnsi" w:cstheme="minorHAnsi"/>
          <w:color w:val="auto"/>
          <w:sz w:val="23"/>
          <w:szCs w:val="23"/>
          <w:lang w:val="fr-FR"/>
        </w:rPr>
        <w:t>C</w:t>
      </w:r>
      <w:r>
        <w:rPr>
          <w:rFonts w:asciiTheme="minorHAnsi" w:hAnsiTheme="minorHAnsi" w:cstheme="minorHAnsi"/>
          <w:color w:val="auto"/>
          <w:sz w:val="23"/>
          <w:szCs w:val="23"/>
          <w:lang w:val="fr-FR"/>
        </w:rPr>
        <w:t xml:space="preserve">ode ne </w:t>
      </w:r>
      <w:r w:rsidR="000950A2">
        <w:rPr>
          <w:rFonts w:asciiTheme="minorHAnsi" w:hAnsiTheme="minorHAnsi" w:cstheme="minorHAnsi"/>
          <w:color w:val="auto"/>
          <w:sz w:val="23"/>
          <w:szCs w:val="23"/>
          <w:lang w:val="fr-FR"/>
        </w:rPr>
        <w:t>donn</w:t>
      </w:r>
      <w:r>
        <w:rPr>
          <w:rFonts w:asciiTheme="minorHAnsi" w:hAnsiTheme="minorHAnsi" w:cstheme="minorHAnsi"/>
          <w:color w:val="auto"/>
          <w:sz w:val="23"/>
          <w:szCs w:val="23"/>
          <w:lang w:val="fr-FR"/>
        </w:rPr>
        <w:t>e</w:t>
      </w:r>
      <w:r w:rsidR="000950A2">
        <w:rPr>
          <w:rFonts w:asciiTheme="minorHAnsi" w:hAnsiTheme="minorHAnsi" w:cstheme="minorHAnsi"/>
          <w:color w:val="auto"/>
          <w:sz w:val="23"/>
          <w:szCs w:val="23"/>
          <w:lang w:val="fr-FR"/>
        </w:rPr>
        <w:t xml:space="preserve"> à penser</w:t>
      </w:r>
      <w:r>
        <w:rPr>
          <w:rFonts w:asciiTheme="minorHAnsi" w:hAnsiTheme="minorHAnsi" w:cstheme="minorHAnsi"/>
          <w:color w:val="auto"/>
          <w:sz w:val="23"/>
          <w:szCs w:val="23"/>
          <w:lang w:val="fr-FR"/>
        </w:rPr>
        <w:t xml:space="preserve"> que des normes moins strictes s</w:t>
      </w:r>
      <w:r w:rsidR="00B861BB">
        <w:rPr>
          <w:rFonts w:asciiTheme="minorHAnsi" w:hAnsiTheme="minorHAnsi" w:cstheme="minorHAnsi"/>
          <w:color w:val="auto"/>
          <w:sz w:val="23"/>
          <w:szCs w:val="23"/>
          <w:lang w:val="fr-FR"/>
        </w:rPr>
        <w:t>’</w:t>
      </w:r>
      <w:r>
        <w:rPr>
          <w:rFonts w:asciiTheme="minorHAnsi" w:hAnsiTheme="minorHAnsi" w:cstheme="minorHAnsi"/>
          <w:color w:val="auto"/>
          <w:sz w:val="23"/>
          <w:szCs w:val="23"/>
          <w:lang w:val="fr-FR"/>
        </w:rPr>
        <w:t>appliquent au-delà des limites convenues ou aux survivants d</w:t>
      </w:r>
      <w:r w:rsidR="00B861BB">
        <w:rPr>
          <w:rFonts w:asciiTheme="minorHAnsi" w:hAnsiTheme="minorHAnsi" w:cstheme="minorHAnsi"/>
          <w:color w:val="auto"/>
          <w:sz w:val="23"/>
          <w:szCs w:val="23"/>
          <w:lang w:val="fr-FR"/>
        </w:rPr>
        <w:t>’</w:t>
      </w:r>
      <w:r>
        <w:rPr>
          <w:rFonts w:asciiTheme="minorHAnsi" w:hAnsiTheme="minorHAnsi" w:cstheme="minorHAnsi"/>
          <w:color w:val="auto"/>
          <w:sz w:val="23"/>
          <w:szCs w:val="23"/>
          <w:lang w:val="fr-FR"/>
        </w:rPr>
        <w:t>autres crimes ou violations.</w:t>
      </w:r>
    </w:p>
    <w:p w14:paraId="74A27F59" w14:textId="77777777" w:rsidR="00547276" w:rsidRPr="001B6DB4" w:rsidRDefault="00547276" w:rsidP="00D10D10">
      <w:pPr>
        <w:pStyle w:val="Corps"/>
        <w:spacing w:after="80" w:line="240" w:lineRule="auto"/>
        <w:ind w:left="426"/>
        <w:jc w:val="both"/>
        <w:rPr>
          <w:rFonts w:asciiTheme="minorHAnsi" w:eastAsia="Arial" w:hAnsiTheme="minorHAnsi" w:cstheme="minorHAnsi"/>
          <w:color w:val="auto"/>
          <w:sz w:val="23"/>
          <w:szCs w:val="23"/>
          <w:u w:color="333399"/>
          <w:lang w:val="fr-FR"/>
        </w:rPr>
        <w:sectPr w:rsidR="00547276" w:rsidRPr="001B6DB4" w:rsidSect="008676A8">
          <w:headerReference w:type="even" r:id="rId15"/>
          <w:headerReference w:type="default" r:id="rId16"/>
          <w:footerReference w:type="even" r:id="rId17"/>
          <w:footerReference w:type="default" r:id="rId18"/>
          <w:footerReference w:type="first" r:id="rId19"/>
          <w:pgSz w:w="11900" w:h="16840"/>
          <w:pgMar w:top="397" w:right="567" w:bottom="249" w:left="567" w:header="709" w:footer="851" w:gutter="0"/>
          <w:pgNumType w:start="1"/>
          <w:cols w:space="720"/>
          <w:titlePg/>
          <w:docGrid w:linePitch="326"/>
        </w:sectPr>
      </w:pPr>
    </w:p>
    <w:p w14:paraId="7CBD597C" w14:textId="3BE337CB" w:rsidR="00DA5ACF" w:rsidRPr="001B6DB4" w:rsidRDefault="00DA5ACF" w:rsidP="00CD734A">
      <w:pPr>
        <w:pStyle w:val="Corps"/>
        <w:spacing w:after="60" w:line="240" w:lineRule="auto"/>
        <w:ind w:left="426"/>
        <w:jc w:val="both"/>
        <w:rPr>
          <w:rFonts w:asciiTheme="minorHAnsi" w:eastAsia="Arial" w:hAnsiTheme="minorHAnsi" w:cstheme="minorHAnsi"/>
          <w:sz w:val="23"/>
          <w:szCs w:val="23"/>
          <w:u w:color="333399"/>
          <w:lang w:val="fr-FR"/>
        </w:rPr>
      </w:pPr>
    </w:p>
    <w:p w14:paraId="382ECB99" w14:textId="54AD6FC3" w:rsidR="003B2434" w:rsidRPr="001B6DB4" w:rsidRDefault="003B2434" w:rsidP="003B2434">
      <w:pPr>
        <w:rPr>
          <w:rFonts w:asciiTheme="minorHAnsi" w:eastAsia="Arial" w:hAnsiTheme="minorHAnsi" w:cstheme="minorHAnsi"/>
          <w:color w:val="000000"/>
          <w:sz w:val="23"/>
          <w:szCs w:val="23"/>
          <w:u w:color="333399"/>
          <w:lang w:val="fr-FR"/>
        </w:rPr>
      </w:pPr>
      <w:r>
        <w:rPr>
          <w:rFonts w:asciiTheme="minorHAnsi" w:hAnsiTheme="minorHAnsi" w:cstheme="minorHAnsi"/>
          <w:b/>
          <w:bCs/>
          <w:color w:val="000000"/>
          <w:sz w:val="23"/>
          <w:szCs w:val="23"/>
          <w:u w:val="single"/>
          <w:lang w:val="fr-FR"/>
        </w:rPr>
        <w:t>ANNEXE A </w:t>
      </w:r>
      <w:r>
        <w:rPr>
          <w:rFonts w:asciiTheme="minorHAnsi" w:hAnsiTheme="minorHAnsi" w:cstheme="minorHAnsi"/>
          <w:b/>
          <w:bCs/>
          <w:color w:val="000000"/>
          <w:sz w:val="23"/>
          <w:szCs w:val="23"/>
          <w:u w:val="single" w:color="333399"/>
          <w:lang w:val="fr-FR"/>
        </w:rPr>
        <w:t>:</w:t>
      </w:r>
      <w:r>
        <w:rPr>
          <w:rFonts w:asciiTheme="minorHAnsi" w:hAnsiTheme="minorHAnsi" w:cstheme="minorHAnsi"/>
          <w:color w:val="000000"/>
          <w:sz w:val="23"/>
          <w:szCs w:val="23"/>
          <w:u w:color="333399"/>
          <w:lang w:val="fr-FR"/>
        </w:rPr>
        <w:t xml:space="preserve"> </w:t>
      </w:r>
      <w:r>
        <w:rPr>
          <w:rFonts w:asciiTheme="minorHAnsi" w:hAnsiTheme="minorHAnsi" w:cstheme="minorHAnsi"/>
          <w:b/>
          <w:bCs/>
          <w:sz w:val="23"/>
          <w:szCs w:val="23"/>
          <w:lang w:val="fr-FR"/>
        </w:rPr>
        <w:t xml:space="preserve">PROJET DE CODE MURAD POUR CONSULTATION MONDIALE ET ÉLABORATION </w:t>
      </w:r>
      <w:r w:rsidR="000950A2">
        <w:rPr>
          <w:rFonts w:asciiTheme="minorHAnsi" w:hAnsiTheme="minorHAnsi" w:cstheme="minorHAnsi"/>
          <w:b/>
          <w:bCs/>
          <w:sz w:val="23"/>
          <w:szCs w:val="23"/>
          <w:lang w:val="fr-FR"/>
        </w:rPr>
        <w:t>PLUS AVANT</w:t>
      </w:r>
    </w:p>
    <w:p w14:paraId="76456EBE" w14:textId="77777777" w:rsidR="003B2434" w:rsidRPr="001B6DB4" w:rsidRDefault="003B2434" w:rsidP="003B2434">
      <w:pPr>
        <w:jc w:val="both"/>
        <w:rPr>
          <w:rFonts w:asciiTheme="minorHAnsi" w:hAnsiTheme="minorHAnsi" w:cstheme="minorHAnsi"/>
          <w:i/>
          <w:iCs/>
          <w:sz w:val="23"/>
          <w:szCs w:val="23"/>
          <w:lang w:val="fr-FR"/>
        </w:rPr>
      </w:pPr>
    </w:p>
    <w:p w14:paraId="60B657C6" w14:textId="77777777" w:rsidR="003B2434" w:rsidRPr="001B6DB4" w:rsidRDefault="003B2434" w:rsidP="003B2434">
      <w:pPr>
        <w:jc w:val="both"/>
        <w:rPr>
          <w:rFonts w:asciiTheme="minorHAnsi" w:hAnsiTheme="minorHAnsi" w:cstheme="minorHAnsi"/>
          <w:i/>
          <w:iCs/>
          <w:sz w:val="23"/>
          <w:szCs w:val="23"/>
          <w:lang w:val="fr-FR"/>
        </w:rPr>
      </w:pPr>
      <w:r>
        <w:rPr>
          <w:rFonts w:asciiTheme="minorHAnsi" w:hAnsiTheme="minorHAnsi" w:cstheme="minorHAnsi"/>
          <w:i/>
          <w:iCs/>
          <w:sz w:val="23"/>
          <w:szCs w:val="23"/>
          <w:lang w:val="fr-FR"/>
        </w:rPr>
        <w:t>Ce projet de Code de conduite doit être lu avec le document de référence dont il fait partie.</w:t>
      </w:r>
    </w:p>
    <w:p w14:paraId="4E521E5F" w14:textId="77777777" w:rsidR="003B2434" w:rsidRPr="001B6DB4" w:rsidRDefault="003B2434" w:rsidP="003B2434">
      <w:pPr>
        <w:jc w:val="both"/>
        <w:rPr>
          <w:rFonts w:asciiTheme="minorHAnsi" w:hAnsiTheme="minorHAnsi" w:cstheme="minorHAnsi"/>
          <w:b/>
          <w:bCs/>
          <w:sz w:val="23"/>
          <w:szCs w:val="23"/>
          <w:lang w:val="fr-FR"/>
        </w:rPr>
      </w:pPr>
    </w:p>
    <w:p w14:paraId="79AF7C0C" w14:textId="77F2B8CD" w:rsidR="003B2434" w:rsidRPr="001B6DB4" w:rsidRDefault="003B2434" w:rsidP="00033063">
      <w:pPr>
        <w:jc w:val="center"/>
        <w:rPr>
          <w:rFonts w:asciiTheme="minorHAnsi" w:hAnsiTheme="minorHAnsi" w:cstheme="minorHAnsi"/>
          <w:b/>
          <w:bCs/>
          <w:sz w:val="22"/>
          <w:szCs w:val="22"/>
          <w:lang w:val="fr-FR"/>
        </w:rPr>
      </w:pPr>
      <w:r w:rsidRPr="00A81EAC">
        <w:rPr>
          <w:rFonts w:asciiTheme="minorHAnsi" w:hAnsiTheme="minorHAnsi" w:cstheme="minorHAnsi"/>
          <w:b/>
          <w:bCs/>
          <w:sz w:val="22"/>
          <w:szCs w:val="22"/>
          <w:lang w:val="fr-FR"/>
        </w:rPr>
        <w:t xml:space="preserve">PROJET DE CODE DE CONDUITE MONDIAL </w:t>
      </w:r>
      <w:r w:rsidR="00394915">
        <w:rPr>
          <w:rFonts w:asciiTheme="minorHAnsi" w:hAnsiTheme="minorHAnsi" w:cstheme="minorHAnsi"/>
          <w:b/>
          <w:bCs/>
          <w:sz w:val="22"/>
          <w:szCs w:val="22"/>
          <w:lang w:val="fr-FR"/>
        </w:rPr>
        <w:t xml:space="preserve">RELATIF À </w:t>
      </w:r>
      <w:r w:rsidR="00055C64">
        <w:rPr>
          <w:rFonts w:asciiTheme="minorHAnsi" w:hAnsiTheme="minorHAnsi" w:cstheme="minorHAnsi"/>
          <w:b/>
          <w:bCs/>
          <w:sz w:val="22"/>
          <w:szCs w:val="22"/>
          <w:lang w:val="fr-FR"/>
        </w:rPr>
        <w:t xml:space="preserve">LA DOCUMENTATION ET </w:t>
      </w:r>
      <w:r w:rsidR="00394915">
        <w:rPr>
          <w:rFonts w:asciiTheme="minorHAnsi" w:hAnsiTheme="minorHAnsi" w:cstheme="minorHAnsi"/>
          <w:b/>
          <w:bCs/>
          <w:sz w:val="22"/>
          <w:szCs w:val="22"/>
          <w:lang w:val="fr-FR"/>
        </w:rPr>
        <w:t>AUX</w:t>
      </w:r>
      <w:r w:rsidRPr="00A81EAC">
        <w:rPr>
          <w:rFonts w:asciiTheme="minorHAnsi" w:hAnsiTheme="minorHAnsi" w:cstheme="minorHAnsi"/>
          <w:b/>
          <w:bCs/>
          <w:sz w:val="22"/>
          <w:szCs w:val="22"/>
          <w:lang w:val="fr-FR"/>
        </w:rPr>
        <w:t xml:space="preserve"> ENQUÊTES </w:t>
      </w:r>
      <w:r w:rsidR="00394915">
        <w:rPr>
          <w:rFonts w:asciiTheme="minorHAnsi" w:hAnsiTheme="minorHAnsi" w:cstheme="minorHAnsi"/>
          <w:b/>
          <w:bCs/>
          <w:sz w:val="22"/>
          <w:szCs w:val="22"/>
          <w:lang w:val="fr-FR"/>
        </w:rPr>
        <w:t>SUR LES</w:t>
      </w:r>
      <w:r>
        <w:rPr>
          <w:rFonts w:asciiTheme="minorHAnsi" w:hAnsiTheme="minorHAnsi" w:cstheme="minorHAnsi"/>
          <w:b/>
          <w:bCs/>
          <w:sz w:val="22"/>
          <w:szCs w:val="22"/>
          <w:lang w:val="fr-FR"/>
        </w:rPr>
        <w:t xml:space="preserve"> VIOLENCES SEXUELLES </w:t>
      </w:r>
      <w:r w:rsidR="00E73C7B">
        <w:rPr>
          <w:rFonts w:asciiTheme="minorHAnsi" w:hAnsiTheme="minorHAnsi" w:cstheme="minorHAnsi"/>
          <w:b/>
          <w:bCs/>
          <w:sz w:val="22"/>
          <w:szCs w:val="22"/>
          <w:lang w:val="fr-FR"/>
        </w:rPr>
        <w:t>LIÉES AUX</w:t>
      </w:r>
      <w:r>
        <w:rPr>
          <w:rFonts w:asciiTheme="minorHAnsi" w:hAnsiTheme="minorHAnsi" w:cstheme="minorHAnsi"/>
          <w:b/>
          <w:bCs/>
          <w:sz w:val="22"/>
          <w:szCs w:val="22"/>
          <w:lang w:val="fr-FR"/>
        </w:rPr>
        <w:t xml:space="preserve"> </w:t>
      </w:r>
      <w:r w:rsidRPr="009120F8">
        <w:rPr>
          <w:rFonts w:asciiTheme="minorHAnsi" w:hAnsiTheme="minorHAnsi" w:cstheme="minorHAnsi"/>
          <w:b/>
          <w:bCs/>
          <w:sz w:val="22"/>
          <w:szCs w:val="22"/>
          <w:lang w:val="fr-FR"/>
        </w:rPr>
        <w:t>CONFLIT</w:t>
      </w:r>
      <w:r w:rsidR="00E73C7B" w:rsidRPr="009120F8">
        <w:rPr>
          <w:rFonts w:asciiTheme="minorHAnsi" w:hAnsiTheme="minorHAnsi" w:cstheme="minorHAnsi"/>
          <w:b/>
          <w:bCs/>
          <w:sz w:val="22"/>
          <w:szCs w:val="22"/>
          <w:lang w:val="fr-FR"/>
        </w:rPr>
        <w:t>S</w:t>
      </w:r>
      <w:r w:rsidRPr="009120F8">
        <w:rPr>
          <w:rStyle w:val="FootnoteReference"/>
          <w:rFonts w:asciiTheme="minorHAnsi" w:hAnsiTheme="minorHAnsi" w:cstheme="minorHAnsi"/>
          <w:b/>
          <w:bCs/>
          <w:sz w:val="22"/>
          <w:szCs w:val="22"/>
          <w:lang w:val="fr-FR"/>
        </w:rPr>
        <w:footnoteReference w:id="9"/>
      </w:r>
      <w:r w:rsidR="005B5DE4" w:rsidRPr="009120F8">
        <w:rPr>
          <w:rFonts w:asciiTheme="minorHAnsi" w:hAnsiTheme="minorHAnsi" w:cstheme="minorHAnsi"/>
          <w:b/>
          <w:bCs/>
          <w:sz w:val="22"/>
          <w:szCs w:val="22"/>
          <w:lang w:val="fr-FR"/>
        </w:rPr>
        <w:t xml:space="preserve"> </w:t>
      </w:r>
      <w:r w:rsidR="00B11092" w:rsidRPr="009120F8">
        <w:rPr>
          <w:rFonts w:asciiTheme="minorHAnsi" w:hAnsiTheme="minorHAnsi" w:cstheme="minorHAnsi"/>
          <w:b/>
          <w:bCs/>
          <w:i/>
          <w:iCs/>
          <w:sz w:val="22"/>
          <w:szCs w:val="22"/>
          <w:lang w:val="fr-FR"/>
        </w:rPr>
        <w:t>(</w:t>
      </w:r>
      <w:r w:rsidR="002D2303" w:rsidRPr="009120F8">
        <w:rPr>
          <w:rFonts w:asciiTheme="minorHAnsi" w:hAnsiTheme="minorHAnsi" w:cstheme="minorHAnsi"/>
          <w:b/>
          <w:bCs/>
          <w:i/>
          <w:iCs/>
          <w:sz w:val="22"/>
          <w:szCs w:val="22"/>
          <w:lang w:val="fr-FR"/>
        </w:rPr>
        <w:t>j</w:t>
      </w:r>
      <w:r w:rsidR="00B11092" w:rsidRPr="009120F8">
        <w:rPr>
          <w:rFonts w:asciiTheme="minorHAnsi" w:hAnsiTheme="minorHAnsi" w:cstheme="minorHAnsi"/>
          <w:b/>
          <w:bCs/>
          <w:i/>
          <w:iCs/>
          <w:sz w:val="22"/>
          <w:szCs w:val="22"/>
          <w:lang w:val="fr-FR"/>
        </w:rPr>
        <w:t>uin 2020)</w:t>
      </w:r>
      <w:r w:rsidR="008E25AC">
        <w:rPr>
          <w:rFonts w:asciiTheme="minorHAnsi" w:hAnsiTheme="minorHAnsi" w:cstheme="minorHAnsi"/>
          <w:b/>
          <w:bCs/>
          <w:sz w:val="22"/>
          <w:szCs w:val="22"/>
          <w:lang w:val="fr-FR"/>
        </w:rPr>
        <w:t xml:space="preserve"> </w:t>
      </w:r>
    </w:p>
    <w:p w14:paraId="5C36C0F5" w14:textId="77777777" w:rsidR="003B2434" w:rsidRPr="001B6DB4" w:rsidRDefault="003B2434" w:rsidP="00033063">
      <w:pPr>
        <w:jc w:val="both"/>
        <w:rPr>
          <w:rFonts w:asciiTheme="minorHAnsi" w:hAnsiTheme="minorHAnsi" w:cstheme="minorHAnsi"/>
          <w:sz w:val="22"/>
          <w:szCs w:val="22"/>
          <w:lang w:val="fr-FR"/>
        </w:rPr>
      </w:pPr>
    </w:p>
    <w:p w14:paraId="3B9566B9" w14:textId="22D06F89" w:rsidR="003B2434" w:rsidRPr="001B6DB4" w:rsidRDefault="003B2434" w:rsidP="00033063">
      <w:pPr>
        <w:jc w:val="both"/>
        <w:rPr>
          <w:rFonts w:asciiTheme="minorHAnsi" w:hAnsiTheme="minorHAnsi" w:cstheme="minorHAnsi"/>
          <w:sz w:val="22"/>
          <w:szCs w:val="22"/>
          <w:lang w:val="fr-FR"/>
        </w:rPr>
      </w:pPr>
      <w:r>
        <w:rPr>
          <w:rFonts w:asciiTheme="minorHAnsi" w:hAnsiTheme="minorHAnsi" w:cstheme="minorHAnsi"/>
          <w:sz w:val="22"/>
          <w:szCs w:val="22"/>
          <w:lang w:val="fr-FR"/>
        </w:rPr>
        <w:t>L</w:t>
      </w:r>
      <w:r w:rsidR="00B861BB">
        <w:rPr>
          <w:rFonts w:asciiTheme="minorHAnsi" w:hAnsiTheme="minorHAnsi" w:cstheme="minorHAnsi"/>
          <w:sz w:val="22"/>
          <w:szCs w:val="22"/>
          <w:lang w:val="fr-FR"/>
        </w:rPr>
        <w:t>’</w:t>
      </w:r>
      <w:r>
        <w:rPr>
          <w:rFonts w:asciiTheme="minorHAnsi" w:hAnsiTheme="minorHAnsi" w:cstheme="minorHAnsi"/>
          <w:sz w:val="22"/>
          <w:szCs w:val="22"/>
          <w:lang w:val="fr-FR"/>
        </w:rPr>
        <w:t>objectif de ce code de conduite est de construire et de soutenir une communauté de meilleures pratiques plus sûres, plus éthiques et plus efficaces, et qui soutient le respect du droit international.</w:t>
      </w:r>
      <w:r w:rsidR="00894FC1">
        <w:rPr>
          <w:rFonts w:asciiTheme="minorHAnsi" w:hAnsiTheme="minorHAnsi" w:cstheme="minorHAnsi"/>
          <w:sz w:val="22"/>
          <w:szCs w:val="22"/>
          <w:lang w:val="fr-FR"/>
        </w:rPr>
        <w:t xml:space="preserve"> </w:t>
      </w:r>
      <w:r>
        <w:rPr>
          <w:rFonts w:asciiTheme="minorHAnsi" w:hAnsiTheme="minorHAnsi" w:cstheme="minorHAnsi"/>
          <w:sz w:val="22"/>
          <w:szCs w:val="22"/>
          <w:lang w:val="fr-FR"/>
        </w:rPr>
        <w:t>Il s</w:t>
      </w:r>
      <w:r w:rsidR="00B861BB">
        <w:rPr>
          <w:rFonts w:asciiTheme="minorHAnsi" w:hAnsiTheme="minorHAnsi" w:cstheme="minorHAnsi"/>
          <w:sz w:val="22"/>
          <w:szCs w:val="22"/>
          <w:lang w:val="fr-FR"/>
        </w:rPr>
        <w:t>’</w:t>
      </w:r>
      <w:r>
        <w:rPr>
          <w:rFonts w:asciiTheme="minorHAnsi" w:hAnsiTheme="minorHAnsi" w:cstheme="minorHAnsi"/>
          <w:sz w:val="22"/>
          <w:szCs w:val="22"/>
          <w:lang w:val="fr-FR"/>
        </w:rPr>
        <w:t>adresse à ceux qui sont en contact direct avec les survivants (notamment les enquêteurs, les journalistes, les chercheurs, les délégations de haut niveau, les célébrités, les interprètes, les intermédiaires) et à ceux qui peuvent influencer l</w:t>
      </w:r>
      <w:r w:rsidR="00B861BB">
        <w:rPr>
          <w:rFonts w:asciiTheme="minorHAnsi" w:hAnsiTheme="minorHAnsi" w:cstheme="minorHAnsi"/>
          <w:sz w:val="22"/>
          <w:szCs w:val="22"/>
          <w:lang w:val="fr-FR"/>
        </w:rPr>
        <w:t>’</w:t>
      </w:r>
      <w:r>
        <w:rPr>
          <w:rFonts w:asciiTheme="minorHAnsi" w:hAnsiTheme="minorHAnsi" w:cstheme="minorHAnsi"/>
          <w:sz w:val="22"/>
          <w:szCs w:val="22"/>
          <w:lang w:val="fr-FR"/>
        </w:rPr>
        <w:t>environnement dans lequel se déroulent les interactions avec les survivants (tels que les décideurs, les hommes politiques, les donateurs, les responsables d</w:t>
      </w:r>
      <w:r w:rsidR="00B861BB">
        <w:rPr>
          <w:rFonts w:asciiTheme="minorHAnsi" w:hAnsiTheme="minorHAnsi" w:cstheme="minorHAnsi"/>
          <w:sz w:val="22"/>
          <w:szCs w:val="22"/>
          <w:lang w:val="fr-FR"/>
        </w:rPr>
        <w:t>’</w:t>
      </w:r>
      <w:r>
        <w:rPr>
          <w:rFonts w:asciiTheme="minorHAnsi" w:hAnsiTheme="minorHAnsi" w:cstheme="minorHAnsi"/>
          <w:sz w:val="22"/>
          <w:szCs w:val="22"/>
          <w:lang w:val="fr-FR"/>
        </w:rPr>
        <w:t>organisations, les concepteurs et les gestionnaires de projets, et les bénéficiaires des travaux).</w:t>
      </w:r>
    </w:p>
    <w:p w14:paraId="6D929A60" w14:textId="77777777" w:rsidR="003B2434" w:rsidRPr="001B6DB4" w:rsidRDefault="003B2434" w:rsidP="00033063">
      <w:pPr>
        <w:rPr>
          <w:rFonts w:asciiTheme="minorHAnsi" w:hAnsiTheme="minorHAnsi" w:cstheme="minorHAnsi"/>
          <w:sz w:val="23"/>
          <w:szCs w:val="23"/>
          <w:lang w:val="fr-FR"/>
        </w:rPr>
      </w:pPr>
    </w:p>
    <w:tbl>
      <w:tblPr>
        <w:tblStyle w:val="TableGrid"/>
        <w:tblW w:w="0" w:type="auto"/>
        <w:tblLook w:val="04A0" w:firstRow="1" w:lastRow="0" w:firstColumn="1" w:lastColumn="0" w:noHBand="0" w:noVBand="1"/>
      </w:tblPr>
      <w:tblGrid>
        <w:gridCol w:w="2689"/>
        <w:gridCol w:w="2689"/>
        <w:gridCol w:w="2689"/>
        <w:gridCol w:w="2689"/>
      </w:tblGrid>
      <w:tr w:rsidR="00694649" w14:paraId="5B189288" w14:textId="77777777" w:rsidTr="004916F9">
        <w:tc>
          <w:tcPr>
            <w:tcW w:w="10756" w:type="dxa"/>
            <w:gridSpan w:val="4"/>
          </w:tcPr>
          <w:p w14:paraId="18879F56" w14:textId="77777777" w:rsidR="00694649" w:rsidRDefault="00694649" w:rsidP="004916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color w:val="000000" w:themeColor="text1"/>
                <w:sz w:val="23"/>
                <w:szCs w:val="23"/>
                <w:lang w:val="fr-FR"/>
              </w:rPr>
            </w:pPr>
            <w:r>
              <w:rPr>
                <w:rFonts w:asciiTheme="minorHAnsi" w:hAnsiTheme="minorHAnsi" w:cstheme="minorHAnsi"/>
                <w:b/>
                <w:bCs/>
                <w:color w:val="000000" w:themeColor="text1"/>
                <w:sz w:val="23"/>
                <w:szCs w:val="23"/>
                <w:lang w:val="fr-FR"/>
              </w:rPr>
              <w:t>LES HUIT PRINCIPES FONDAMENTAUX</w:t>
            </w:r>
          </w:p>
          <w:p w14:paraId="40676EF5" w14:textId="77DDF186" w:rsidR="00256437" w:rsidRPr="007B0FDD" w:rsidRDefault="00256437" w:rsidP="004916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ontserrat" w:hAnsi="Montserrat" w:cstheme="minorHAnsi"/>
                <w:sz w:val="23"/>
                <w:szCs w:val="23"/>
              </w:rPr>
            </w:pPr>
          </w:p>
        </w:tc>
      </w:tr>
      <w:tr w:rsidR="00694649" w:rsidRPr="00611A40" w14:paraId="6A7D8D20" w14:textId="77777777" w:rsidTr="00256437">
        <w:tc>
          <w:tcPr>
            <w:tcW w:w="2689" w:type="dxa"/>
            <w:tcBorders>
              <w:bottom w:val="single" w:sz="24" w:space="0" w:color="FFFFFF"/>
              <w:right w:val="single" w:sz="24" w:space="0" w:color="FFFFFF"/>
            </w:tcBorders>
            <w:shd w:val="clear" w:color="auto" w:fill="B23038"/>
          </w:tcPr>
          <w:p w14:paraId="58BA49F7" w14:textId="77777777" w:rsidR="00694649" w:rsidRPr="00694649" w:rsidRDefault="00694649" w:rsidP="004916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color w:val="FFFFFF" w:themeColor="background1"/>
                <w:sz w:val="23"/>
                <w:szCs w:val="23"/>
                <w:lang w:val="fr-FR"/>
              </w:rPr>
            </w:pPr>
            <w:r w:rsidRPr="00694649">
              <w:rPr>
                <w:noProof/>
                <w:color w:val="FFFFFF" w:themeColor="background1"/>
                <w:lang w:val="en-US"/>
              </w:rPr>
              <w:drawing>
                <wp:inline distT="0" distB="0" distL="0" distR="0" wp14:anchorId="0B0E3141" wp14:editId="3A843B9E">
                  <wp:extent cx="420421" cy="4286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BEBA8EAE-BF5A-486C-A8C5-ECC9F3942E4B}">
                                <a14:imgProps xmlns:a14="http://schemas.microsoft.com/office/drawing/2010/main">
                                  <a14:imgLayer r:embed="rId21">
                                    <a14:imgEffect>
                                      <a14:artisticGlass/>
                                    </a14:imgEffect>
                                  </a14:imgLayer>
                                </a14:imgProps>
                              </a:ext>
                              <a:ext uri="{28A0092B-C50C-407E-A947-70E740481C1C}">
                                <a14:useLocalDpi xmlns:a14="http://schemas.microsoft.com/office/drawing/2010/main" val="0"/>
                              </a:ext>
                            </a:extLst>
                          </a:blip>
                          <a:srcRect/>
                          <a:stretch>
                            <a:fillRect/>
                          </a:stretch>
                        </pic:blipFill>
                        <pic:spPr bwMode="auto">
                          <a:xfrm>
                            <a:off x="0" y="0"/>
                            <a:ext cx="425605" cy="433910"/>
                          </a:xfrm>
                          <a:prstGeom prst="rect">
                            <a:avLst/>
                          </a:prstGeom>
                          <a:noFill/>
                          <a:ln>
                            <a:noFill/>
                          </a:ln>
                        </pic:spPr>
                      </pic:pic>
                    </a:graphicData>
                  </a:graphic>
                </wp:inline>
              </w:drawing>
            </w:r>
          </w:p>
          <w:p w14:paraId="7DB46B68" w14:textId="77777777" w:rsidR="00694649" w:rsidRPr="00694649" w:rsidRDefault="00694649" w:rsidP="004916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color w:val="FFFFFF" w:themeColor="background1"/>
                <w:sz w:val="23"/>
                <w:szCs w:val="23"/>
                <w:lang w:val="fr-FR"/>
              </w:rPr>
            </w:pPr>
            <w:r w:rsidRPr="00694649">
              <w:rPr>
                <w:rFonts w:asciiTheme="minorHAnsi" w:hAnsiTheme="minorHAnsi" w:cstheme="minorHAnsi"/>
                <w:b/>
                <w:bCs/>
                <w:color w:val="FFFFFF" w:themeColor="background1"/>
                <w:sz w:val="23"/>
                <w:szCs w:val="23"/>
                <w:lang w:val="fr-FR"/>
              </w:rPr>
              <w:t xml:space="preserve">LE SURVIVANT EN TANT QU’INDIVIDU D’ABORD  </w:t>
            </w:r>
          </w:p>
          <w:p w14:paraId="0D897D74" w14:textId="77777777" w:rsidR="00694649" w:rsidRPr="00694649" w:rsidRDefault="00694649" w:rsidP="004916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color w:val="FFFFFF" w:themeColor="background1"/>
                <w:sz w:val="23"/>
                <w:szCs w:val="23"/>
                <w:lang w:val="fr-FR"/>
              </w:rPr>
            </w:pPr>
            <w:r w:rsidRPr="00694649">
              <w:rPr>
                <w:rFonts w:asciiTheme="minorHAnsi" w:hAnsiTheme="minorHAnsi" w:cstheme="minorHAnsi"/>
                <w:b/>
                <w:bCs/>
                <w:color w:val="FFFFFF" w:themeColor="background1"/>
                <w:sz w:val="23"/>
                <w:szCs w:val="23"/>
                <w:lang w:val="fr-FR"/>
              </w:rPr>
              <w:t xml:space="preserve">                                                             </w:t>
            </w:r>
          </w:p>
        </w:tc>
        <w:tc>
          <w:tcPr>
            <w:tcW w:w="2689" w:type="dxa"/>
            <w:tcBorders>
              <w:left w:val="single" w:sz="24" w:space="0" w:color="FFFFFF"/>
              <w:bottom w:val="single" w:sz="24" w:space="0" w:color="FFFFFF"/>
              <w:right w:val="single" w:sz="24" w:space="0" w:color="FFFFFF"/>
            </w:tcBorders>
            <w:shd w:val="clear" w:color="auto" w:fill="166075"/>
          </w:tcPr>
          <w:p w14:paraId="6E9E8A9A" w14:textId="77777777" w:rsidR="00694649" w:rsidRPr="00694649" w:rsidRDefault="00694649" w:rsidP="004916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color w:val="FFFFFF" w:themeColor="background1"/>
                <w:sz w:val="23"/>
                <w:szCs w:val="23"/>
                <w:lang w:val="fr-FR"/>
              </w:rPr>
            </w:pPr>
            <w:r w:rsidRPr="00694649">
              <w:rPr>
                <w:noProof/>
                <w:color w:val="FFFFFF" w:themeColor="background1"/>
                <w:lang w:val="en-US"/>
              </w:rPr>
              <w:drawing>
                <wp:inline distT="0" distB="0" distL="0" distR="0" wp14:anchorId="7DEFEE4B" wp14:editId="7895A18A">
                  <wp:extent cx="505584" cy="400050"/>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biLevel thresh="75000"/>
                            <a:extLst>
                              <a:ext uri="{28A0092B-C50C-407E-A947-70E740481C1C}">
                                <a14:useLocalDpi xmlns:a14="http://schemas.microsoft.com/office/drawing/2010/main" val="0"/>
                              </a:ext>
                            </a:extLst>
                          </a:blip>
                          <a:srcRect/>
                          <a:stretch>
                            <a:fillRect/>
                          </a:stretch>
                        </pic:blipFill>
                        <pic:spPr bwMode="auto">
                          <a:xfrm>
                            <a:off x="0" y="0"/>
                            <a:ext cx="526271" cy="416419"/>
                          </a:xfrm>
                          <a:prstGeom prst="rect">
                            <a:avLst/>
                          </a:prstGeom>
                          <a:noFill/>
                          <a:ln>
                            <a:noFill/>
                          </a:ln>
                        </pic:spPr>
                      </pic:pic>
                    </a:graphicData>
                  </a:graphic>
                </wp:inline>
              </w:drawing>
            </w:r>
          </w:p>
          <w:p w14:paraId="53383061" w14:textId="77777777" w:rsidR="00694649" w:rsidRPr="00694649" w:rsidRDefault="00694649" w:rsidP="004916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ontserrat" w:hAnsi="Montserrat" w:cstheme="minorHAnsi"/>
                <w:b/>
                <w:bCs/>
                <w:color w:val="FFFFFF" w:themeColor="background1"/>
                <w:sz w:val="23"/>
                <w:szCs w:val="23"/>
                <w:lang w:val="fr-FR"/>
              </w:rPr>
            </w:pPr>
            <w:r w:rsidRPr="00694649">
              <w:rPr>
                <w:rFonts w:asciiTheme="minorHAnsi" w:hAnsiTheme="minorHAnsi" w:cstheme="minorHAnsi"/>
                <w:b/>
                <w:bCs/>
                <w:color w:val="FFFFFF" w:themeColor="background1"/>
                <w:sz w:val="23"/>
                <w:szCs w:val="23"/>
                <w:lang w:val="fr-FR"/>
              </w:rPr>
              <w:t xml:space="preserve">PRENDRE LE TEMPS, CRÉER UN ESPACE                                                                                 </w:t>
            </w:r>
          </w:p>
        </w:tc>
        <w:tc>
          <w:tcPr>
            <w:tcW w:w="2689" w:type="dxa"/>
            <w:tcBorders>
              <w:left w:val="single" w:sz="24" w:space="0" w:color="FFFFFF"/>
              <w:bottom w:val="single" w:sz="24" w:space="0" w:color="FFFFFF"/>
              <w:right w:val="single" w:sz="24" w:space="0" w:color="FFFFFF"/>
            </w:tcBorders>
            <w:shd w:val="clear" w:color="auto" w:fill="758537"/>
          </w:tcPr>
          <w:p w14:paraId="2DA4CB96" w14:textId="77777777" w:rsidR="00694649" w:rsidRPr="00694649" w:rsidRDefault="00694649" w:rsidP="004916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color w:val="FFFFFF" w:themeColor="background1"/>
                <w:sz w:val="23"/>
                <w:szCs w:val="23"/>
                <w:lang w:val="fr-FR"/>
              </w:rPr>
            </w:pPr>
            <w:r w:rsidRPr="00694649">
              <w:rPr>
                <w:noProof/>
                <w:color w:val="FFFFFF" w:themeColor="background1"/>
                <w:lang w:val="en-US"/>
              </w:rPr>
              <w:drawing>
                <wp:inline distT="0" distB="0" distL="0" distR="0" wp14:anchorId="1F63135C" wp14:editId="36EA7D60">
                  <wp:extent cx="424859" cy="3905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biLevel thresh="75000"/>
                            <a:extLst>
                              <a:ext uri="{28A0092B-C50C-407E-A947-70E740481C1C}">
                                <a14:useLocalDpi xmlns:a14="http://schemas.microsoft.com/office/drawing/2010/main" val="0"/>
                              </a:ext>
                            </a:extLst>
                          </a:blip>
                          <a:srcRect/>
                          <a:stretch>
                            <a:fillRect/>
                          </a:stretch>
                        </pic:blipFill>
                        <pic:spPr bwMode="auto">
                          <a:xfrm>
                            <a:off x="0" y="0"/>
                            <a:ext cx="429728" cy="395000"/>
                          </a:xfrm>
                          <a:prstGeom prst="rect">
                            <a:avLst/>
                          </a:prstGeom>
                          <a:noFill/>
                          <a:ln>
                            <a:noFill/>
                          </a:ln>
                        </pic:spPr>
                      </pic:pic>
                    </a:graphicData>
                  </a:graphic>
                </wp:inline>
              </w:drawing>
            </w:r>
          </w:p>
          <w:p w14:paraId="262304DF" w14:textId="77777777" w:rsidR="00694649" w:rsidRPr="00694649" w:rsidRDefault="00694649" w:rsidP="004916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color w:val="FFFFFF" w:themeColor="background1"/>
                <w:sz w:val="23"/>
                <w:szCs w:val="23"/>
                <w:lang w:val="fr-FR"/>
              </w:rPr>
            </w:pPr>
            <w:r w:rsidRPr="00694649">
              <w:rPr>
                <w:rFonts w:asciiTheme="minorHAnsi" w:hAnsiTheme="minorHAnsi" w:cstheme="minorHAnsi"/>
                <w:b/>
                <w:bCs/>
                <w:color w:val="FFFFFF" w:themeColor="background1"/>
                <w:sz w:val="23"/>
                <w:szCs w:val="23"/>
                <w:lang w:val="fr-FR"/>
              </w:rPr>
              <w:t>CONNAISSANCE ET COMPRÉHENSION DU CONTEXTE LOCAL</w:t>
            </w:r>
          </w:p>
        </w:tc>
        <w:tc>
          <w:tcPr>
            <w:tcW w:w="2689" w:type="dxa"/>
            <w:tcBorders>
              <w:left w:val="single" w:sz="24" w:space="0" w:color="FFFFFF"/>
              <w:bottom w:val="single" w:sz="24" w:space="0" w:color="FFFFFF"/>
            </w:tcBorders>
            <w:shd w:val="clear" w:color="auto" w:fill="543960"/>
          </w:tcPr>
          <w:p w14:paraId="287EAE83" w14:textId="77777777" w:rsidR="00694649" w:rsidRPr="00694649" w:rsidRDefault="00694649" w:rsidP="004916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color w:val="FFFFFF" w:themeColor="background1"/>
                <w:sz w:val="23"/>
                <w:szCs w:val="23"/>
                <w:lang w:val="fr-FR"/>
              </w:rPr>
            </w:pPr>
            <w:r w:rsidRPr="00694649">
              <w:rPr>
                <w:noProof/>
                <w:color w:val="FFFFFF" w:themeColor="background1"/>
                <w:lang w:val="en-US"/>
              </w:rPr>
              <w:drawing>
                <wp:inline distT="0" distB="0" distL="0" distR="0" wp14:anchorId="5CD89441" wp14:editId="7BBC6D48">
                  <wp:extent cx="713560" cy="381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biLevel thresh="75000"/>
                            <a:extLst>
                              <a:ext uri="{28A0092B-C50C-407E-A947-70E740481C1C}">
                                <a14:useLocalDpi xmlns:a14="http://schemas.microsoft.com/office/drawing/2010/main" val="0"/>
                              </a:ext>
                            </a:extLst>
                          </a:blip>
                          <a:srcRect/>
                          <a:stretch>
                            <a:fillRect/>
                          </a:stretch>
                        </pic:blipFill>
                        <pic:spPr bwMode="auto">
                          <a:xfrm>
                            <a:off x="0" y="0"/>
                            <a:ext cx="722790" cy="385928"/>
                          </a:xfrm>
                          <a:prstGeom prst="rect">
                            <a:avLst/>
                          </a:prstGeom>
                          <a:noFill/>
                          <a:ln>
                            <a:noFill/>
                          </a:ln>
                        </pic:spPr>
                      </pic:pic>
                    </a:graphicData>
                  </a:graphic>
                </wp:inline>
              </w:drawing>
            </w:r>
          </w:p>
          <w:p w14:paraId="1EF9A6B7" w14:textId="77777777" w:rsidR="00694649" w:rsidRPr="00694649" w:rsidRDefault="00694649" w:rsidP="004916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color w:val="FFFFFF" w:themeColor="background1"/>
                <w:sz w:val="23"/>
                <w:szCs w:val="23"/>
                <w:lang w:val="fr-FR"/>
              </w:rPr>
            </w:pPr>
            <w:r w:rsidRPr="00694649">
              <w:rPr>
                <w:rFonts w:asciiTheme="minorHAnsi" w:hAnsiTheme="minorHAnsi" w:cstheme="minorHAnsi"/>
                <w:b/>
                <w:bCs/>
                <w:color w:val="FFFFFF" w:themeColor="background1"/>
                <w:sz w:val="23"/>
                <w:szCs w:val="23"/>
                <w:lang w:val="fr-FR"/>
              </w:rPr>
              <w:t>LA PRÉPARATION EN TANT QUE FONDEMENT</w:t>
            </w:r>
          </w:p>
        </w:tc>
      </w:tr>
      <w:tr w:rsidR="00694649" w14:paraId="287AD370" w14:textId="77777777" w:rsidTr="00256437">
        <w:tc>
          <w:tcPr>
            <w:tcW w:w="2689" w:type="dxa"/>
            <w:tcBorders>
              <w:top w:val="single" w:sz="24" w:space="0" w:color="FFFFFF"/>
              <w:right w:val="single" w:sz="24" w:space="0" w:color="FFFFFF"/>
            </w:tcBorders>
            <w:shd w:val="clear" w:color="auto" w:fill="DA9335"/>
          </w:tcPr>
          <w:p w14:paraId="6D9BEBE0" w14:textId="77777777" w:rsidR="00694649" w:rsidRPr="00694649" w:rsidRDefault="00694649" w:rsidP="004916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color w:val="FFFFFF" w:themeColor="background1"/>
                <w:sz w:val="23"/>
                <w:szCs w:val="23"/>
                <w:lang w:val="fr-FR"/>
              </w:rPr>
            </w:pPr>
            <w:r w:rsidRPr="00694649">
              <w:rPr>
                <w:noProof/>
                <w:color w:val="FFFFFF" w:themeColor="background1"/>
                <w:lang w:val="en-US"/>
              </w:rPr>
              <w:drawing>
                <wp:inline distT="0" distB="0" distL="0" distR="0" wp14:anchorId="06B96409" wp14:editId="113F70EF">
                  <wp:extent cx="387080" cy="381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biLevel thresh="75000"/>
                            <a:extLst>
                              <a:ext uri="{28A0092B-C50C-407E-A947-70E740481C1C}">
                                <a14:useLocalDpi xmlns:a14="http://schemas.microsoft.com/office/drawing/2010/main" val="0"/>
                              </a:ext>
                            </a:extLst>
                          </a:blip>
                          <a:srcRect/>
                          <a:stretch>
                            <a:fillRect/>
                          </a:stretch>
                        </pic:blipFill>
                        <pic:spPr bwMode="auto">
                          <a:xfrm>
                            <a:off x="0" y="0"/>
                            <a:ext cx="398875" cy="392610"/>
                          </a:xfrm>
                          <a:prstGeom prst="rect">
                            <a:avLst/>
                          </a:prstGeom>
                          <a:noFill/>
                          <a:ln>
                            <a:noFill/>
                          </a:ln>
                        </pic:spPr>
                      </pic:pic>
                    </a:graphicData>
                  </a:graphic>
                </wp:inline>
              </w:drawing>
            </w:r>
          </w:p>
          <w:p w14:paraId="11B4D5C2" w14:textId="77777777" w:rsidR="00694649" w:rsidRPr="00694649" w:rsidRDefault="00694649" w:rsidP="004916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color w:val="FFFFFF" w:themeColor="background1"/>
                <w:sz w:val="23"/>
                <w:szCs w:val="23"/>
                <w:lang w:val="fr-FR"/>
              </w:rPr>
            </w:pPr>
            <w:r w:rsidRPr="00694649">
              <w:rPr>
                <w:rFonts w:asciiTheme="minorHAnsi" w:hAnsiTheme="minorHAnsi" w:cstheme="minorHAnsi"/>
                <w:b/>
                <w:bCs/>
                <w:color w:val="FFFFFF" w:themeColor="background1"/>
                <w:sz w:val="23"/>
                <w:szCs w:val="23"/>
                <w:lang w:val="fr-FR"/>
              </w:rPr>
              <w:t>APPORTER UNE VALEUR AJOUTÉE OU NE RIEN FAIRE</w:t>
            </w:r>
          </w:p>
        </w:tc>
        <w:tc>
          <w:tcPr>
            <w:tcW w:w="2689" w:type="dxa"/>
            <w:tcBorders>
              <w:top w:val="single" w:sz="24" w:space="0" w:color="FFFFFF"/>
              <w:left w:val="single" w:sz="24" w:space="0" w:color="FFFFFF"/>
              <w:right w:val="single" w:sz="24" w:space="0" w:color="FFFFFF"/>
            </w:tcBorders>
            <w:shd w:val="clear" w:color="auto" w:fill="085442"/>
          </w:tcPr>
          <w:p w14:paraId="61791DCF" w14:textId="77777777" w:rsidR="00694649" w:rsidRPr="00694649" w:rsidRDefault="00694649" w:rsidP="004916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color w:val="FFFFFF" w:themeColor="background1"/>
                <w:sz w:val="23"/>
                <w:szCs w:val="23"/>
                <w:lang w:val="fr-FR"/>
              </w:rPr>
            </w:pPr>
            <w:r w:rsidRPr="00694649">
              <w:rPr>
                <w:noProof/>
                <w:color w:val="FFFFFF" w:themeColor="background1"/>
                <w:lang w:val="en-US"/>
              </w:rPr>
              <w:drawing>
                <wp:inline distT="0" distB="0" distL="0" distR="0" wp14:anchorId="49DC3520" wp14:editId="1FEEDE39">
                  <wp:extent cx="411042" cy="400050"/>
                  <wp:effectExtent l="0" t="0" r="825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biLevel thresh="75000"/>
                            <a:extLst>
                              <a:ext uri="{28A0092B-C50C-407E-A947-70E740481C1C}">
                                <a14:useLocalDpi xmlns:a14="http://schemas.microsoft.com/office/drawing/2010/main" val="0"/>
                              </a:ext>
                            </a:extLst>
                          </a:blip>
                          <a:srcRect/>
                          <a:stretch>
                            <a:fillRect/>
                          </a:stretch>
                        </pic:blipFill>
                        <pic:spPr bwMode="auto">
                          <a:xfrm>
                            <a:off x="0" y="0"/>
                            <a:ext cx="431482" cy="419943"/>
                          </a:xfrm>
                          <a:prstGeom prst="rect">
                            <a:avLst/>
                          </a:prstGeom>
                          <a:noFill/>
                          <a:ln>
                            <a:noFill/>
                          </a:ln>
                        </pic:spPr>
                      </pic:pic>
                    </a:graphicData>
                  </a:graphic>
                </wp:inline>
              </w:drawing>
            </w:r>
          </w:p>
          <w:p w14:paraId="7E798016" w14:textId="77777777" w:rsidR="00694649" w:rsidRPr="00694649" w:rsidRDefault="00694649" w:rsidP="004916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color w:val="FFFFFF" w:themeColor="background1"/>
                <w:sz w:val="23"/>
                <w:szCs w:val="23"/>
              </w:rPr>
            </w:pPr>
            <w:r w:rsidRPr="00694649">
              <w:rPr>
                <w:rFonts w:asciiTheme="minorHAnsi" w:hAnsiTheme="minorHAnsi" w:cstheme="minorHAnsi"/>
                <w:b/>
                <w:bCs/>
                <w:color w:val="FFFFFF" w:themeColor="background1"/>
                <w:sz w:val="23"/>
                <w:szCs w:val="23"/>
                <w:lang w:val="fr-FR"/>
              </w:rPr>
              <w:t>SYSTÈMES, COMPÉTENCE ET CONTINUITÉ</w:t>
            </w:r>
          </w:p>
        </w:tc>
        <w:tc>
          <w:tcPr>
            <w:tcW w:w="2689" w:type="dxa"/>
            <w:tcBorders>
              <w:top w:val="single" w:sz="24" w:space="0" w:color="FFFFFF"/>
              <w:left w:val="single" w:sz="24" w:space="0" w:color="FFFFFF"/>
              <w:right w:val="single" w:sz="24" w:space="0" w:color="FFFFFF"/>
            </w:tcBorders>
            <w:shd w:val="clear" w:color="auto" w:fill="872F54"/>
          </w:tcPr>
          <w:p w14:paraId="1633CFCB" w14:textId="77777777" w:rsidR="00694649" w:rsidRPr="00694649" w:rsidRDefault="00694649" w:rsidP="004916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color w:val="FFFFFF" w:themeColor="background1"/>
                <w:sz w:val="23"/>
                <w:szCs w:val="23"/>
                <w:lang w:val="fr-FR"/>
              </w:rPr>
            </w:pPr>
            <w:r w:rsidRPr="00694649">
              <w:rPr>
                <w:noProof/>
                <w:color w:val="FFFFFF" w:themeColor="background1"/>
                <w:lang w:val="en-US"/>
              </w:rPr>
              <w:drawing>
                <wp:inline distT="0" distB="0" distL="0" distR="0" wp14:anchorId="29D00321" wp14:editId="2C14DB56">
                  <wp:extent cx="453545" cy="428625"/>
                  <wp:effectExtent l="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biLevel thresh="75000"/>
                            <a:extLst>
                              <a:ext uri="{28A0092B-C50C-407E-A947-70E740481C1C}">
                                <a14:useLocalDpi xmlns:a14="http://schemas.microsoft.com/office/drawing/2010/main" val="0"/>
                              </a:ext>
                            </a:extLst>
                          </a:blip>
                          <a:srcRect/>
                          <a:stretch>
                            <a:fillRect/>
                          </a:stretch>
                        </pic:blipFill>
                        <pic:spPr bwMode="auto">
                          <a:xfrm>
                            <a:off x="0" y="0"/>
                            <a:ext cx="463274" cy="437820"/>
                          </a:xfrm>
                          <a:prstGeom prst="rect">
                            <a:avLst/>
                          </a:prstGeom>
                          <a:noFill/>
                          <a:ln>
                            <a:noFill/>
                          </a:ln>
                        </pic:spPr>
                      </pic:pic>
                    </a:graphicData>
                  </a:graphic>
                </wp:inline>
              </w:drawing>
            </w:r>
          </w:p>
          <w:p w14:paraId="5CB765B4" w14:textId="77777777" w:rsidR="00694649" w:rsidRPr="00694649" w:rsidRDefault="00694649" w:rsidP="004916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color w:val="FFFFFF" w:themeColor="background1"/>
                <w:sz w:val="23"/>
                <w:szCs w:val="23"/>
                <w:lang w:val="fr-FR"/>
              </w:rPr>
            </w:pPr>
            <w:r w:rsidRPr="00694649">
              <w:rPr>
                <w:rFonts w:asciiTheme="minorHAnsi" w:hAnsiTheme="minorHAnsi" w:cstheme="minorHAnsi"/>
                <w:b/>
                <w:bCs/>
                <w:color w:val="FFFFFF" w:themeColor="background1"/>
                <w:sz w:val="23"/>
                <w:szCs w:val="23"/>
                <w:lang w:val="fr-FR"/>
              </w:rPr>
              <w:t>DES ENTRETIENS RESPECTUEUX ET SANS RISQUE</w:t>
            </w:r>
          </w:p>
        </w:tc>
        <w:tc>
          <w:tcPr>
            <w:tcW w:w="2689" w:type="dxa"/>
            <w:tcBorders>
              <w:top w:val="single" w:sz="24" w:space="0" w:color="FFFFFF"/>
              <w:left w:val="single" w:sz="24" w:space="0" w:color="FFFFFF"/>
            </w:tcBorders>
            <w:shd w:val="clear" w:color="auto" w:fill="227F70"/>
          </w:tcPr>
          <w:p w14:paraId="02C584C2" w14:textId="77777777" w:rsidR="00694649" w:rsidRPr="00694649" w:rsidRDefault="00694649" w:rsidP="004916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color w:val="FFFFFF" w:themeColor="background1"/>
                <w:sz w:val="23"/>
                <w:szCs w:val="23"/>
                <w:lang w:val="fr-FR"/>
              </w:rPr>
            </w:pPr>
            <w:r w:rsidRPr="00694649">
              <w:rPr>
                <w:noProof/>
                <w:color w:val="FFFFFF" w:themeColor="background1"/>
                <w:lang w:val="en-US"/>
              </w:rPr>
              <w:drawing>
                <wp:inline distT="0" distB="0" distL="0" distR="0" wp14:anchorId="372F3D9F" wp14:editId="2A5BCC43">
                  <wp:extent cx="445135" cy="442898"/>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biLevel thresh="75000"/>
                            <a:extLst>
                              <a:ext uri="{28A0092B-C50C-407E-A947-70E740481C1C}">
                                <a14:useLocalDpi xmlns:a14="http://schemas.microsoft.com/office/drawing/2010/main" val="0"/>
                              </a:ext>
                            </a:extLst>
                          </a:blip>
                          <a:srcRect/>
                          <a:stretch>
                            <a:fillRect/>
                          </a:stretch>
                        </pic:blipFill>
                        <pic:spPr bwMode="auto">
                          <a:xfrm>
                            <a:off x="0" y="0"/>
                            <a:ext cx="456256" cy="453964"/>
                          </a:xfrm>
                          <a:prstGeom prst="rect">
                            <a:avLst/>
                          </a:prstGeom>
                          <a:noFill/>
                          <a:ln>
                            <a:noFill/>
                          </a:ln>
                        </pic:spPr>
                      </pic:pic>
                    </a:graphicData>
                  </a:graphic>
                </wp:inline>
              </w:drawing>
            </w:r>
          </w:p>
          <w:p w14:paraId="6E82BC33" w14:textId="77777777" w:rsidR="00694649" w:rsidRPr="00694649" w:rsidRDefault="00694649" w:rsidP="004916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color w:val="FFFFFF" w:themeColor="background1"/>
                <w:sz w:val="23"/>
                <w:szCs w:val="23"/>
              </w:rPr>
            </w:pPr>
            <w:r w:rsidRPr="00694649">
              <w:rPr>
                <w:rFonts w:asciiTheme="minorHAnsi" w:hAnsiTheme="minorHAnsi" w:cstheme="minorHAnsi"/>
                <w:b/>
                <w:bCs/>
                <w:color w:val="FFFFFF" w:themeColor="background1"/>
                <w:sz w:val="23"/>
                <w:szCs w:val="23"/>
                <w:lang w:val="fr-FR"/>
              </w:rPr>
              <w:t>INTÉGRITÉ ET RESPONSABILITÉ</w:t>
            </w:r>
          </w:p>
        </w:tc>
      </w:tr>
    </w:tbl>
    <w:p w14:paraId="126A1F7C" w14:textId="77777777" w:rsidR="00694649" w:rsidRPr="00694649" w:rsidRDefault="00694649" w:rsidP="00033063">
      <w:pPr>
        <w:rPr>
          <w:rFonts w:asciiTheme="minorHAnsi" w:hAnsiTheme="minorHAnsi" w:cstheme="minorHAnsi"/>
          <w:sz w:val="23"/>
          <w:szCs w:val="23"/>
          <w:lang w:val="fr-FR"/>
        </w:rPr>
      </w:pPr>
    </w:p>
    <w:p w14:paraId="1B13644D" w14:textId="0184272C" w:rsidR="003B2434" w:rsidRPr="001B6DB4" w:rsidRDefault="003B2434" w:rsidP="00033063">
      <w:pPr>
        <w:jc w:val="both"/>
        <w:rPr>
          <w:rFonts w:asciiTheme="minorHAnsi" w:hAnsiTheme="minorHAnsi" w:cstheme="minorHAnsi"/>
          <w:sz w:val="22"/>
          <w:szCs w:val="22"/>
          <w:lang w:val="fr-FR"/>
        </w:rPr>
      </w:pPr>
      <w:r>
        <w:rPr>
          <w:rFonts w:asciiTheme="minorHAnsi" w:hAnsiTheme="minorHAnsi" w:cstheme="minorHAnsi"/>
          <w:sz w:val="22"/>
          <w:szCs w:val="22"/>
          <w:lang w:val="fr-FR"/>
        </w:rPr>
        <w:t>En s</w:t>
      </w:r>
      <w:r w:rsidR="00B861BB">
        <w:rPr>
          <w:rFonts w:asciiTheme="minorHAnsi" w:hAnsiTheme="minorHAnsi" w:cstheme="minorHAnsi"/>
          <w:sz w:val="22"/>
          <w:szCs w:val="22"/>
          <w:lang w:val="fr-FR"/>
        </w:rPr>
        <w:t>’</w:t>
      </w:r>
      <w:r>
        <w:rPr>
          <w:rFonts w:asciiTheme="minorHAnsi" w:hAnsiTheme="minorHAnsi" w:cstheme="minorHAnsi"/>
          <w:sz w:val="22"/>
          <w:szCs w:val="22"/>
          <w:lang w:val="fr-FR"/>
        </w:rPr>
        <w:t>engageant à respecter ce Code de conduite, nous nous engageons à mettre en place des pratiques sûres, éthiques et efficaces pour défendre les droits des survivants, et à créer une communauté de pratique qui respecte le Code</w:t>
      </w:r>
      <w:r w:rsidR="001B6DB4">
        <w:rPr>
          <w:rFonts w:asciiTheme="minorHAnsi" w:hAnsiTheme="minorHAnsi" w:cstheme="minorHAnsi"/>
          <w:sz w:val="22"/>
          <w:szCs w:val="22"/>
          <w:lang w:val="fr-FR"/>
        </w:rPr>
        <w:t xml:space="preserve"> et encourage son application. </w:t>
      </w:r>
      <w:r>
        <w:rPr>
          <w:rFonts w:asciiTheme="minorHAnsi" w:hAnsiTheme="minorHAnsi" w:cstheme="minorHAnsi"/>
          <w:sz w:val="22"/>
          <w:szCs w:val="22"/>
          <w:lang w:val="fr-FR"/>
        </w:rPr>
        <w:t xml:space="preserve">Nous reconnaissons que </w:t>
      </w:r>
      <w:r w:rsidR="00722931">
        <w:rPr>
          <w:rFonts w:asciiTheme="minorHAnsi" w:hAnsiTheme="minorHAnsi" w:cstheme="minorHAnsi"/>
          <w:sz w:val="22"/>
          <w:szCs w:val="22"/>
          <w:lang w:val="fr-FR"/>
        </w:rPr>
        <w:t>tous l</w:t>
      </w:r>
      <w:r>
        <w:rPr>
          <w:rFonts w:asciiTheme="minorHAnsi" w:hAnsiTheme="minorHAnsi" w:cstheme="minorHAnsi"/>
          <w:sz w:val="22"/>
          <w:szCs w:val="22"/>
          <w:lang w:val="fr-FR"/>
        </w:rPr>
        <w:t>es principes et engagements du Code sont interdépendants et liés entre eux, et qu</w:t>
      </w:r>
      <w:r w:rsidR="00B861BB">
        <w:rPr>
          <w:rFonts w:asciiTheme="minorHAnsi" w:hAnsiTheme="minorHAnsi" w:cstheme="minorHAnsi"/>
          <w:sz w:val="22"/>
          <w:szCs w:val="22"/>
          <w:lang w:val="fr-FR"/>
        </w:rPr>
        <w:t>’</w:t>
      </w:r>
      <w:r>
        <w:rPr>
          <w:rFonts w:asciiTheme="minorHAnsi" w:hAnsiTheme="minorHAnsi" w:cstheme="minorHAnsi"/>
          <w:sz w:val="22"/>
          <w:szCs w:val="22"/>
          <w:lang w:val="fr-FR"/>
        </w:rPr>
        <w:t>ils s</w:t>
      </w:r>
      <w:r w:rsidR="00B861BB">
        <w:rPr>
          <w:rFonts w:asciiTheme="minorHAnsi" w:hAnsiTheme="minorHAnsi" w:cstheme="minorHAnsi"/>
          <w:sz w:val="22"/>
          <w:szCs w:val="22"/>
          <w:lang w:val="fr-FR"/>
        </w:rPr>
        <w:t>’</w:t>
      </w:r>
      <w:r>
        <w:rPr>
          <w:rFonts w:asciiTheme="minorHAnsi" w:hAnsiTheme="minorHAnsi" w:cstheme="minorHAnsi"/>
          <w:sz w:val="22"/>
          <w:szCs w:val="22"/>
          <w:lang w:val="fr-FR"/>
        </w:rPr>
        <w:t>appliquent dans tous les contextes.</w:t>
      </w:r>
    </w:p>
    <w:p w14:paraId="51FBAD05" w14:textId="77777777" w:rsidR="003B2434" w:rsidRPr="001B6DB4" w:rsidRDefault="003B2434" w:rsidP="00033063">
      <w:pPr>
        <w:jc w:val="both"/>
        <w:rPr>
          <w:rFonts w:asciiTheme="minorHAnsi" w:hAnsiTheme="minorHAnsi" w:cstheme="minorHAnsi"/>
          <w:sz w:val="22"/>
          <w:szCs w:val="22"/>
          <w:lang w:val="fr-FR"/>
        </w:rPr>
      </w:pPr>
    </w:p>
    <w:p w14:paraId="49FA87F8" w14:textId="77777777" w:rsidR="00694649" w:rsidRPr="00694649" w:rsidRDefault="00694649" w:rsidP="007D23F5">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B23038"/>
        <w:spacing w:after="0" w:line="240" w:lineRule="auto"/>
        <w:ind w:left="426" w:hanging="426"/>
        <w:contextualSpacing/>
        <w:rPr>
          <w:rFonts w:asciiTheme="minorHAnsi" w:hAnsiTheme="minorHAnsi" w:cstheme="minorHAnsi"/>
          <w:b/>
          <w:bCs/>
          <w:color w:val="FFFFFF" w:themeColor="background1"/>
          <w:lang w:val="fr-FR"/>
        </w:rPr>
      </w:pPr>
      <w:r w:rsidRPr="00694649">
        <w:rPr>
          <w:rFonts w:asciiTheme="minorHAnsi" w:hAnsiTheme="minorHAnsi" w:cstheme="minorHAnsi"/>
          <w:b/>
          <w:bCs/>
          <w:color w:val="FFFFFF" w:themeColor="background1"/>
          <w:lang w:val="fr-FR"/>
        </w:rPr>
        <w:t>LE SURVIVANT EN TANT QU’INDIVIDU D’ABORD</w:t>
      </w:r>
    </w:p>
    <w:p w14:paraId="7C366A6F" w14:textId="77777777" w:rsidR="007D23F5" w:rsidRPr="007D23F5" w:rsidRDefault="007D23F5" w:rsidP="007D23F5">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lang w:val="fr-FR"/>
        </w:rPr>
      </w:pPr>
      <w:r>
        <w:rPr>
          <w:rFonts w:asciiTheme="minorHAnsi" w:hAnsiTheme="minorHAnsi" w:cstheme="minorHAnsi"/>
          <w:b/>
          <w:bCs/>
          <w:lang w:val="fr-FR"/>
        </w:rPr>
        <w:tab/>
      </w:r>
      <w:r w:rsidR="003B2434" w:rsidRPr="007D23F5">
        <w:rPr>
          <w:rFonts w:asciiTheme="minorHAnsi" w:hAnsiTheme="minorHAnsi" w:cstheme="minorHAnsi"/>
          <w:b/>
          <w:bCs/>
          <w:lang w:val="fr-FR"/>
        </w:rPr>
        <w:t xml:space="preserve">Une approche individualisée : </w:t>
      </w:r>
      <w:r w:rsidR="003B2434" w:rsidRPr="007D23F5">
        <w:rPr>
          <w:rFonts w:asciiTheme="minorHAnsi" w:hAnsiTheme="minorHAnsi" w:cstheme="minorHAnsi"/>
          <w:lang w:val="fr-FR"/>
        </w:rPr>
        <w:t>Nous traiterons les survivants comme des individus uniques. Nous adapterons notre approche aux droits, aux besoins, aux souhaits et aux risques de chaque survivant, en reconnaissant la diversité de ses capacités, de ses difficultés et de ses vulnérabilités en fonction de la situation dans laquelle il se trouve</w:t>
      </w:r>
      <w:r w:rsidR="003B2434" w:rsidRPr="007D23F5">
        <w:rPr>
          <w:rFonts w:asciiTheme="minorHAnsi" w:hAnsiTheme="minorHAnsi" w:cstheme="minorHAnsi"/>
          <w:color w:val="000000" w:themeColor="text1"/>
          <w:lang w:val="fr-FR"/>
        </w:rPr>
        <w:t>.</w:t>
      </w:r>
      <w:r w:rsidR="00894FC1" w:rsidRPr="007D23F5">
        <w:rPr>
          <w:rFonts w:asciiTheme="minorHAnsi" w:hAnsiTheme="minorHAnsi" w:cstheme="minorHAnsi"/>
          <w:color w:val="000000" w:themeColor="text1"/>
          <w:lang w:val="fr-FR"/>
        </w:rPr>
        <w:t xml:space="preserve"> </w:t>
      </w:r>
      <w:r w:rsidR="003B2434" w:rsidRPr="007D23F5">
        <w:rPr>
          <w:rFonts w:asciiTheme="minorHAnsi" w:hAnsiTheme="minorHAnsi" w:cstheme="minorHAnsi"/>
          <w:color w:val="000000" w:themeColor="text1"/>
          <w:lang w:val="fr-FR"/>
        </w:rPr>
        <w:t>Nous reconnaissons que la compréhension de ses particularités (notamment l</w:t>
      </w:r>
      <w:r w:rsidR="00B861BB" w:rsidRPr="007D23F5">
        <w:rPr>
          <w:rFonts w:asciiTheme="minorHAnsi" w:hAnsiTheme="minorHAnsi" w:cstheme="minorHAnsi"/>
          <w:color w:val="000000" w:themeColor="text1"/>
          <w:lang w:val="fr-FR"/>
        </w:rPr>
        <w:t>’</w:t>
      </w:r>
      <w:r w:rsidR="003B2434" w:rsidRPr="007D23F5">
        <w:rPr>
          <w:rFonts w:asciiTheme="minorHAnsi" w:hAnsiTheme="minorHAnsi" w:cstheme="minorHAnsi"/>
          <w:color w:val="000000" w:themeColor="text1"/>
          <w:lang w:val="fr-FR"/>
        </w:rPr>
        <w:t>âge, l</w:t>
      </w:r>
      <w:r w:rsidR="00B861BB" w:rsidRPr="007D23F5">
        <w:rPr>
          <w:rFonts w:asciiTheme="minorHAnsi" w:hAnsiTheme="minorHAnsi" w:cstheme="minorHAnsi"/>
          <w:color w:val="000000" w:themeColor="text1"/>
          <w:lang w:val="fr-FR"/>
        </w:rPr>
        <w:t>’</w:t>
      </w:r>
      <w:r w:rsidR="003B2434" w:rsidRPr="007D23F5">
        <w:rPr>
          <w:rFonts w:asciiTheme="minorHAnsi" w:hAnsiTheme="minorHAnsi" w:cstheme="minorHAnsi"/>
          <w:color w:val="000000" w:themeColor="text1"/>
          <w:lang w:val="fr-FR"/>
        </w:rPr>
        <w:t>identité de genre, l</w:t>
      </w:r>
      <w:r w:rsidR="00B861BB" w:rsidRPr="007D23F5">
        <w:rPr>
          <w:rFonts w:asciiTheme="minorHAnsi" w:hAnsiTheme="minorHAnsi" w:cstheme="minorHAnsi"/>
          <w:color w:val="000000" w:themeColor="text1"/>
          <w:lang w:val="fr-FR"/>
        </w:rPr>
        <w:t>’</w:t>
      </w:r>
      <w:r w:rsidR="003B2434" w:rsidRPr="007D23F5">
        <w:rPr>
          <w:rFonts w:asciiTheme="minorHAnsi" w:hAnsiTheme="minorHAnsi" w:cstheme="minorHAnsi"/>
          <w:color w:val="000000" w:themeColor="text1"/>
          <w:lang w:val="fr-FR"/>
        </w:rPr>
        <w:t>orientation sexuelle, la religion, la nationalité, l</w:t>
      </w:r>
      <w:r w:rsidR="00B861BB" w:rsidRPr="007D23F5">
        <w:rPr>
          <w:rFonts w:asciiTheme="minorHAnsi" w:hAnsiTheme="minorHAnsi" w:cstheme="minorHAnsi"/>
          <w:color w:val="000000" w:themeColor="text1"/>
          <w:lang w:val="fr-FR"/>
        </w:rPr>
        <w:t>’</w:t>
      </w:r>
      <w:r w:rsidR="003B2434" w:rsidRPr="007D23F5">
        <w:rPr>
          <w:rFonts w:asciiTheme="minorHAnsi" w:hAnsiTheme="minorHAnsi" w:cstheme="minorHAnsi"/>
          <w:color w:val="000000" w:themeColor="text1"/>
          <w:lang w:val="fr-FR"/>
        </w:rPr>
        <w:t>ethnicité, la situation familiale) est une base pour un dial</w:t>
      </w:r>
      <w:r w:rsidR="001B6DB4" w:rsidRPr="007D23F5">
        <w:rPr>
          <w:rFonts w:asciiTheme="minorHAnsi" w:hAnsiTheme="minorHAnsi" w:cstheme="minorHAnsi"/>
          <w:color w:val="000000" w:themeColor="text1"/>
          <w:lang w:val="fr-FR"/>
        </w:rPr>
        <w:t>ogue plus sûr et plus efficace.</w:t>
      </w:r>
    </w:p>
    <w:p w14:paraId="153FF865" w14:textId="77777777" w:rsidR="007D23F5" w:rsidRPr="007D23F5" w:rsidRDefault="003B2434" w:rsidP="007D23F5">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lang w:val="fr-FR"/>
        </w:rPr>
      </w:pPr>
      <w:r w:rsidRPr="007D23F5">
        <w:rPr>
          <w:rFonts w:asciiTheme="minorHAnsi" w:hAnsiTheme="minorHAnsi" w:cstheme="minorHAnsi"/>
          <w:b/>
          <w:bCs/>
          <w:lang w:val="fr-FR"/>
        </w:rPr>
        <w:lastRenderedPageBreak/>
        <w:t>Vulnérabilités accrues :</w:t>
      </w:r>
      <w:r w:rsidRPr="007D23F5">
        <w:rPr>
          <w:rFonts w:asciiTheme="minorHAnsi" w:hAnsiTheme="minorHAnsi" w:cstheme="minorHAnsi"/>
          <w:lang w:val="fr-FR"/>
        </w:rPr>
        <w:t xml:space="preserve"> Nous prendrons des précautions </w:t>
      </w:r>
      <w:r w:rsidRPr="007D23F5">
        <w:rPr>
          <w:rFonts w:asciiTheme="minorHAnsi" w:hAnsiTheme="minorHAnsi" w:cstheme="minorHAnsi"/>
          <w:color w:val="000000" w:themeColor="text1"/>
          <w:lang w:val="fr-FR"/>
        </w:rPr>
        <w:t>supplémentaires et spécifiques dans l</w:t>
      </w:r>
      <w:r w:rsidR="00B861BB" w:rsidRPr="007D23F5">
        <w:rPr>
          <w:rFonts w:asciiTheme="minorHAnsi" w:hAnsiTheme="minorHAnsi" w:cstheme="minorHAnsi"/>
          <w:color w:val="000000" w:themeColor="text1"/>
          <w:lang w:val="fr-FR"/>
        </w:rPr>
        <w:t>’</w:t>
      </w:r>
      <w:r w:rsidRPr="007D23F5">
        <w:rPr>
          <w:rFonts w:asciiTheme="minorHAnsi" w:hAnsiTheme="minorHAnsi" w:cstheme="minorHAnsi"/>
          <w:color w:val="000000" w:themeColor="text1"/>
          <w:lang w:val="fr-FR"/>
        </w:rPr>
        <w:t>intérêt des enfants (en fonction de leur âge et de leur développement) et des autres personnes susceptibles d</w:t>
      </w:r>
      <w:r w:rsidR="00B861BB" w:rsidRPr="007D23F5">
        <w:rPr>
          <w:rFonts w:asciiTheme="minorHAnsi" w:hAnsiTheme="minorHAnsi" w:cstheme="minorHAnsi"/>
          <w:color w:val="000000" w:themeColor="text1"/>
          <w:lang w:val="fr-FR"/>
        </w:rPr>
        <w:t>’</w:t>
      </w:r>
      <w:r w:rsidRPr="007D23F5">
        <w:rPr>
          <w:rFonts w:asciiTheme="minorHAnsi" w:hAnsiTheme="minorHAnsi" w:cstheme="minorHAnsi"/>
          <w:color w:val="000000" w:themeColor="text1"/>
          <w:lang w:val="fr-FR"/>
        </w:rPr>
        <w:t>être confrontées à des vulnérabilités accrues.</w:t>
      </w:r>
    </w:p>
    <w:p w14:paraId="21C01B57" w14:textId="77777777" w:rsidR="007D23F5" w:rsidRDefault="003B2434" w:rsidP="007D23F5">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lang w:val="fr-FR"/>
        </w:rPr>
      </w:pPr>
      <w:r w:rsidRPr="007D23F5">
        <w:rPr>
          <w:rFonts w:asciiTheme="minorHAnsi" w:hAnsiTheme="minorHAnsi" w:cstheme="minorHAnsi"/>
          <w:b/>
          <w:bCs/>
          <w:lang w:val="fr-FR"/>
        </w:rPr>
        <w:t xml:space="preserve">Priorité aux survivants : </w:t>
      </w:r>
      <w:r w:rsidRPr="007D23F5">
        <w:rPr>
          <w:rFonts w:asciiTheme="minorHAnsi" w:hAnsiTheme="minorHAnsi" w:cstheme="minorHAnsi"/>
          <w:lang w:val="fr-FR"/>
        </w:rPr>
        <w:t>Nous accorderons en permanence la priorité aux droits, aux besoins et aux souhaits de chaque survivant, avant nos propres objectifs, et serons guidés à tout moment par leur sécurité, leur bien-être, leur dignité et leur intérêt supérieur.</w:t>
      </w:r>
    </w:p>
    <w:p w14:paraId="025E52C2" w14:textId="77777777" w:rsidR="007D23F5" w:rsidRDefault="003B2434" w:rsidP="007D23F5">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lang w:val="fr-FR"/>
        </w:rPr>
      </w:pPr>
      <w:r w:rsidRPr="007D23F5">
        <w:rPr>
          <w:rFonts w:asciiTheme="minorHAnsi" w:hAnsiTheme="minorHAnsi" w:cstheme="minorHAnsi"/>
          <w:b/>
          <w:bCs/>
          <w:lang w:val="fr-FR"/>
        </w:rPr>
        <w:t>Consentement éclairé :</w:t>
      </w:r>
      <w:r w:rsidRPr="007D23F5">
        <w:rPr>
          <w:rFonts w:asciiTheme="minorHAnsi" w:hAnsiTheme="minorHAnsi" w:cstheme="minorHAnsi"/>
          <w:lang w:val="fr-FR"/>
        </w:rPr>
        <w:t xml:space="preserve"> Nous respecterons et soutiendrons les choix individuels des survivants.</w:t>
      </w:r>
      <w:r w:rsidR="00894FC1" w:rsidRPr="007D23F5">
        <w:rPr>
          <w:rFonts w:asciiTheme="minorHAnsi" w:hAnsiTheme="minorHAnsi" w:cstheme="minorHAnsi"/>
          <w:lang w:val="fr-FR"/>
        </w:rPr>
        <w:t xml:space="preserve"> </w:t>
      </w:r>
      <w:r w:rsidRPr="007D23F5">
        <w:rPr>
          <w:rFonts w:asciiTheme="minorHAnsi" w:hAnsiTheme="minorHAnsi" w:cstheme="minorHAnsi"/>
          <w:lang w:val="fr-FR"/>
        </w:rPr>
        <w:t>Nous fournirons à chaque survivant des informations complètes, claires, compréhensibles, objectives et honnêtes sur l</w:t>
      </w:r>
      <w:r w:rsidR="00B861BB" w:rsidRPr="007D23F5">
        <w:rPr>
          <w:rFonts w:asciiTheme="minorHAnsi" w:hAnsiTheme="minorHAnsi" w:cstheme="minorHAnsi"/>
          <w:lang w:val="fr-FR"/>
        </w:rPr>
        <w:t>’</w:t>
      </w:r>
      <w:r w:rsidRPr="007D23F5">
        <w:rPr>
          <w:rFonts w:asciiTheme="minorHAnsi" w:hAnsiTheme="minorHAnsi" w:cstheme="minorHAnsi"/>
          <w:lang w:val="fr-FR"/>
        </w:rPr>
        <w:t>ensemble de ses options, de ses droits et des risques qu</w:t>
      </w:r>
      <w:r w:rsidR="00B861BB" w:rsidRPr="007D23F5">
        <w:rPr>
          <w:rFonts w:asciiTheme="minorHAnsi" w:hAnsiTheme="minorHAnsi" w:cstheme="minorHAnsi"/>
          <w:lang w:val="fr-FR"/>
        </w:rPr>
        <w:t>’</w:t>
      </w:r>
      <w:r w:rsidRPr="007D23F5">
        <w:rPr>
          <w:rFonts w:asciiTheme="minorHAnsi" w:hAnsiTheme="minorHAnsi" w:cstheme="minorHAnsi"/>
          <w:lang w:val="fr-FR"/>
        </w:rPr>
        <w:t>il encourt afin de lui permettre de faire ses propres choix en connaissance de cause, qu</w:t>
      </w:r>
      <w:r w:rsidR="00B861BB" w:rsidRPr="007D23F5">
        <w:rPr>
          <w:rFonts w:asciiTheme="minorHAnsi" w:hAnsiTheme="minorHAnsi" w:cstheme="minorHAnsi"/>
          <w:lang w:val="fr-FR"/>
        </w:rPr>
        <w:t>’</w:t>
      </w:r>
      <w:r w:rsidRPr="007D23F5">
        <w:rPr>
          <w:rFonts w:asciiTheme="minorHAnsi" w:hAnsiTheme="minorHAnsi" w:cstheme="minorHAnsi"/>
          <w:lang w:val="fr-FR"/>
        </w:rPr>
        <w:t>il décide de collaborer ou non avec nous, et dans quelles conditions.</w:t>
      </w:r>
      <w:r w:rsidR="00894FC1" w:rsidRPr="007D23F5">
        <w:rPr>
          <w:rFonts w:asciiTheme="minorHAnsi" w:hAnsiTheme="minorHAnsi" w:cstheme="minorHAnsi"/>
          <w:lang w:val="fr-FR"/>
        </w:rPr>
        <w:t xml:space="preserve"> </w:t>
      </w:r>
      <w:r w:rsidRPr="007D23F5">
        <w:rPr>
          <w:rFonts w:asciiTheme="minorHAnsi" w:hAnsiTheme="minorHAnsi" w:cstheme="minorHAnsi"/>
          <w:lang w:val="fr-FR"/>
        </w:rPr>
        <w:t xml:space="preserve">Nous veillerons à ne pas faire de choix à sa place. </w:t>
      </w:r>
    </w:p>
    <w:p w14:paraId="7E260166" w14:textId="37ACC461" w:rsidR="007D23F5" w:rsidRPr="009120F8" w:rsidRDefault="003B2434" w:rsidP="007D23F5">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lang w:val="fr-FR"/>
        </w:rPr>
      </w:pPr>
      <w:r w:rsidRPr="007D23F5">
        <w:rPr>
          <w:rFonts w:asciiTheme="minorHAnsi" w:hAnsiTheme="minorHAnsi" w:cstheme="minorHAnsi"/>
          <w:b/>
          <w:bCs/>
          <w:lang w:val="fr-FR"/>
        </w:rPr>
        <w:t>Réduction des pressions :</w:t>
      </w:r>
      <w:r w:rsidRPr="007D23F5">
        <w:rPr>
          <w:rFonts w:asciiTheme="minorHAnsi" w:hAnsiTheme="minorHAnsi" w:cstheme="minorHAnsi"/>
          <w:lang w:val="fr-FR"/>
        </w:rPr>
        <w:t xml:space="preserve"> Nous prendrons des mesures concrète</w:t>
      </w:r>
      <w:r w:rsidR="00B861BB" w:rsidRPr="007D23F5">
        <w:rPr>
          <w:rFonts w:asciiTheme="minorHAnsi" w:hAnsiTheme="minorHAnsi" w:cstheme="minorHAnsi"/>
          <w:lang w:val="fr-FR"/>
        </w:rPr>
        <w:t>s</w:t>
      </w:r>
      <w:r w:rsidRPr="007D23F5">
        <w:rPr>
          <w:rFonts w:asciiTheme="minorHAnsi" w:hAnsiTheme="minorHAnsi" w:cstheme="minorHAnsi"/>
          <w:lang w:val="fr-FR"/>
        </w:rPr>
        <w:t xml:space="preserve"> pour contrebalancer les facteurs qui peuvent pousser les survivants à nous parler (comme les vulnérabilités auxquelles ils sont confrontés, les </w:t>
      </w:r>
      <w:r w:rsidR="00B861BB" w:rsidRPr="007D23F5">
        <w:rPr>
          <w:rFonts w:asciiTheme="minorHAnsi" w:hAnsiTheme="minorHAnsi" w:cstheme="minorHAnsi"/>
          <w:lang w:val="fr-FR"/>
        </w:rPr>
        <w:t>i</w:t>
      </w:r>
      <w:r w:rsidRPr="007D23F5">
        <w:rPr>
          <w:rFonts w:asciiTheme="minorHAnsi" w:hAnsiTheme="minorHAnsi" w:cstheme="minorHAnsi"/>
          <w:lang w:val="fr-FR"/>
        </w:rPr>
        <w:t>négalités de statut ou de pouvoir entre nous, et les influences de la communauté).</w:t>
      </w:r>
      <w:r w:rsidR="00894FC1" w:rsidRPr="007D23F5">
        <w:rPr>
          <w:rFonts w:asciiTheme="minorHAnsi" w:hAnsiTheme="minorHAnsi" w:cstheme="minorHAnsi"/>
          <w:lang w:val="fr-FR"/>
        </w:rPr>
        <w:t xml:space="preserve"> </w:t>
      </w:r>
      <w:r w:rsidRPr="007D23F5">
        <w:rPr>
          <w:rFonts w:asciiTheme="minorHAnsi" w:hAnsiTheme="minorHAnsi" w:cstheme="minorHAnsi"/>
          <w:lang w:val="fr-FR"/>
        </w:rPr>
        <w:t xml:space="preserve">Nous les soutiendrons et élargirons au maximum leurs possibilités de faire de véritables choix, et de </w:t>
      </w:r>
      <w:r w:rsidRPr="009120F8">
        <w:rPr>
          <w:rFonts w:asciiTheme="minorHAnsi" w:hAnsiTheme="minorHAnsi" w:cstheme="minorHAnsi"/>
          <w:lang w:val="fr-FR"/>
        </w:rPr>
        <w:t>changer d</w:t>
      </w:r>
      <w:r w:rsidR="00B861BB" w:rsidRPr="009120F8">
        <w:rPr>
          <w:rFonts w:asciiTheme="minorHAnsi" w:hAnsiTheme="minorHAnsi" w:cstheme="minorHAnsi"/>
          <w:lang w:val="fr-FR"/>
        </w:rPr>
        <w:t>’</w:t>
      </w:r>
      <w:r w:rsidRPr="009120F8">
        <w:rPr>
          <w:rFonts w:asciiTheme="minorHAnsi" w:hAnsiTheme="minorHAnsi" w:cstheme="minorHAnsi"/>
          <w:lang w:val="fr-FR"/>
        </w:rPr>
        <w:t xml:space="preserve">avis </w:t>
      </w:r>
      <w:r w:rsidR="002D2303" w:rsidRPr="009120F8">
        <w:rPr>
          <w:rFonts w:asciiTheme="minorHAnsi" w:hAnsiTheme="minorHAnsi" w:cstheme="minorHAnsi"/>
          <w:lang w:val="fr-FR"/>
        </w:rPr>
        <w:t xml:space="preserve">à tout moment </w:t>
      </w:r>
      <w:r w:rsidRPr="009120F8">
        <w:rPr>
          <w:rFonts w:asciiTheme="minorHAnsi" w:hAnsiTheme="minorHAnsi" w:cstheme="minorHAnsi"/>
          <w:lang w:val="fr-FR"/>
        </w:rPr>
        <w:t>s</w:t>
      </w:r>
      <w:r w:rsidR="00B861BB" w:rsidRPr="009120F8">
        <w:rPr>
          <w:rFonts w:asciiTheme="minorHAnsi" w:hAnsiTheme="minorHAnsi" w:cstheme="minorHAnsi"/>
          <w:lang w:val="fr-FR"/>
        </w:rPr>
        <w:t>’</w:t>
      </w:r>
      <w:r w:rsidRPr="009120F8">
        <w:rPr>
          <w:rFonts w:asciiTheme="minorHAnsi" w:hAnsiTheme="minorHAnsi" w:cstheme="minorHAnsi"/>
          <w:lang w:val="fr-FR"/>
        </w:rPr>
        <w:t>ils le souhaitent.</w:t>
      </w:r>
      <w:r w:rsidR="00894FC1" w:rsidRPr="009120F8">
        <w:rPr>
          <w:rFonts w:asciiTheme="minorHAnsi" w:hAnsiTheme="minorHAnsi" w:cstheme="minorHAnsi"/>
          <w:lang w:val="fr-FR"/>
        </w:rPr>
        <w:t xml:space="preserve"> </w:t>
      </w:r>
      <w:r w:rsidRPr="009120F8">
        <w:rPr>
          <w:rFonts w:asciiTheme="minorHAnsi" w:hAnsiTheme="minorHAnsi" w:cstheme="minorHAnsi"/>
          <w:lang w:val="fr-FR"/>
        </w:rPr>
        <w:t>Nous éviterons de créer des incitations ou des encouragements pour que les survivants, ou leur entourage</w:t>
      </w:r>
      <w:r w:rsidR="00D16C47" w:rsidRPr="009120F8">
        <w:rPr>
          <w:rFonts w:asciiTheme="minorHAnsi" w:hAnsiTheme="minorHAnsi" w:cstheme="minorHAnsi"/>
          <w:lang w:val="fr-FR"/>
        </w:rPr>
        <w:t xml:space="preserve">, </w:t>
      </w:r>
      <w:r w:rsidRPr="009120F8">
        <w:rPr>
          <w:rFonts w:asciiTheme="minorHAnsi" w:hAnsiTheme="minorHAnsi" w:cstheme="minorHAnsi"/>
          <w:lang w:val="fr-FR"/>
        </w:rPr>
        <w:t>parlent</w:t>
      </w:r>
      <w:r w:rsidR="004916F9" w:rsidRPr="009120F8">
        <w:rPr>
          <w:rFonts w:asciiTheme="minorHAnsi" w:hAnsiTheme="minorHAnsi" w:cstheme="minorHAnsi"/>
          <w:lang w:val="fr-FR"/>
        </w:rPr>
        <w:t xml:space="preserve">, que ce soit </w:t>
      </w:r>
      <w:r w:rsidR="00280FFD" w:rsidRPr="009120F8">
        <w:rPr>
          <w:rFonts w:asciiTheme="minorHAnsi" w:hAnsiTheme="minorHAnsi" w:cstheme="minorHAnsi"/>
          <w:lang w:val="fr-FR"/>
        </w:rPr>
        <w:t xml:space="preserve">à nous ou </w:t>
      </w:r>
      <w:r w:rsidR="004916F9" w:rsidRPr="009120F8">
        <w:rPr>
          <w:rFonts w:asciiTheme="minorHAnsi" w:hAnsiTheme="minorHAnsi" w:cstheme="minorHAnsi"/>
          <w:lang w:val="fr-FR"/>
        </w:rPr>
        <w:t>d’</w:t>
      </w:r>
      <w:r w:rsidR="00280FFD" w:rsidRPr="009120F8">
        <w:rPr>
          <w:rFonts w:asciiTheme="minorHAnsi" w:hAnsiTheme="minorHAnsi" w:cstheme="minorHAnsi"/>
          <w:lang w:val="fr-FR"/>
        </w:rPr>
        <w:t>autres</w:t>
      </w:r>
      <w:r w:rsidRPr="009120F8">
        <w:rPr>
          <w:rFonts w:asciiTheme="minorHAnsi" w:hAnsiTheme="minorHAnsi" w:cstheme="minorHAnsi"/>
          <w:lang w:val="fr-FR"/>
        </w:rPr>
        <w:t xml:space="preserve">. </w:t>
      </w:r>
    </w:p>
    <w:p w14:paraId="69EFD6D7" w14:textId="77777777" w:rsidR="007D23F5" w:rsidRDefault="003B2434" w:rsidP="007D23F5">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lang w:val="fr-FR"/>
        </w:rPr>
      </w:pPr>
      <w:r w:rsidRPr="007D23F5">
        <w:rPr>
          <w:rFonts w:asciiTheme="minorHAnsi" w:hAnsiTheme="minorHAnsi" w:cstheme="minorHAnsi"/>
          <w:b/>
          <w:bCs/>
          <w:lang w:val="fr-FR"/>
        </w:rPr>
        <w:t>Priorités des survivants :</w:t>
      </w:r>
      <w:r w:rsidRPr="007D23F5">
        <w:rPr>
          <w:rFonts w:asciiTheme="minorHAnsi" w:hAnsiTheme="minorHAnsi" w:cstheme="minorHAnsi"/>
          <w:lang w:val="fr-FR"/>
        </w:rPr>
        <w:t xml:space="preserve"> Nous acceptons que la «</w:t>
      </w:r>
      <w:r w:rsidR="008E25AC" w:rsidRPr="007D23F5">
        <w:rPr>
          <w:rFonts w:asciiTheme="minorHAnsi" w:hAnsiTheme="minorHAnsi" w:cstheme="minorHAnsi"/>
          <w:lang w:val="fr-FR"/>
        </w:rPr>
        <w:t> </w:t>
      </w:r>
      <w:r w:rsidRPr="007D23F5">
        <w:rPr>
          <w:rFonts w:asciiTheme="minorHAnsi" w:hAnsiTheme="minorHAnsi" w:cstheme="minorHAnsi"/>
          <w:lang w:val="fr-FR"/>
        </w:rPr>
        <w:t>justice</w:t>
      </w:r>
      <w:r w:rsidR="008E25AC" w:rsidRPr="007D23F5">
        <w:rPr>
          <w:rFonts w:asciiTheme="minorHAnsi" w:hAnsiTheme="minorHAnsi" w:cstheme="minorHAnsi"/>
          <w:lang w:val="fr-FR"/>
        </w:rPr>
        <w:t> </w:t>
      </w:r>
      <w:r w:rsidRPr="007D23F5">
        <w:rPr>
          <w:rFonts w:asciiTheme="minorHAnsi" w:hAnsiTheme="minorHAnsi" w:cstheme="minorHAnsi"/>
          <w:lang w:val="fr-FR"/>
        </w:rPr>
        <w:t>» (quelle que soit sa définition) puisse avoir ou non de l</w:t>
      </w:r>
      <w:r w:rsidR="00B861BB" w:rsidRPr="007D23F5">
        <w:rPr>
          <w:rFonts w:asciiTheme="minorHAnsi" w:hAnsiTheme="minorHAnsi" w:cstheme="minorHAnsi"/>
          <w:lang w:val="fr-FR"/>
        </w:rPr>
        <w:t>’</w:t>
      </w:r>
      <w:r w:rsidR="001B6DB4" w:rsidRPr="007D23F5">
        <w:rPr>
          <w:rFonts w:asciiTheme="minorHAnsi" w:hAnsiTheme="minorHAnsi" w:cstheme="minorHAnsi"/>
          <w:lang w:val="fr-FR"/>
        </w:rPr>
        <w:t xml:space="preserve">importance pour un survivant. </w:t>
      </w:r>
      <w:r w:rsidRPr="007D23F5">
        <w:rPr>
          <w:rFonts w:asciiTheme="minorHAnsi" w:hAnsiTheme="minorHAnsi" w:cstheme="minorHAnsi"/>
          <w:lang w:val="fr-FR"/>
        </w:rPr>
        <w:t xml:space="preserve">Nous respecterons ce principe et veillerons à ne pas nuire aux priorités des survivants ou à leur capacité à faire valoir leurs droits. </w:t>
      </w:r>
    </w:p>
    <w:p w14:paraId="226E844A" w14:textId="77777777" w:rsidR="007D23F5" w:rsidRDefault="003B2434" w:rsidP="007D23F5">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lang w:val="fr-FR"/>
        </w:rPr>
      </w:pPr>
      <w:r w:rsidRPr="007D23F5">
        <w:rPr>
          <w:rFonts w:asciiTheme="minorHAnsi" w:hAnsiTheme="minorHAnsi" w:cstheme="minorHAnsi"/>
          <w:b/>
          <w:bCs/>
          <w:lang w:val="fr-FR"/>
        </w:rPr>
        <w:t>Éviter la contrainte :</w:t>
      </w:r>
      <w:r w:rsidRPr="007D23F5">
        <w:rPr>
          <w:rFonts w:asciiTheme="minorHAnsi" w:hAnsiTheme="minorHAnsi" w:cstheme="minorHAnsi"/>
          <w:lang w:val="fr-FR"/>
        </w:rPr>
        <w:t xml:space="preserve"> Nous reconnaissons que le recours à des pouvoirs de convocation obligatoire ou de contrainte peut nuire aux survivants et avoir un impact négatif sur les processus et les résultats de la justice.</w:t>
      </w:r>
    </w:p>
    <w:p w14:paraId="3E60E606" w14:textId="77777777" w:rsidR="007D23F5" w:rsidRDefault="003B2434" w:rsidP="007D23F5">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lang w:val="fr-FR"/>
        </w:rPr>
      </w:pPr>
      <w:r w:rsidRPr="007D23F5">
        <w:rPr>
          <w:rFonts w:asciiTheme="minorHAnsi" w:hAnsiTheme="minorHAnsi" w:cstheme="minorHAnsi"/>
          <w:b/>
          <w:bCs/>
          <w:lang w:val="fr-FR"/>
        </w:rPr>
        <w:t>Conflit d</w:t>
      </w:r>
      <w:r w:rsidR="00B861BB" w:rsidRPr="007D23F5">
        <w:rPr>
          <w:rFonts w:asciiTheme="minorHAnsi" w:hAnsiTheme="minorHAnsi" w:cstheme="minorHAnsi"/>
          <w:b/>
          <w:bCs/>
          <w:lang w:val="fr-FR"/>
        </w:rPr>
        <w:t>’</w:t>
      </w:r>
      <w:r w:rsidRPr="007D23F5">
        <w:rPr>
          <w:rFonts w:asciiTheme="minorHAnsi" w:hAnsiTheme="minorHAnsi" w:cstheme="minorHAnsi"/>
          <w:b/>
          <w:bCs/>
          <w:lang w:val="fr-FR"/>
        </w:rPr>
        <w:t>intérêts :</w:t>
      </w:r>
      <w:r w:rsidRPr="007D23F5">
        <w:rPr>
          <w:rFonts w:asciiTheme="minorHAnsi" w:hAnsiTheme="minorHAnsi" w:cstheme="minorHAnsi"/>
          <w:lang w:val="fr-FR"/>
        </w:rPr>
        <w:t xml:space="preserve"> Nous prendrons le temps d</w:t>
      </w:r>
      <w:r w:rsidR="00B861BB" w:rsidRPr="007D23F5">
        <w:rPr>
          <w:rFonts w:asciiTheme="minorHAnsi" w:hAnsiTheme="minorHAnsi" w:cstheme="minorHAnsi"/>
          <w:lang w:val="fr-FR"/>
        </w:rPr>
        <w:t>’</w:t>
      </w:r>
      <w:r w:rsidRPr="007D23F5">
        <w:rPr>
          <w:rFonts w:asciiTheme="minorHAnsi" w:hAnsiTheme="minorHAnsi" w:cstheme="minorHAnsi"/>
          <w:lang w:val="fr-FR"/>
        </w:rPr>
        <w:t>admettre, d</w:t>
      </w:r>
      <w:r w:rsidR="00B861BB" w:rsidRPr="007D23F5">
        <w:rPr>
          <w:rFonts w:asciiTheme="minorHAnsi" w:hAnsiTheme="minorHAnsi" w:cstheme="minorHAnsi"/>
          <w:lang w:val="fr-FR"/>
        </w:rPr>
        <w:t>’</w:t>
      </w:r>
      <w:r w:rsidRPr="007D23F5">
        <w:rPr>
          <w:rFonts w:asciiTheme="minorHAnsi" w:hAnsiTheme="minorHAnsi" w:cstheme="minorHAnsi"/>
          <w:lang w:val="fr-FR"/>
        </w:rPr>
        <w:t>être honnêtes et clairs avec nous-mêmes et les survivants lorsque nos objectifs peuvent entrer en conflit avec leurs intérêts et leurs droits.</w:t>
      </w:r>
      <w:r w:rsidR="00894FC1" w:rsidRPr="007D23F5">
        <w:rPr>
          <w:rFonts w:asciiTheme="minorHAnsi" w:hAnsiTheme="minorHAnsi" w:cstheme="minorHAnsi"/>
          <w:lang w:val="fr-FR"/>
        </w:rPr>
        <w:t xml:space="preserve"> </w:t>
      </w:r>
      <w:r w:rsidRPr="007D23F5">
        <w:rPr>
          <w:rFonts w:asciiTheme="minorHAnsi" w:hAnsiTheme="minorHAnsi" w:cstheme="minorHAnsi"/>
          <w:lang w:val="fr-FR"/>
        </w:rPr>
        <w:t>Nous ne poursuivrons pas notre travail lorsque nos objectifs sont en conflit avec ces droits et intérêts.</w:t>
      </w:r>
    </w:p>
    <w:p w14:paraId="6CB32701" w14:textId="77777777" w:rsidR="007D23F5" w:rsidRDefault="003B2434" w:rsidP="007D23F5">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lang w:val="fr-FR"/>
        </w:rPr>
      </w:pPr>
      <w:r w:rsidRPr="007D23F5">
        <w:rPr>
          <w:rFonts w:asciiTheme="minorHAnsi" w:hAnsiTheme="minorHAnsi" w:cstheme="minorHAnsi"/>
          <w:b/>
          <w:bCs/>
          <w:lang w:val="fr-FR"/>
        </w:rPr>
        <w:t>Appropriation :</w:t>
      </w:r>
      <w:r w:rsidRPr="007D23F5">
        <w:rPr>
          <w:rFonts w:asciiTheme="minorHAnsi" w:hAnsiTheme="minorHAnsi" w:cstheme="minorHAnsi"/>
          <w:lang w:val="fr-FR"/>
        </w:rPr>
        <w:t xml:space="preserve"> Nous reconnaîtrons l</w:t>
      </w:r>
      <w:r w:rsidR="00B861BB" w:rsidRPr="007D23F5">
        <w:rPr>
          <w:rFonts w:asciiTheme="minorHAnsi" w:hAnsiTheme="minorHAnsi" w:cstheme="minorHAnsi"/>
          <w:lang w:val="fr-FR"/>
        </w:rPr>
        <w:t>’</w:t>
      </w:r>
      <w:r w:rsidRPr="007D23F5">
        <w:rPr>
          <w:rFonts w:asciiTheme="minorHAnsi" w:hAnsiTheme="minorHAnsi" w:cstheme="minorHAnsi"/>
          <w:lang w:val="fr-FR"/>
        </w:rPr>
        <w:t>appropriation par les survivants de leur propre histoire et expérience.</w:t>
      </w:r>
    </w:p>
    <w:p w14:paraId="017D19CB" w14:textId="176100AB" w:rsidR="003B2434" w:rsidRPr="007D23F5" w:rsidRDefault="007D23F5" w:rsidP="007D23F5">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lang w:val="fr-FR"/>
        </w:rPr>
      </w:pPr>
      <w:r>
        <w:rPr>
          <w:rFonts w:asciiTheme="minorHAnsi" w:hAnsiTheme="minorHAnsi" w:cstheme="minorHAnsi"/>
          <w:b/>
          <w:bCs/>
          <w:lang w:val="fr-FR"/>
        </w:rPr>
        <w:t xml:space="preserve">  </w:t>
      </w:r>
      <w:r w:rsidR="003B2434" w:rsidRPr="007D23F5">
        <w:rPr>
          <w:rFonts w:asciiTheme="minorHAnsi" w:hAnsiTheme="minorHAnsi" w:cstheme="minorHAnsi"/>
          <w:b/>
          <w:bCs/>
          <w:lang w:val="fr-FR"/>
        </w:rPr>
        <w:t>Non-discrimination :</w:t>
      </w:r>
      <w:r w:rsidR="003B2434" w:rsidRPr="007D23F5">
        <w:rPr>
          <w:rFonts w:asciiTheme="minorHAnsi" w:hAnsiTheme="minorHAnsi" w:cstheme="minorHAnsi"/>
          <w:lang w:val="fr-FR"/>
        </w:rPr>
        <w:t xml:space="preserve"> Nous ne tolérerons ni ne pratiquerons aucune discrimination ou distinction défavorable à l</w:t>
      </w:r>
      <w:r w:rsidR="00B861BB" w:rsidRPr="007D23F5">
        <w:rPr>
          <w:rFonts w:asciiTheme="minorHAnsi" w:hAnsiTheme="minorHAnsi" w:cstheme="minorHAnsi"/>
          <w:lang w:val="fr-FR"/>
        </w:rPr>
        <w:t>’</w:t>
      </w:r>
      <w:r w:rsidR="003B2434" w:rsidRPr="007D23F5">
        <w:rPr>
          <w:rFonts w:asciiTheme="minorHAnsi" w:hAnsiTheme="minorHAnsi" w:cstheme="minorHAnsi"/>
          <w:lang w:val="fr-FR"/>
        </w:rPr>
        <w:t>encontre d</w:t>
      </w:r>
      <w:r w:rsidR="00B861BB" w:rsidRPr="007D23F5">
        <w:rPr>
          <w:rFonts w:asciiTheme="minorHAnsi" w:hAnsiTheme="minorHAnsi" w:cstheme="minorHAnsi"/>
          <w:lang w:val="fr-FR"/>
        </w:rPr>
        <w:t>’</w:t>
      </w:r>
      <w:r w:rsidR="003B2434" w:rsidRPr="007D23F5">
        <w:rPr>
          <w:rFonts w:asciiTheme="minorHAnsi" w:hAnsiTheme="minorHAnsi" w:cstheme="minorHAnsi"/>
          <w:lang w:val="fr-FR"/>
        </w:rPr>
        <w:t xml:space="preserve">une personne sur la base de son identité, de son statut, de ses attributs, de ses croyances, de ses opinions ou de tout autre motif inadmissible. </w:t>
      </w:r>
    </w:p>
    <w:p w14:paraId="37532431" w14:textId="77777777" w:rsidR="003B2434" w:rsidRPr="001B6DB4" w:rsidRDefault="003B2434" w:rsidP="00033063">
      <w:pPr>
        <w:rPr>
          <w:rFonts w:asciiTheme="minorHAnsi" w:hAnsiTheme="minorHAnsi" w:cstheme="minorHAnsi"/>
          <w:sz w:val="22"/>
          <w:szCs w:val="22"/>
          <w:lang w:val="fr-FR"/>
        </w:rPr>
      </w:pPr>
    </w:p>
    <w:p w14:paraId="075A0BFD" w14:textId="77777777" w:rsidR="00694649" w:rsidRPr="00694649" w:rsidRDefault="00694649" w:rsidP="007D23F5">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166075"/>
        <w:spacing w:after="0" w:line="240" w:lineRule="auto"/>
        <w:ind w:left="426" w:hanging="426"/>
        <w:contextualSpacing/>
        <w:rPr>
          <w:rFonts w:asciiTheme="minorHAnsi" w:hAnsiTheme="minorHAnsi" w:cstheme="minorHAnsi"/>
          <w:b/>
          <w:bCs/>
          <w:color w:val="FFFFFF" w:themeColor="background1"/>
          <w:lang w:val="fr-FR"/>
        </w:rPr>
      </w:pPr>
      <w:r w:rsidRPr="00694649">
        <w:rPr>
          <w:rFonts w:asciiTheme="minorHAnsi" w:hAnsiTheme="minorHAnsi" w:cstheme="minorHAnsi"/>
          <w:b/>
          <w:bCs/>
          <w:color w:val="FFFFFF" w:themeColor="background1"/>
          <w:lang w:val="fr-FR"/>
        </w:rPr>
        <w:t xml:space="preserve">PRENDRE LE TEMPS, CRÉER UN ESPACE </w:t>
      </w:r>
    </w:p>
    <w:p w14:paraId="2D9A6516" w14:textId="77777777" w:rsidR="007D23F5" w:rsidRDefault="003B2434" w:rsidP="007D23F5">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lang w:val="fr-FR"/>
        </w:rPr>
      </w:pPr>
      <w:r w:rsidRPr="007D23F5">
        <w:rPr>
          <w:rFonts w:asciiTheme="minorHAnsi" w:hAnsiTheme="minorHAnsi" w:cstheme="minorHAnsi"/>
          <w:b/>
          <w:bCs/>
          <w:lang w:val="fr-FR"/>
        </w:rPr>
        <w:t>Le temps et l</w:t>
      </w:r>
      <w:r w:rsidR="00B861BB" w:rsidRPr="007D23F5">
        <w:rPr>
          <w:rFonts w:asciiTheme="minorHAnsi" w:hAnsiTheme="minorHAnsi" w:cstheme="minorHAnsi"/>
          <w:b/>
          <w:bCs/>
          <w:lang w:val="fr-FR"/>
        </w:rPr>
        <w:t>’</w:t>
      </w:r>
      <w:r w:rsidRPr="007D23F5">
        <w:rPr>
          <w:rFonts w:asciiTheme="minorHAnsi" w:hAnsiTheme="minorHAnsi" w:cstheme="minorHAnsi"/>
          <w:b/>
          <w:bCs/>
          <w:lang w:val="fr-FR"/>
        </w:rPr>
        <w:t>espace comme éléments essentiels :</w:t>
      </w:r>
      <w:r w:rsidRPr="007D23F5">
        <w:rPr>
          <w:rFonts w:asciiTheme="minorHAnsi" w:hAnsiTheme="minorHAnsi" w:cstheme="minorHAnsi"/>
          <w:lang w:val="fr-FR"/>
        </w:rPr>
        <w:t xml:space="preserve"> Nous reconnaissons qu</w:t>
      </w:r>
      <w:r w:rsidR="00B861BB" w:rsidRPr="007D23F5">
        <w:rPr>
          <w:rFonts w:asciiTheme="minorHAnsi" w:hAnsiTheme="minorHAnsi" w:cstheme="minorHAnsi"/>
          <w:lang w:val="fr-FR"/>
        </w:rPr>
        <w:t>’</w:t>
      </w:r>
      <w:r w:rsidRPr="007D23F5">
        <w:rPr>
          <w:rFonts w:asciiTheme="minorHAnsi" w:hAnsiTheme="minorHAnsi" w:cstheme="minorHAnsi"/>
          <w:lang w:val="fr-FR"/>
        </w:rPr>
        <w:t xml:space="preserve">un temps suffisant et un espace adéquat sont des éléments essentiels pour un dialogue sûr, éthique et efficace avec un survivant. </w:t>
      </w:r>
    </w:p>
    <w:p w14:paraId="49B792A5" w14:textId="77777777" w:rsidR="007D23F5" w:rsidRDefault="003B2434" w:rsidP="007D23F5">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lang w:val="fr-FR"/>
        </w:rPr>
      </w:pPr>
      <w:r w:rsidRPr="007D23F5">
        <w:rPr>
          <w:rFonts w:asciiTheme="minorHAnsi" w:hAnsiTheme="minorHAnsi" w:cstheme="minorHAnsi"/>
          <w:b/>
          <w:bCs/>
          <w:lang w:val="fr-FR"/>
        </w:rPr>
        <w:t>Le rétablissement d</w:t>
      </w:r>
      <w:r w:rsidR="00B861BB" w:rsidRPr="007D23F5">
        <w:rPr>
          <w:rFonts w:asciiTheme="minorHAnsi" w:hAnsiTheme="minorHAnsi" w:cstheme="minorHAnsi"/>
          <w:b/>
          <w:bCs/>
          <w:lang w:val="fr-FR"/>
        </w:rPr>
        <w:t>’</w:t>
      </w:r>
      <w:r w:rsidRPr="007D23F5">
        <w:rPr>
          <w:rFonts w:asciiTheme="minorHAnsi" w:hAnsiTheme="minorHAnsi" w:cstheme="minorHAnsi"/>
          <w:b/>
          <w:bCs/>
          <w:lang w:val="fr-FR"/>
        </w:rPr>
        <w:t>abord :</w:t>
      </w:r>
      <w:r w:rsidRPr="007D23F5">
        <w:rPr>
          <w:rFonts w:asciiTheme="minorHAnsi" w:hAnsiTheme="minorHAnsi" w:cstheme="minorHAnsi"/>
          <w:lang w:val="fr-FR"/>
        </w:rPr>
        <w:t xml:space="preserve"> Nous reconnaissons que le processus de rétablissement de chaque survivant est prioritaire et que les survivants ne doivent pas être poussés ou incités à révéler une expérience ou un événement avant d</w:t>
      </w:r>
      <w:r w:rsidR="00B861BB" w:rsidRPr="007D23F5">
        <w:rPr>
          <w:rFonts w:asciiTheme="minorHAnsi" w:hAnsiTheme="minorHAnsi" w:cstheme="minorHAnsi"/>
          <w:lang w:val="fr-FR"/>
        </w:rPr>
        <w:t>’</w:t>
      </w:r>
      <w:r w:rsidRPr="007D23F5">
        <w:rPr>
          <w:rFonts w:asciiTheme="minorHAnsi" w:hAnsiTheme="minorHAnsi" w:cstheme="minorHAnsi"/>
          <w:lang w:val="fr-FR"/>
        </w:rPr>
        <w:t>être prêts à le faire.</w:t>
      </w:r>
    </w:p>
    <w:p w14:paraId="7AD871AC" w14:textId="77777777" w:rsidR="007D23F5" w:rsidRDefault="003B2434" w:rsidP="007D23F5">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lang w:val="fr-FR"/>
        </w:rPr>
      </w:pPr>
      <w:r w:rsidRPr="007D23F5">
        <w:rPr>
          <w:rFonts w:asciiTheme="minorHAnsi" w:hAnsiTheme="minorHAnsi" w:cstheme="minorHAnsi"/>
          <w:b/>
          <w:bCs/>
          <w:lang w:val="fr-FR"/>
        </w:rPr>
        <w:t>Réduction des contraintes de temps :</w:t>
      </w:r>
      <w:r w:rsidRPr="007D23F5">
        <w:rPr>
          <w:rFonts w:asciiTheme="minorHAnsi" w:hAnsiTheme="minorHAnsi" w:cstheme="minorHAnsi"/>
          <w:lang w:val="fr-FR"/>
        </w:rPr>
        <w:t xml:space="preserve"> Nous nous efforcerons de supprimer les pressions et les contraintes de temps pour soutenir la prise de décision volontaire, réduire la pression sur les survivants et leur permettre de raconter leur histoire de la manière et au rythme qu</w:t>
      </w:r>
      <w:r w:rsidR="00B861BB" w:rsidRPr="007D23F5">
        <w:rPr>
          <w:rFonts w:asciiTheme="minorHAnsi" w:hAnsiTheme="minorHAnsi" w:cstheme="minorHAnsi"/>
          <w:lang w:val="fr-FR"/>
        </w:rPr>
        <w:t>’</w:t>
      </w:r>
      <w:r w:rsidRPr="007D23F5">
        <w:rPr>
          <w:rFonts w:asciiTheme="minorHAnsi" w:hAnsiTheme="minorHAnsi" w:cstheme="minorHAnsi"/>
          <w:lang w:val="fr-FR"/>
        </w:rPr>
        <w:t>ils s</w:t>
      </w:r>
      <w:r w:rsidR="001B6DB4" w:rsidRPr="007D23F5">
        <w:rPr>
          <w:rFonts w:asciiTheme="minorHAnsi" w:hAnsiTheme="minorHAnsi" w:cstheme="minorHAnsi"/>
          <w:lang w:val="fr-FR"/>
        </w:rPr>
        <w:t>ouhaitent.</w:t>
      </w:r>
    </w:p>
    <w:p w14:paraId="588F831B" w14:textId="77777777" w:rsidR="007D23F5" w:rsidRDefault="003B2434" w:rsidP="007D23F5">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lang w:val="fr-FR"/>
        </w:rPr>
      </w:pPr>
      <w:r w:rsidRPr="007D23F5">
        <w:rPr>
          <w:rFonts w:asciiTheme="minorHAnsi" w:hAnsiTheme="minorHAnsi" w:cstheme="minorHAnsi"/>
          <w:b/>
          <w:bCs/>
          <w:lang w:val="fr-FR"/>
        </w:rPr>
        <w:t>Environnement favorable :</w:t>
      </w:r>
      <w:r w:rsidRPr="007D23F5">
        <w:rPr>
          <w:rFonts w:asciiTheme="minorHAnsi" w:hAnsiTheme="minorHAnsi" w:cstheme="minorHAnsi"/>
          <w:lang w:val="fr-FR"/>
        </w:rPr>
        <w:t xml:space="preserve"> Nous créerons un environnement sûr sur le plan émotionnel et physique comme base fondamentale pour la divulgation et la prise </w:t>
      </w:r>
      <w:r w:rsidR="001B6DB4" w:rsidRPr="007D23F5">
        <w:rPr>
          <w:rFonts w:asciiTheme="minorHAnsi" w:hAnsiTheme="minorHAnsi" w:cstheme="minorHAnsi"/>
          <w:lang w:val="fr-FR"/>
        </w:rPr>
        <w:t>de décision par les survivants.</w:t>
      </w:r>
    </w:p>
    <w:p w14:paraId="6FFC7318" w14:textId="77777777" w:rsidR="007D23F5" w:rsidRDefault="003B2434" w:rsidP="007D23F5">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lang w:val="fr-FR"/>
        </w:rPr>
      </w:pPr>
      <w:r w:rsidRPr="007D23F5">
        <w:rPr>
          <w:rFonts w:asciiTheme="minorHAnsi" w:hAnsiTheme="minorHAnsi" w:cstheme="minorHAnsi"/>
          <w:b/>
          <w:bCs/>
          <w:lang w:val="fr-FR"/>
        </w:rPr>
        <w:t>Vie privée :</w:t>
      </w:r>
      <w:r w:rsidRPr="007D23F5">
        <w:rPr>
          <w:rFonts w:asciiTheme="minorHAnsi" w:hAnsiTheme="minorHAnsi" w:cstheme="minorHAnsi"/>
          <w:lang w:val="fr-FR"/>
        </w:rPr>
        <w:t xml:space="preserve"> Nous choisirons un lieu d</w:t>
      </w:r>
      <w:r w:rsidR="00B861BB" w:rsidRPr="007D23F5">
        <w:rPr>
          <w:rFonts w:asciiTheme="minorHAnsi" w:hAnsiTheme="minorHAnsi" w:cstheme="minorHAnsi"/>
          <w:lang w:val="fr-FR"/>
        </w:rPr>
        <w:t>’</w:t>
      </w:r>
      <w:r w:rsidRPr="007D23F5">
        <w:rPr>
          <w:rFonts w:asciiTheme="minorHAnsi" w:hAnsiTheme="minorHAnsi" w:cstheme="minorHAnsi"/>
          <w:lang w:val="fr-FR"/>
        </w:rPr>
        <w:t>entretien privé et discret (en consultation avec le survivant chaque fois que possible) et nous minimiserons le risque d</w:t>
      </w:r>
      <w:r w:rsidR="00B861BB" w:rsidRPr="007D23F5">
        <w:rPr>
          <w:rFonts w:asciiTheme="minorHAnsi" w:hAnsiTheme="minorHAnsi" w:cstheme="minorHAnsi"/>
          <w:lang w:val="fr-FR"/>
        </w:rPr>
        <w:t>’</w:t>
      </w:r>
      <w:r w:rsidRPr="007D23F5">
        <w:rPr>
          <w:rFonts w:asciiTheme="minorHAnsi" w:hAnsiTheme="minorHAnsi" w:cstheme="minorHAnsi"/>
          <w:lang w:val="fr-FR"/>
        </w:rPr>
        <w:t>être observés, entendus ou interrompus.</w:t>
      </w:r>
    </w:p>
    <w:p w14:paraId="1EB5CF95" w14:textId="77777777" w:rsidR="007D23F5" w:rsidRDefault="003B2434" w:rsidP="007D23F5">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lang w:val="fr-FR"/>
        </w:rPr>
      </w:pPr>
      <w:r w:rsidRPr="007D23F5">
        <w:rPr>
          <w:rFonts w:asciiTheme="minorHAnsi" w:hAnsiTheme="minorHAnsi" w:cstheme="minorHAnsi"/>
          <w:b/>
          <w:bCs/>
          <w:lang w:val="fr-FR"/>
        </w:rPr>
        <w:t>Réduction du nombre de personnes :</w:t>
      </w:r>
      <w:r w:rsidRPr="007D23F5">
        <w:rPr>
          <w:rFonts w:asciiTheme="minorHAnsi" w:hAnsiTheme="minorHAnsi" w:cstheme="minorHAnsi"/>
          <w:lang w:val="fr-FR"/>
        </w:rPr>
        <w:t xml:space="preserve"> Nous réduirons le nombre de personnes présentes lors d</w:t>
      </w:r>
      <w:r w:rsidR="00B861BB" w:rsidRPr="007D23F5">
        <w:rPr>
          <w:rFonts w:asciiTheme="minorHAnsi" w:hAnsiTheme="minorHAnsi" w:cstheme="minorHAnsi"/>
          <w:lang w:val="fr-FR"/>
        </w:rPr>
        <w:t>’</w:t>
      </w:r>
      <w:r w:rsidRPr="007D23F5">
        <w:rPr>
          <w:rFonts w:asciiTheme="minorHAnsi" w:hAnsiTheme="minorHAnsi" w:cstheme="minorHAnsi"/>
          <w:lang w:val="fr-FR"/>
        </w:rPr>
        <w:t>un entretien au minimum nécessaire et, dans la mesure du possible, nous respecterons le choix éclairé d</w:t>
      </w:r>
      <w:r w:rsidR="00B861BB" w:rsidRPr="007D23F5">
        <w:rPr>
          <w:rFonts w:asciiTheme="minorHAnsi" w:hAnsiTheme="minorHAnsi" w:cstheme="minorHAnsi"/>
          <w:lang w:val="fr-FR"/>
        </w:rPr>
        <w:t>’</w:t>
      </w:r>
      <w:r w:rsidRPr="007D23F5">
        <w:rPr>
          <w:rFonts w:asciiTheme="minorHAnsi" w:hAnsiTheme="minorHAnsi" w:cstheme="minorHAnsi"/>
          <w:lang w:val="fr-FR"/>
        </w:rPr>
        <w:t>un survivant quant aux personnes présentes (notamment leur sexe, leur affiliation ou d</w:t>
      </w:r>
      <w:r w:rsidR="00B861BB" w:rsidRPr="007D23F5">
        <w:rPr>
          <w:rFonts w:asciiTheme="minorHAnsi" w:hAnsiTheme="minorHAnsi" w:cstheme="minorHAnsi"/>
          <w:lang w:val="fr-FR"/>
        </w:rPr>
        <w:t>’</w:t>
      </w:r>
      <w:r w:rsidRPr="007D23F5">
        <w:rPr>
          <w:rFonts w:asciiTheme="minorHAnsi" w:hAnsiTheme="minorHAnsi" w:cstheme="minorHAnsi"/>
          <w:lang w:val="fr-FR"/>
        </w:rPr>
        <w:t>autres facteurs).</w:t>
      </w:r>
      <w:r w:rsidR="00894FC1" w:rsidRPr="007D23F5">
        <w:rPr>
          <w:rFonts w:asciiTheme="minorHAnsi" w:hAnsiTheme="minorHAnsi" w:cstheme="minorHAnsi"/>
          <w:lang w:val="fr-FR"/>
        </w:rPr>
        <w:t xml:space="preserve"> </w:t>
      </w:r>
      <w:r w:rsidRPr="007D23F5">
        <w:rPr>
          <w:rFonts w:asciiTheme="minorHAnsi" w:hAnsiTheme="minorHAnsi" w:cstheme="minorHAnsi"/>
          <w:lang w:val="fr-FR"/>
        </w:rPr>
        <w:t>Cet aspect concerne notamment la question de la présence ou non d</w:t>
      </w:r>
      <w:r w:rsidR="00B861BB" w:rsidRPr="007D23F5">
        <w:rPr>
          <w:rFonts w:asciiTheme="minorHAnsi" w:hAnsiTheme="minorHAnsi" w:cstheme="minorHAnsi"/>
          <w:lang w:val="fr-FR"/>
        </w:rPr>
        <w:t>’</w:t>
      </w:r>
      <w:r w:rsidRPr="007D23F5">
        <w:rPr>
          <w:rFonts w:asciiTheme="minorHAnsi" w:hAnsiTheme="minorHAnsi" w:cstheme="minorHAnsi"/>
          <w:lang w:val="fr-FR"/>
        </w:rPr>
        <w:t xml:space="preserve">une personne de confiance. Si nous ne pouvons pas respecter le choix du </w:t>
      </w:r>
      <w:r w:rsidRPr="007D23F5">
        <w:rPr>
          <w:rFonts w:asciiTheme="minorHAnsi" w:hAnsiTheme="minorHAnsi" w:cstheme="minorHAnsi"/>
          <w:lang w:val="fr-FR"/>
        </w:rPr>
        <w:lastRenderedPageBreak/>
        <w:t>survivant, nous aurons une conversation honnête avec lui sur les raisons</w:t>
      </w:r>
      <w:r w:rsidR="008B41B0" w:rsidRPr="007D23F5">
        <w:rPr>
          <w:rFonts w:asciiTheme="minorHAnsi" w:hAnsiTheme="minorHAnsi" w:cstheme="minorHAnsi"/>
          <w:lang w:val="fr-FR"/>
        </w:rPr>
        <w:t xml:space="preserve"> y afférentes</w:t>
      </w:r>
      <w:r w:rsidRPr="007D23F5">
        <w:rPr>
          <w:rFonts w:asciiTheme="minorHAnsi" w:hAnsiTheme="minorHAnsi" w:cstheme="minorHAnsi"/>
          <w:lang w:val="fr-FR"/>
        </w:rPr>
        <w:t xml:space="preserve"> et nous respecterons son choix s</w:t>
      </w:r>
      <w:r w:rsidR="00B861BB" w:rsidRPr="007D23F5">
        <w:rPr>
          <w:rFonts w:asciiTheme="minorHAnsi" w:hAnsiTheme="minorHAnsi" w:cstheme="minorHAnsi"/>
          <w:lang w:val="fr-FR"/>
        </w:rPr>
        <w:t>’</w:t>
      </w:r>
      <w:r w:rsidRPr="007D23F5">
        <w:rPr>
          <w:rFonts w:asciiTheme="minorHAnsi" w:hAnsiTheme="minorHAnsi" w:cstheme="minorHAnsi"/>
          <w:lang w:val="fr-FR"/>
        </w:rPr>
        <w:t>il décide de ne pas poursuivre l</w:t>
      </w:r>
      <w:r w:rsidR="00B861BB" w:rsidRPr="007D23F5">
        <w:rPr>
          <w:rFonts w:asciiTheme="minorHAnsi" w:hAnsiTheme="minorHAnsi" w:cstheme="minorHAnsi"/>
          <w:lang w:val="fr-FR"/>
        </w:rPr>
        <w:t>’</w:t>
      </w:r>
      <w:r w:rsidRPr="007D23F5">
        <w:rPr>
          <w:rFonts w:asciiTheme="minorHAnsi" w:hAnsiTheme="minorHAnsi" w:cstheme="minorHAnsi"/>
          <w:lang w:val="fr-FR"/>
        </w:rPr>
        <w:t xml:space="preserve">entretien. </w:t>
      </w:r>
    </w:p>
    <w:p w14:paraId="7EA59535" w14:textId="77777777" w:rsidR="007D23F5" w:rsidRDefault="003B2434" w:rsidP="007D23F5">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lang w:val="fr-FR"/>
        </w:rPr>
      </w:pPr>
      <w:r w:rsidRPr="007D23F5">
        <w:rPr>
          <w:rFonts w:asciiTheme="minorHAnsi" w:hAnsiTheme="minorHAnsi" w:cstheme="minorHAnsi"/>
          <w:b/>
          <w:bCs/>
          <w:lang w:val="fr-FR"/>
        </w:rPr>
        <w:t>Continuité :</w:t>
      </w:r>
      <w:r w:rsidRPr="007D23F5">
        <w:rPr>
          <w:rFonts w:asciiTheme="minorHAnsi" w:hAnsiTheme="minorHAnsi" w:cstheme="minorHAnsi"/>
          <w:lang w:val="fr-FR"/>
        </w:rPr>
        <w:t xml:space="preserve"> Dans la mesure du possible, nous nous efforcerons de </w:t>
      </w:r>
      <w:r w:rsidR="008B41B0" w:rsidRPr="007D23F5">
        <w:rPr>
          <w:rFonts w:asciiTheme="minorHAnsi" w:hAnsiTheme="minorHAnsi" w:cstheme="minorHAnsi"/>
          <w:lang w:val="fr-FR"/>
        </w:rPr>
        <w:t>ne pas changer de</w:t>
      </w:r>
      <w:r w:rsidRPr="007D23F5">
        <w:rPr>
          <w:rFonts w:asciiTheme="minorHAnsi" w:hAnsiTheme="minorHAnsi" w:cstheme="minorHAnsi"/>
          <w:lang w:val="fr-FR"/>
        </w:rPr>
        <w:t xml:space="preserve"> personnes </w:t>
      </w:r>
      <w:r w:rsidR="008B41B0" w:rsidRPr="007D23F5">
        <w:rPr>
          <w:rFonts w:asciiTheme="minorHAnsi" w:hAnsiTheme="minorHAnsi" w:cstheme="minorHAnsi"/>
          <w:lang w:val="fr-FR"/>
        </w:rPr>
        <w:t xml:space="preserve">pour la </w:t>
      </w:r>
      <w:r w:rsidRPr="007D23F5">
        <w:rPr>
          <w:rFonts w:asciiTheme="minorHAnsi" w:hAnsiTheme="minorHAnsi" w:cstheme="minorHAnsi"/>
          <w:lang w:val="fr-FR"/>
        </w:rPr>
        <w:t>communi</w:t>
      </w:r>
      <w:r w:rsidR="008B41B0" w:rsidRPr="007D23F5">
        <w:rPr>
          <w:rFonts w:asciiTheme="minorHAnsi" w:hAnsiTheme="minorHAnsi" w:cstheme="minorHAnsi"/>
          <w:lang w:val="fr-FR"/>
        </w:rPr>
        <w:t>cation</w:t>
      </w:r>
      <w:r w:rsidRPr="007D23F5">
        <w:rPr>
          <w:rFonts w:asciiTheme="minorHAnsi" w:hAnsiTheme="minorHAnsi" w:cstheme="minorHAnsi"/>
          <w:lang w:val="fr-FR"/>
        </w:rPr>
        <w:t xml:space="preserve"> avec les survivants, de maintenir des niveaux de confiance et de confort, et de minimiser les risques qui peuvent découler d</w:t>
      </w:r>
      <w:r w:rsidR="00B861BB" w:rsidRPr="007D23F5">
        <w:rPr>
          <w:rFonts w:asciiTheme="minorHAnsi" w:hAnsiTheme="minorHAnsi" w:cstheme="minorHAnsi"/>
          <w:lang w:val="fr-FR"/>
        </w:rPr>
        <w:t>’</w:t>
      </w:r>
      <w:r w:rsidRPr="007D23F5">
        <w:rPr>
          <w:rFonts w:asciiTheme="minorHAnsi" w:hAnsiTheme="minorHAnsi" w:cstheme="minorHAnsi"/>
          <w:lang w:val="fr-FR"/>
        </w:rPr>
        <w:t>un changement de personnel.</w:t>
      </w:r>
    </w:p>
    <w:p w14:paraId="0CA73AB0" w14:textId="7EEA5401" w:rsidR="003B2434" w:rsidRPr="007D23F5" w:rsidRDefault="003B2434" w:rsidP="007D23F5">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lang w:val="fr-FR"/>
        </w:rPr>
      </w:pPr>
      <w:r w:rsidRPr="007D23F5">
        <w:rPr>
          <w:rFonts w:asciiTheme="minorHAnsi" w:hAnsiTheme="minorHAnsi" w:cstheme="minorHAnsi"/>
          <w:b/>
          <w:bCs/>
          <w:lang w:val="fr-FR"/>
        </w:rPr>
        <w:t>Sécurité et qualité plutôt que quantité :</w:t>
      </w:r>
      <w:r w:rsidRPr="007D23F5">
        <w:rPr>
          <w:rFonts w:asciiTheme="minorHAnsi" w:hAnsiTheme="minorHAnsi" w:cstheme="minorHAnsi"/>
          <w:lang w:val="fr-FR"/>
        </w:rPr>
        <w:t xml:space="preserve"> Nous reconnaissons que l</w:t>
      </w:r>
      <w:r w:rsidR="00B861BB" w:rsidRPr="007D23F5">
        <w:rPr>
          <w:rFonts w:asciiTheme="minorHAnsi" w:hAnsiTheme="minorHAnsi" w:cstheme="minorHAnsi"/>
          <w:lang w:val="fr-FR"/>
        </w:rPr>
        <w:t>’</w:t>
      </w:r>
      <w:r w:rsidRPr="007D23F5">
        <w:rPr>
          <w:rFonts w:asciiTheme="minorHAnsi" w:hAnsiTheme="minorHAnsi" w:cstheme="minorHAnsi"/>
          <w:lang w:val="fr-FR"/>
        </w:rPr>
        <w:t>accent est souvent mis inutilement et de façon néfaste sur l</w:t>
      </w:r>
      <w:r w:rsidR="008B41B0" w:rsidRPr="007D23F5">
        <w:rPr>
          <w:rFonts w:asciiTheme="minorHAnsi" w:hAnsiTheme="minorHAnsi" w:cstheme="minorHAnsi"/>
          <w:lang w:val="fr-FR"/>
        </w:rPr>
        <w:t>e nombre</w:t>
      </w:r>
      <w:r w:rsidRPr="007D23F5">
        <w:rPr>
          <w:rFonts w:asciiTheme="minorHAnsi" w:hAnsiTheme="minorHAnsi" w:cstheme="minorHAnsi"/>
          <w:lang w:val="fr-FR"/>
        </w:rPr>
        <w:t xml:space="preserve"> d</w:t>
      </w:r>
      <w:r w:rsidR="00B861BB" w:rsidRPr="007D23F5">
        <w:rPr>
          <w:rFonts w:asciiTheme="minorHAnsi" w:hAnsiTheme="minorHAnsi" w:cstheme="minorHAnsi"/>
          <w:lang w:val="fr-FR"/>
        </w:rPr>
        <w:t>’</w:t>
      </w:r>
      <w:r w:rsidRPr="007D23F5">
        <w:rPr>
          <w:rFonts w:asciiTheme="minorHAnsi" w:hAnsiTheme="minorHAnsi" w:cstheme="minorHAnsi"/>
          <w:lang w:val="fr-FR"/>
        </w:rPr>
        <w:t>entretiens avec les survivants plutôt que sur la qualité, la sécurité et le bien-être de toutes les personnes concernées.</w:t>
      </w:r>
      <w:r w:rsidR="00894FC1" w:rsidRPr="007D23F5">
        <w:rPr>
          <w:rFonts w:asciiTheme="minorHAnsi" w:hAnsiTheme="minorHAnsi" w:cstheme="minorHAnsi"/>
          <w:lang w:val="fr-FR"/>
        </w:rPr>
        <w:t xml:space="preserve"> </w:t>
      </w:r>
      <w:r w:rsidRPr="007D23F5">
        <w:rPr>
          <w:rFonts w:asciiTheme="minorHAnsi" w:hAnsiTheme="minorHAnsi" w:cstheme="minorHAnsi"/>
          <w:lang w:val="fr-FR"/>
        </w:rPr>
        <w:t>Nous donnerons la priorité à la création d</w:t>
      </w:r>
      <w:r w:rsidR="00B861BB" w:rsidRPr="007D23F5">
        <w:rPr>
          <w:rFonts w:asciiTheme="minorHAnsi" w:hAnsiTheme="minorHAnsi" w:cstheme="minorHAnsi"/>
          <w:lang w:val="fr-FR"/>
        </w:rPr>
        <w:t>’</w:t>
      </w:r>
      <w:r w:rsidRPr="007D23F5">
        <w:rPr>
          <w:rFonts w:asciiTheme="minorHAnsi" w:hAnsiTheme="minorHAnsi" w:cstheme="minorHAnsi"/>
          <w:lang w:val="fr-FR"/>
        </w:rPr>
        <w:t>un environnement sûr et favorable et à la qualité de l</w:t>
      </w:r>
      <w:r w:rsidR="00B861BB" w:rsidRPr="007D23F5">
        <w:rPr>
          <w:rFonts w:asciiTheme="minorHAnsi" w:hAnsiTheme="minorHAnsi" w:cstheme="minorHAnsi"/>
          <w:lang w:val="fr-FR"/>
        </w:rPr>
        <w:t>’</w:t>
      </w:r>
      <w:r w:rsidRPr="007D23F5">
        <w:rPr>
          <w:rFonts w:asciiTheme="minorHAnsi" w:hAnsiTheme="minorHAnsi" w:cstheme="minorHAnsi"/>
          <w:lang w:val="fr-FR"/>
        </w:rPr>
        <w:t>interaction.</w:t>
      </w:r>
    </w:p>
    <w:p w14:paraId="068320EC" w14:textId="77777777" w:rsidR="003B2434" w:rsidRPr="001B6DB4" w:rsidRDefault="003B2434" w:rsidP="00033063">
      <w:pPr>
        <w:rPr>
          <w:rFonts w:asciiTheme="minorHAnsi" w:hAnsiTheme="minorHAnsi" w:cstheme="minorHAnsi"/>
          <w:sz w:val="22"/>
          <w:szCs w:val="22"/>
          <w:lang w:val="fr-FR"/>
        </w:rPr>
      </w:pPr>
    </w:p>
    <w:p w14:paraId="44043960" w14:textId="77777777" w:rsidR="00694649" w:rsidRPr="00694649" w:rsidRDefault="00694649" w:rsidP="007D23F5">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758537"/>
        <w:spacing w:after="0" w:line="240" w:lineRule="auto"/>
        <w:ind w:left="426" w:hanging="426"/>
        <w:contextualSpacing/>
        <w:rPr>
          <w:rFonts w:asciiTheme="minorHAnsi" w:hAnsiTheme="minorHAnsi" w:cstheme="minorHAnsi"/>
          <w:b/>
          <w:bCs/>
          <w:color w:val="FFFFFF" w:themeColor="background1"/>
          <w:lang w:val="fr-FR"/>
        </w:rPr>
      </w:pPr>
      <w:r w:rsidRPr="00694649">
        <w:rPr>
          <w:rFonts w:asciiTheme="minorHAnsi" w:hAnsiTheme="minorHAnsi" w:cstheme="minorHAnsi"/>
          <w:b/>
          <w:bCs/>
          <w:color w:val="FFFFFF" w:themeColor="background1"/>
          <w:lang w:val="fr-FR"/>
        </w:rPr>
        <w:t>CONNAISSANCE ET COMPRÉHENSION DU CONTEXTE LOCAL</w:t>
      </w:r>
    </w:p>
    <w:p w14:paraId="542880E1" w14:textId="77777777" w:rsidR="007D23F5" w:rsidRDefault="003B2434" w:rsidP="007D23F5">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lang w:val="fr-FR"/>
        </w:rPr>
      </w:pPr>
      <w:r w:rsidRPr="007D23F5">
        <w:rPr>
          <w:rFonts w:asciiTheme="minorHAnsi" w:hAnsiTheme="minorHAnsi" w:cstheme="minorHAnsi"/>
          <w:b/>
          <w:lang w:val="fr-FR"/>
        </w:rPr>
        <w:t>Connaissances locales :</w:t>
      </w:r>
      <w:r w:rsidRPr="007D23F5">
        <w:rPr>
          <w:rFonts w:asciiTheme="minorHAnsi" w:hAnsiTheme="minorHAnsi" w:cstheme="minorHAnsi"/>
          <w:lang w:val="fr-FR"/>
        </w:rPr>
        <w:t xml:space="preserve"> Nous reconnaissons qu</w:t>
      </w:r>
      <w:r w:rsidR="00B861BB" w:rsidRPr="007D23F5">
        <w:rPr>
          <w:rFonts w:asciiTheme="minorHAnsi" w:hAnsiTheme="minorHAnsi" w:cstheme="minorHAnsi"/>
          <w:lang w:val="fr-FR"/>
        </w:rPr>
        <w:t>’</w:t>
      </w:r>
      <w:r w:rsidRPr="007D23F5">
        <w:rPr>
          <w:rFonts w:asciiTheme="minorHAnsi" w:hAnsiTheme="minorHAnsi" w:cstheme="minorHAnsi"/>
          <w:lang w:val="fr-FR"/>
        </w:rPr>
        <w:t>une bonne compréhension du contexte local est essentielle et nous veillerons à ce que cette compréhension soit présente au sein de notre équipe ou de ceux qui agissent en notre nom.</w:t>
      </w:r>
      <w:r w:rsidR="00894FC1" w:rsidRPr="007D23F5">
        <w:rPr>
          <w:rFonts w:asciiTheme="minorHAnsi" w:hAnsiTheme="minorHAnsi" w:cstheme="minorHAnsi"/>
          <w:lang w:val="fr-FR"/>
        </w:rPr>
        <w:t xml:space="preserve"> </w:t>
      </w:r>
      <w:r w:rsidRPr="007D23F5">
        <w:rPr>
          <w:rFonts w:asciiTheme="minorHAnsi" w:hAnsiTheme="minorHAnsi" w:cstheme="minorHAnsi"/>
          <w:lang w:val="fr-FR"/>
        </w:rPr>
        <w:t>Si nous ne sommes pas originaires de la région, nous chercherons à travailler avec des acteurs locaux pour nous familiariser correctement avec le contexte.</w:t>
      </w:r>
    </w:p>
    <w:p w14:paraId="7756B92C" w14:textId="77777777" w:rsidR="007D23F5" w:rsidRDefault="003B2434" w:rsidP="007D23F5">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lang w:val="fr-FR"/>
        </w:rPr>
      </w:pPr>
      <w:r w:rsidRPr="007D23F5">
        <w:rPr>
          <w:rFonts w:asciiTheme="minorHAnsi" w:hAnsiTheme="minorHAnsi" w:cstheme="minorHAnsi"/>
          <w:b/>
          <w:bCs/>
          <w:lang w:val="fr-FR"/>
        </w:rPr>
        <w:t>Compréhension culturelle :</w:t>
      </w:r>
      <w:r w:rsidRPr="007D23F5">
        <w:rPr>
          <w:rFonts w:asciiTheme="minorHAnsi" w:hAnsiTheme="minorHAnsi" w:cstheme="minorHAnsi"/>
          <w:lang w:val="fr-FR"/>
        </w:rPr>
        <w:t xml:space="preserve"> Nous prendrons le temps de comprendre comment le sexe, l</w:t>
      </w:r>
      <w:r w:rsidR="00B861BB" w:rsidRPr="007D23F5">
        <w:rPr>
          <w:rFonts w:asciiTheme="minorHAnsi" w:hAnsiTheme="minorHAnsi" w:cstheme="minorHAnsi"/>
          <w:lang w:val="fr-FR"/>
        </w:rPr>
        <w:t>’</w:t>
      </w:r>
      <w:r w:rsidRPr="007D23F5">
        <w:rPr>
          <w:rFonts w:asciiTheme="minorHAnsi" w:hAnsiTheme="minorHAnsi" w:cstheme="minorHAnsi"/>
          <w:lang w:val="fr-FR"/>
        </w:rPr>
        <w:t>âge, la sexualité, les croyances religieuses, politiques et autres, le statut social, le handicap, les identités ethniques et autres (facteurs transversaux), lorsqu</w:t>
      </w:r>
      <w:r w:rsidR="00B861BB" w:rsidRPr="007D23F5">
        <w:rPr>
          <w:rFonts w:asciiTheme="minorHAnsi" w:hAnsiTheme="minorHAnsi" w:cstheme="minorHAnsi"/>
          <w:lang w:val="fr-FR"/>
        </w:rPr>
        <w:t>’</w:t>
      </w:r>
      <w:r w:rsidRPr="007D23F5">
        <w:rPr>
          <w:rFonts w:asciiTheme="minorHAnsi" w:hAnsiTheme="minorHAnsi" w:cstheme="minorHAnsi"/>
          <w:lang w:val="fr-FR"/>
        </w:rPr>
        <w:t>ils sont associés aux attitudes et dynamiques sociales locales, ont un impact sur les survivants, leur famille et leur communauté, et sur notre travail.</w:t>
      </w:r>
      <w:r w:rsidR="00894FC1" w:rsidRPr="007D23F5">
        <w:rPr>
          <w:rFonts w:asciiTheme="minorHAnsi" w:hAnsiTheme="minorHAnsi" w:cstheme="minorHAnsi"/>
          <w:lang w:val="fr-FR"/>
        </w:rPr>
        <w:t xml:space="preserve"> </w:t>
      </w:r>
      <w:r w:rsidRPr="007D23F5">
        <w:rPr>
          <w:rFonts w:asciiTheme="minorHAnsi" w:hAnsiTheme="minorHAnsi" w:cstheme="minorHAnsi"/>
          <w:lang w:val="fr-FR"/>
        </w:rPr>
        <w:t>Ce</w:t>
      </w:r>
      <w:r w:rsidR="000652CE" w:rsidRPr="007D23F5">
        <w:rPr>
          <w:rFonts w:asciiTheme="minorHAnsi" w:hAnsiTheme="minorHAnsi" w:cstheme="minorHAnsi"/>
          <w:lang w:val="fr-FR"/>
        </w:rPr>
        <w:t>tte démarche comprendra</w:t>
      </w:r>
      <w:r w:rsidRPr="007D23F5">
        <w:rPr>
          <w:rFonts w:asciiTheme="minorHAnsi" w:hAnsiTheme="minorHAnsi" w:cstheme="minorHAnsi"/>
          <w:lang w:val="fr-FR"/>
        </w:rPr>
        <w:t xml:space="preserve"> les cas où les attitudes et les dynamiques locales peuvent être préjudiciables aux survivants et exercer une pression sur eux.</w:t>
      </w:r>
    </w:p>
    <w:p w14:paraId="5A84870B" w14:textId="77777777" w:rsidR="007D23F5" w:rsidRDefault="003B2434" w:rsidP="007D23F5">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lang w:val="fr-FR"/>
        </w:rPr>
      </w:pPr>
      <w:r w:rsidRPr="007D23F5">
        <w:rPr>
          <w:rFonts w:asciiTheme="minorHAnsi" w:hAnsiTheme="minorHAnsi" w:cstheme="minorHAnsi"/>
          <w:b/>
          <w:bCs/>
          <w:lang w:val="fr-FR"/>
        </w:rPr>
        <w:t>Lois et pratiques locales :</w:t>
      </w:r>
      <w:r w:rsidRPr="007D23F5">
        <w:rPr>
          <w:rFonts w:asciiTheme="minorHAnsi" w:hAnsiTheme="minorHAnsi" w:cstheme="minorHAnsi"/>
          <w:lang w:val="fr-FR"/>
        </w:rPr>
        <w:t xml:space="preserve"> Nous nous familiariserons avec les lois et pratiques locales et leur impact potentiel sur les survivants et notre travail, y compris dans les cas où elles peuvent criminaliser un survivant pour ce qui s</w:t>
      </w:r>
      <w:r w:rsidR="00B861BB" w:rsidRPr="007D23F5">
        <w:rPr>
          <w:rFonts w:asciiTheme="minorHAnsi" w:hAnsiTheme="minorHAnsi" w:cstheme="minorHAnsi"/>
          <w:lang w:val="fr-FR"/>
        </w:rPr>
        <w:t>’</w:t>
      </w:r>
      <w:r w:rsidRPr="007D23F5">
        <w:rPr>
          <w:rFonts w:asciiTheme="minorHAnsi" w:hAnsiTheme="minorHAnsi" w:cstheme="minorHAnsi"/>
          <w:lang w:val="fr-FR"/>
        </w:rPr>
        <w:t>est passé ou lorsqu</w:t>
      </w:r>
      <w:r w:rsidR="00B861BB" w:rsidRPr="007D23F5">
        <w:rPr>
          <w:rFonts w:asciiTheme="minorHAnsi" w:hAnsiTheme="minorHAnsi" w:cstheme="minorHAnsi"/>
          <w:lang w:val="fr-FR"/>
        </w:rPr>
        <w:t>’</w:t>
      </w:r>
      <w:r w:rsidRPr="007D23F5">
        <w:rPr>
          <w:rFonts w:asciiTheme="minorHAnsi" w:hAnsiTheme="minorHAnsi" w:cstheme="minorHAnsi"/>
          <w:lang w:val="fr-FR"/>
        </w:rPr>
        <w:t>elles imposent des obligations de déclaration et de divulgation obligatoires.</w:t>
      </w:r>
      <w:r w:rsidR="00894FC1" w:rsidRPr="007D23F5">
        <w:rPr>
          <w:rFonts w:asciiTheme="minorHAnsi" w:hAnsiTheme="minorHAnsi" w:cstheme="minorHAnsi"/>
          <w:lang w:val="fr-FR"/>
        </w:rPr>
        <w:t xml:space="preserve"> </w:t>
      </w:r>
      <w:r w:rsidRPr="007D23F5">
        <w:rPr>
          <w:rFonts w:asciiTheme="minorHAnsi" w:hAnsiTheme="minorHAnsi" w:cstheme="minorHAnsi"/>
          <w:lang w:val="fr-FR"/>
        </w:rPr>
        <w:t xml:space="preserve">Nous expliquerons ces lois et pratiques à </w:t>
      </w:r>
      <w:r w:rsidR="000652CE" w:rsidRPr="007D23F5">
        <w:rPr>
          <w:rFonts w:asciiTheme="minorHAnsi" w:hAnsiTheme="minorHAnsi" w:cstheme="minorHAnsi"/>
          <w:lang w:val="fr-FR"/>
        </w:rPr>
        <w:t>chac</w:t>
      </w:r>
      <w:r w:rsidRPr="007D23F5">
        <w:rPr>
          <w:rFonts w:asciiTheme="minorHAnsi" w:hAnsiTheme="minorHAnsi" w:cstheme="minorHAnsi"/>
          <w:lang w:val="fr-FR"/>
        </w:rPr>
        <w:t xml:space="preserve">un </w:t>
      </w:r>
      <w:r w:rsidR="000652CE" w:rsidRPr="007D23F5">
        <w:rPr>
          <w:rFonts w:asciiTheme="minorHAnsi" w:hAnsiTheme="minorHAnsi" w:cstheme="minorHAnsi"/>
          <w:lang w:val="fr-FR"/>
        </w:rPr>
        <w:t xml:space="preserve">des </w:t>
      </w:r>
      <w:r w:rsidRPr="007D23F5">
        <w:rPr>
          <w:rFonts w:asciiTheme="minorHAnsi" w:hAnsiTheme="minorHAnsi" w:cstheme="minorHAnsi"/>
          <w:lang w:val="fr-FR"/>
        </w:rPr>
        <w:t>survivant</w:t>
      </w:r>
      <w:r w:rsidR="000652CE" w:rsidRPr="007D23F5">
        <w:rPr>
          <w:rFonts w:asciiTheme="minorHAnsi" w:hAnsiTheme="minorHAnsi" w:cstheme="minorHAnsi"/>
          <w:lang w:val="fr-FR"/>
        </w:rPr>
        <w:t>s</w:t>
      </w:r>
      <w:r w:rsidRPr="007D23F5">
        <w:rPr>
          <w:rFonts w:asciiTheme="minorHAnsi" w:hAnsiTheme="minorHAnsi" w:cstheme="minorHAnsi"/>
          <w:lang w:val="fr-FR"/>
        </w:rPr>
        <w:t xml:space="preserve"> avant qu</w:t>
      </w:r>
      <w:r w:rsidR="00B861BB" w:rsidRPr="007D23F5">
        <w:rPr>
          <w:rFonts w:asciiTheme="minorHAnsi" w:hAnsiTheme="minorHAnsi" w:cstheme="minorHAnsi"/>
          <w:lang w:val="fr-FR"/>
        </w:rPr>
        <w:t>’</w:t>
      </w:r>
      <w:r w:rsidRPr="007D23F5">
        <w:rPr>
          <w:rFonts w:asciiTheme="minorHAnsi" w:hAnsiTheme="minorHAnsi" w:cstheme="minorHAnsi"/>
          <w:lang w:val="fr-FR"/>
        </w:rPr>
        <w:t>il ne partage son expérience, afin qu</w:t>
      </w:r>
      <w:r w:rsidR="00B861BB" w:rsidRPr="007D23F5">
        <w:rPr>
          <w:rFonts w:asciiTheme="minorHAnsi" w:hAnsiTheme="minorHAnsi" w:cstheme="minorHAnsi"/>
          <w:lang w:val="fr-FR"/>
        </w:rPr>
        <w:t>’</w:t>
      </w:r>
      <w:r w:rsidRPr="007D23F5">
        <w:rPr>
          <w:rFonts w:asciiTheme="minorHAnsi" w:hAnsiTheme="minorHAnsi" w:cstheme="minorHAnsi"/>
          <w:lang w:val="fr-FR"/>
        </w:rPr>
        <w:t>il puisse décider de</w:t>
      </w:r>
      <w:r w:rsidR="001B6DB4" w:rsidRPr="007D23F5">
        <w:rPr>
          <w:rFonts w:asciiTheme="minorHAnsi" w:hAnsiTheme="minorHAnsi" w:cstheme="minorHAnsi"/>
          <w:lang w:val="fr-FR"/>
        </w:rPr>
        <w:t xml:space="preserve"> poursuivre ou non l</w:t>
      </w:r>
      <w:r w:rsidR="00B861BB" w:rsidRPr="007D23F5">
        <w:rPr>
          <w:rFonts w:asciiTheme="minorHAnsi" w:hAnsiTheme="minorHAnsi" w:cstheme="minorHAnsi"/>
          <w:lang w:val="fr-FR"/>
        </w:rPr>
        <w:t>’</w:t>
      </w:r>
      <w:r w:rsidR="001B6DB4" w:rsidRPr="007D23F5">
        <w:rPr>
          <w:rFonts w:asciiTheme="minorHAnsi" w:hAnsiTheme="minorHAnsi" w:cstheme="minorHAnsi"/>
          <w:lang w:val="fr-FR"/>
        </w:rPr>
        <w:t>entretien.</w:t>
      </w:r>
    </w:p>
    <w:p w14:paraId="18BE56FE" w14:textId="77777777" w:rsidR="007D23F5" w:rsidRDefault="003B2434" w:rsidP="007D23F5">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lang w:val="fr-FR"/>
        </w:rPr>
      </w:pPr>
      <w:r w:rsidRPr="007D23F5">
        <w:rPr>
          <w:rFonts w:asciiTheme="minorHAnsi" w:hAnsiTheme="minorHAnsi" w:cstheme="minorHAnsi"/>
          <w:b/>
          <w:bCs/>
          <w:lang w:val="fr-FR"/>
        </w:rPr>
        <w:t>Communications et interactions appropriées :</w:t>
      </w:r>
      <w:r w:rsidRPr="007D23F5">
        <w:rPr>
          <w:rFonts w:asciiTheme="minorHAnsi" w:hAnsiTheme="minorHAnsi" w:cstheme="minorHAnsi"/>
          <w:lang w:val="fr-FR"/>
        </w:rPr>
        <w:t xml:space="preserve"> Nous nous efforcerons de comprendre la signification et l</w:t>
      </w:r>
      <w:r w:rsidR="00B861BB" w:rsidRPr="007D23F5">
        <w:rPr>
          <w:rFonts w:asciiTheme="minorHAnsi" w:hAnsiTheme="minorHAnsi" w:cstheme="minorHAnsi"/>
          <w:lang w:val="fr-FR"/>
        </w:rPr>
        <w:t>’</w:t>
      </w:r>
      <w:r w:rsidRPr="007D23F5">
        <w:rPr>
          <w:rFonts w:asciiTheme="minorHAnsi" w:hAnsiTheme="minorHAnsi" w:cstheme="minorHAnsi"/>
          <w:lang w:val="fr-FR"/>
        </w:rPr>
        <w:t>impact de nos paroles et de nos interactions dans le contexte local.</w:t>
      </w:r>
      <w:r w:rsidR="00894FC1" w:rsidRPr="007D23F5">
        <w:rPr>
          <w:rFonts w:asciiTheme="minorHAnsi" w:hAnsiTheme="minorHAnsi" w:cstheme="minorHAnsi"/>
          <w:lang w:val="fr-FR"/>
        </w:rPr>
        <w:t xml:space="preserve"> </w:t>
      </w:r>
      <w:r w:rsidRPr="007D23F5">
        <w:rPr>
          <w:rFonts w:asciiTheme="minorHAnsi" w:hAnsiTheme="minorHAnsi" w:cstheme="minorHAnsi"/>
          <w:lang w:val="fr-FR"/>
        </w:rPr>
        <w:t>Nous serons attentifs aux lacunes qui peuvent exister dans le langage et les concepts relatifs à la violence sexuelle, ainsi qu</w:t>
      </w:r>
      <w:r w:rsidR="00B861BB" w:rsidRPr="007D23F5">
        <w:rPr>
          <w:rFonts w:asciiTheme="minorHAnsi" w:hAnsiTheme="minorHAnsi" w:cstheme="minorHAnsi"/>
          <w:lang w:val="fr-FR"/>
        </w:rPr>
        <w:t>’</w:t>
      </w:r>
      <w:r w:rsidRPr="007D23F5">
        <w:rPr>
          <w:rFonts w:asciiTheme="minorHAnsi" w:hAnsiTheme="minorHAnsi" w:cstheme="minorHAnsi"/>
          <w:lang w:val="fr-FR"/>
        </w:rPr>
        <w:t>aux différences dans les normes culturelles et sociales qui peuvent blesser ou offenser.</w:t>
      </w:r>
    </w:p>
    <w:p w14:paraId="00B9FB9F" w14:textId="77777777" w:rsidR="007D23F5" w:rsidRDefault="003B2434" w:rsidP="007D23F5">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lang w:val="fr-FR"/>
        </w:rPr>
      </w:pPr>
      <w:r w:rsidRPr="007D23F5">
        <w:rPr>
          <w:rFonts w:asciiTheme="minorHAnsi" w:hAnsiTheme="minorHAnsi" w:cstheme="minorHAnsi"/>
          <w:b/>
          <w:bCs/>
          <w:lang w:val="fr-FR"/>
        </w:rPr>
        <w:t>Minimiser les répercussions :</w:t>
      </w:r>
      <w:r w:rsidRPr="007D23F5">
        <w:rPr>
          <w:rFonts w:asciiTheme="minorHAnsi" w:hAnsiTheme="minorHAnsi" w:cstheme="minorHAnsi"/>
          <w:lang w:val="fr-FR"/>
        </w:rPr>
        <w:t xml:space="preserve"> Nous chercherons à minimiser les répercussions de notre travail dans une communauté, notamment en évitant de stigmatiser, d</w:t>
      </w:r>
      <w:r w:rsidR="00B861BB" w:rsidRPr="007D23F5">
        <w:rPr>
          <w:rFonts w:asciiTheme="minorHAnsi" w:hAnsiTheme="minorHAnsi" w:cstheme="minorHAnsi"/>
          <w:lang w:val="fr-FR"/>
        </w:rPr>
        <w:t>’</w:t>
      </w:r>
      <w:r w:rsidRPr="007D23F5">
        <w:rPr>
          <w:rFonts w:asciiTheme="minorHAnsi" w:hAnsiTheme="minorHAnsi" w:cstheme="minorHAnsi"/>
          <w:lang w:val="fr-FR"/>
        </w:rPr>
        <w:t>instrumentaliser les survivants ou de les compromettre du fait de leur collaboration avec nous, ou de commercialiser le processus d</w:t>
      </w:r>
      <w:r w:rsidR="00B861BB" w:rsidRPr="007D23F5">
        <w:rPr>
          <w:rFonts w:asciiTheme="minorHAnsi" w:hAnsiTheme="minorHAnsi" w:cstheme="minorHAnsi"/>
          <w:lang w:val="fr-FR"/>
        </w:rPr>
        <w:t>’</w:t>
      </w:r>
      <w:r w:rsidRPr="007D23F5">
        <w:rPr>
          <w:rFonts w:asciiTheme="minorHAnsi" w:hAnsiTheme="minorHAnsi" w:cstheme="minorHAnsi"/>
          <w:lang w:val="fr-FR"/>
        </w:rPr>
        <w:t>identification des survivants à interroger, ou de créer ou d</w:t>
      </w:r>
      <w:r w:rsidR="00B861BB" w:rsidRPr="007D23F5">
        <w:rPr>
          <w:rFonts w:asciiTheme="minorHAnsi" w:hAnsiTheme="minorHAnsi" w:cstheme="minorHAnsi"/>
          <w:lang w:val="fr-FR"/>
        </w:rPr>
        <w:t>’</w:t>
      </w:r>
      <w:r w:rsidRPr="007D23F5">
        <w:rPr>
          <w:rFonts w:asciiTheme="minorHAnsi" w:hAnsiTheme="minorHAnsi" w:cstheme="minorHAnsi"/>
          <w:lang w:val="fr-FR"/>
        </w:rPr>
        <w:t>aggraver des conflits ou des divisions communautaires.</w:t>
      </w:r>
    </w:p>
    <w:p w14:paraId="793524F4" w14:textId="5DBB97C3" w:rsidR="003B2434" w:rsidRPr="007D23F5" w:rsidRDefault="003B2434" w:rsidP="007D23F5">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lang w:val="fr-FR"/>
        </w:rPr>
      </w:pPr>
      <w:r w:rsidRPr="007D23F5">
        <w:rPr>
          <w:rFonts w:asciiTheme="minorHAnsi" w:hAnsiTheme="minorHAnsi" w:cstheme="minorHAnsi"/>
          <w:b/>
          <w:bCs/>
          <w:lang w:val="fr-FR"/>
        </w:rPr>
        <w:t>Acteurs locaux :</w:t>
      </w:r>
      <w:r w:rsidRPr="007D23F5">
        <w:rPr>
          <w:rFonts w:asciiTheme="minorHAnsi" w:hAnsiTheme="minorHAnsi" w:cstheme="minorHAnsi"/>
          <w:lang w:val="fr-FR"/>
        </w:rPr>
        <w:t xml:space="preserve"> Nous reconnaissons le rôle important des acteurs locaux dans la continuité du soutien aux survivants et dans la lutte contre les attitudes négatives de la commu</w:t>
      </w:r>
      <w:r w:rsidR="001B6DB4" w:rsidRPr="007D23F5">
        <w:rPr>
          <w:rFonts w:asciiTheme="minorHAnsi" w:hAnsiTheme="minorHAnsi" w:cstheme="minorHAnsi"/>
          <w:lang w:val="fr-FR"/>
        </w:rPr>
        <w:t>nauté à l</w:t>
      </w:r>
      <w:r w:rsidR="00B861BB" w:rsidRPr="007D23F5">
        <w:rPr>
          <w:rFonts w:asciiTheme="minorHAnsi" w:hAnsiTheme="minorHAnsi" w:cstheme="minorHAnsi"/>
          <w:lang w:val="fr-FR"/>
        </w:rPr>
        <w:t>’</w:t>
      </w:r>
      <w:r w:rsidR="001B6DB4" w:rsidRPr="007D23F5">
        <w:rPr>
          <w:rFonts w:asciiTheme="minorHAnsi" w:hAnsiTheme="minorHAnsi" w:cstheme="minorHAnsi"/>
          <w:lang w:val="fr-FR"/>
        </w:rPr>
        <w:t>égard des survivants.</w:t>
      </w:r>
    </w:p>
    <w:p w14:paraId="06D7A419" w14:textId="77777777" w:rsidR="003B2434" w:rsidRPr="001B6DB4" w:rsidRDefault="003B2434" w:rsidP="00033063">
      <w:pPr>
        <w:rPr>
          <w:rFonts w:asciiTheme="minorHAnsi" w:hAnsiTheme="minorHAnsi" w:cstheme="minorHAnsi"/>
          <w:sz w:val="22"/>
          <w:szCs w:val="22"/>
          <w:lang w:val="fr-FR"/>
        </w:rPr>
      </w:pPr>
    </w:p>
    <w:p w14:paraId="0A9A7710" w14:textId="77777777" w:rsidR="00694649" w:rsidRPr="00694649" w:rsidRDefault="00694649" w:rsidP="007D23F5">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543960"/>
        <w:spacing w:after="0" w:line="240" w:lineRule="auto"/>
        <w:ind w:left="426" w:hanging="426"/>
        <w:contextualSpacing/>
        <w:rPr>
          <w:rFonts w:asciiTheme="minorHAnsi" w:hAnsiTheme="minorHAnsi" w:cstheme="minorHAnsi"/>
          <w:b/>
          <w:bCs/>
          <w:color w:val="FFFFFF" w:themeColor="background1"/>
          <w:lang w:val="fr-FR"/>
        </w:rPr>
      </w:pPr>
      <w:r w:rsidRPr="00694649">
        <w:rPr>
          <w:rFonts w:asciiTheme="minorHAnsi" w:hAnsiTheme="minorHAnsi" w:cstheme="minorHAnsi"/>
          <w:b/>
          <w:bCs/>
          <w:color w:val="FFFFFF" w:themeColor="background1"/>
          <w:shd w:val="clear" w:color="auto" w:fill="543960"/>
          <w:lang w:val="fr-FR"/>
        </w:rPr>
        <w:t>LA PRÉPARATION EN TANT QUE FONDEMENT</w:t>
      </w:r>
    </w:p>
    <w:p w14:paraId="6B6801E4" w14:textId="77777777" w:rsidR="007D23F5" w:rsidRDefault="003B2434" w:rsidP="007D23F5">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lang w:val="fr-FR"/>
        </w:rPr>
      </w:pPr>
      <w:r w:rsidRPr="007D23F5">
        <w:rPr>
          <w:rFonts w:asciiTheme="minorHAnsi" w:hAnsiTheme="minorHAnsi" w:cstheme="minorHAnsi"/>
          <w:b/>
          <w:bCs/>
          <w:lang w:val="fr-FR"/>
        </w:rPr>
        <w:t>La préparation d</w:t>
      </w:r>
      <w:r w:rsidR="00B861BB" w:rsidRPr="007D23F5">
        <w:rPr>
          <w:rFonts w:asciiTheme="minorHAnsi" w:hAnsiTheme="minorHAnsi" w:cstheme="minorHAnsi"/>
          <w:b/>
          <w:bCs/>
          <w:lang w:val="fr-FR"/>
        </w:rPr>
        <w:t>’</w:t>
      </w:r>
      <w:r w:rsidRPr="007D23F5">
        <w:rPr>
          <w:rFonts w:asciiTheme="minorHAnsi" w:hAnsiTheme="minorHAnsi" w:cstheme="minorHAnsi"/>
          <w:b/>
          <w:bCs/>
          <w:lang w:val="fr-FR"/>
        </w:rPr>
        <w:t>abord :</w:t>
      </w:r>
      <w:r w:rsidRPr="007D23F5">
        <w:rPr>
          <w:rFonts w:asciiTheme="minorHAnsi" w:hAnsiTheme="minorHAnsi" w:cstheme="minorHAnsi"/>
          <w:lang w:val="fr-FR"/>
        </w:rPr>
        <w:t xml:space="preserve"> Nous entreprendrons des préparatifs minutieux avant tout travail avec les survivants, afin de respecter leurs droits et d</w:t>
      </w:r>
      <w:r w:rsidR="00B861BB" w:rsidRPr="007D23F5">
        <w:rPr>
          <w:rFonts w:asciiTheme="minorHAnsi" w:hAnsiTheme="minorHAnsi" w:cstheme="minorHAnsi"/>
          <w:lang w:val="fr-FR"/>
        </w:rPr>
        <w:t>’</w:t>
      </w:r>
      <w:r w:rsidRPr="007D23F5">
        <w:rPr>
          <w:rFonts w:asciiTheme="minorHAnsi" w:hAnsiTheme="minorHAnsi" w:cstheme="minorHAnsi"/>
          <w:lang w:val="fr-FR"/>
        </w:rPr>
        <w:t>obtenir des résulta</w:t>
      </w:r>
      <w:r w:rsidR="001B6DB4" w:rsidRPr="007D23F5">
        <w:rPr>
          <w:rFonts w:asciiTheme="minorHAnsi" w:hAnsiTheme="minorHAnsi" w:cstheme="minorHAnsi"/>
          <w:lang w:val="fr-FR"/>
        </w:rPr>
        <w:t>ts sûrs, éthiques et efficaces.</w:t>
      </w:r>
    </w:p>
    <w:p w14:paraId="470E01DE" w14:textId="77777777" w:rsidR="007D23F5" w:rsidRDefault="003B2434" w:rsidP="007D23F5">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lang w:val="fr-FR"/>
        </w:rPr>
      </w:pPr>
      <w:r w:rsidRPr="007D23F5">
        <w:rPr>
          <w:rFonts w:asciiTheme="minorHAnsi" w:hAnsiTheme="minorHAnsi" w:cstheme="minorHAnsi"/>
          <w:b/>
          <w:bCs/>
          <w:lang w:val="fr-FR"/>
        </w:rPr>
        <w:t>Évaluation et atténuation des risques :</w:t>
      </w:r>
      <w:r w:rsidRPr="007D23F5">
        <w:rPr>
          <w:rFonts w:asciiTheme="minorHAnsi" w:hAnsiTheme="minorHAnsi" w:cstheme="minorHAnsi"/>
          <w:lang w:val="fr-FR"/>
        </w:rPr>
        <w:t xml:space="preserve"> Nous identifierons et évaluerons tous les préjudices, risques ou conséquences potentiels pour toutes les personnes concernées, y compris leur sécurité, leur bien-être et leurs droits socio-économiques et juridiques, et nous réexaminerons cette évaluation aussi souvent que nécessaire.</w:t>
      </w:r>
      <w:r w:rsidR="00894FC1" w:rsidRPr="007D23F5">
        <w:rPr>
          <w:rFonts w:asciiTheme="minorHAnsi" w:hAnsiTheme="minorHAnsi" w:cstheme="minorHAnsi"/>
          <w:lang w:val="fr-FR"/>
        </w:rPr>
        <w:t xml:space="preserve"> </w:t>
      </w:r>
      <w:r w:rsidRPr="007D23F5">
        <w:rPr>
          <w:rFonts w:asciiTheme="minorHAnsi" w:hAnsiTheme="minorHAnsi" w:cstheme="minorHAnsi"/>
          <w:lang w:val="fr-FR"/>
        </w:rPr>
        <w:t>Cette évaluation portera sur les risques intersectoriels pour un individu, sa famille et sa communauté. Si nous prenons contact avec un survivant, nous lui demanderons d</w:t>
      </w:r>
      <w:r w:rsidR="00B861BB" w:rsidRPr="007D23F5">
        <w:rPr>
          <w:rFonts w:asciiTheme="minorHAnsi" w:hAnsiTheme="minorHAnsi" w:cstheme="minorHAnsi"/>
          <w:lang w:val="fr-FR"/>
        </w:rPr>
        <w:t>’</w:t>
      </w:r>
      <w:r w:rsidRPr="007D23F5">
        <w:rPr>
          <w:rFonts w:asciiTheme="minorHAnsi" w:hAnsiTheme="minorHAnsi" w:cstheme="minorHAnsi"/>
          <w:lang w:val="fr-FR"/>
        </w:rPr>
        <w:t>identifier ses préoccupations, dans le cadre de notre évaluation continue des risques.</w:t>
      </w:r>
      <w:r w:rsidR="00894FC1" w:rsidRPr="007D23F5">
        <w:rPr>
          <w:rFonts w:asciiTheme="minorHAnsi" w:hAnsiTheme="minorHAnsi" w:cstheme="minorHAnsi"/>
          <w:lang w:val="fr-FR"/>
        </w:rPr>
        <w:t xml:space="preserve"> </w:t>
      </w:r>
      <w:r w:rsidRPr="007D23F5">
        <w:rPr>
          <w:rFonts w:asciiTheme="minorHAnsi" w:hAnsiTheme="minorHAnsi" w:cstheme="minorHAnsi"/>
          <w:lang w:val="fr-FR"/>
        </w:rPr>
        <w:t xml:space="preserve">Nous adopterons les mesures appropriées pour faire face à ces risques et nous les </w:t>
      </w:r>
      <w:r w:rsidRPr="007D23F5">
        <w:rPr>
          <w:rFonts w:asciiTheme="minorHAnsi" w:hAnsiTheme="minorHAnsi" w:cstheme="minorHAnsi"/>
          <w:lang w:val="fr-FR"/>
        </w:rPr>
        <w:lastRenderedPageBreak/>
        <w:t xml:space="preserve">réexaminerons aussi souvent que nécessaire. Nous ne poursuivrons </w:t>
      </w:r>
      <w:r w:rsidR="000652CE" w:rsidRPr="007D23F5">
        <w:rPr>
          <w:rFonts w:asciiTheme="minorHAnsi" w:hAnsiTheme="minorHAnsi" w:cstheme="minorHAnsi"/>
          <w:lang w:val="fr-FR"/>
        </w:rPr>
        <w:t xml:space="preserve">pas </w:t>
      </w:r>
      <w:r w:rsidRPr="007D23F5">
        <w:rPr>
          <w:rFonts w:asciiTheme="minorHAnsi" w:hAnsiTheme="minorHAnsi" w:cstheme="minorHAnsi"/>
          <w:lang w:val="fr-FR"/>
        </w:rPr>
        <w:t>notre travail si les risques ne peuvent être atténués de manière appropriée.</w:t>
      </w:r>
    </w:p>
    <w:p w14:paraId="1E6522F5" w14:textId="77777777" w:rsidR="007D23F5" w:rsidRDefault="003B2434" w:rsidP="007D23F5">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lang w:val="fr-FR"/>
        </w:rPr>
      </w:pPr>
      <w:r w:rsidRPr="007D23F5">
        <w:rPr>
          <w:rFonts w:asciiTheme="minorHAnsi" w:hAnsiTheme="minorHAnsi" w:cstheme="minorHAnsi"/>
          <w:b/>
          <w:bCs/>
          <w:lang w:val="fr-FR"/>
        </w:rPr>
        <w:t>Contextualisation de la violence sexuelle :</w:t>
      </w:r>
      <w:r w:rsidRPr="007D23F5">
        <w:rPr>
          <w:rFonts w:asciiTheme="minorHAnsi" w:hAnsiTheme="minorHAnsi" w:cstheme="minorHAnsi"/>
          <w:lang w:val="fr-FR"/>
        </w:rPr>
        <w:t xml:space="preserve"> Nous reconnaissons que les violences sexuelles ne sont pas un phénomène isolé.</w:t>
      </w:r>
      <w:r w:rsidR="00894FC1" w:rsidRPr="007D23F5">
        <w:rPr>
          <w:rFonts w:asciiTheme="minorHAnsi" w:hAnsiTheme="minorHAnsi" w:cstheme="minorHAnsi"/>
          <w:lang w:val="fr-FR"/>
        </w:rPr>
        <w:t xml:space="preserve"> </w:t>
      </w:r>
      <w:r w:rsidRPr="007D23F5">
        <w:rPr>
          <w:rFonts w:asciiTheme="minorHAnsi" w:hAnsiTheme="minorHAnsi" w:cstheme="minorHAnsi"/>
          <w:lang w:val="fr-FR"/>
        </w:rPr>
        <w:t>La divulgation des violences sexuelles peut se produire de manière inattendue. Nous nous préparerons à cette éventualité et planifierons en conséquence.</w:t>
      </w:r>
      <w:r w:rsidR="00894FC1" w:rsidRPr="007D23F5">
        <w:rPr>
          <w:rFonts w:asciiTheme="minorHAnsi" w:hAnsiTheme="minorHAnsi" w:cstheme="minorHAnsi"/>
          <w:lang w:val="fr-FR"/>
        </w:rPr>
        <w:t xml:space="preserve"> </w:t>
      </w:r>
      <w:r w:rsidRPr="007D23F5">
        <w:rPr>
          <w:rFonts w:asciiTheme="minorHAnsi" w:hAnsiTheme="minorHAnsi" w:cstheme="minorHAnsi"/>
          <w:lang w:val="fr-FR"/>
        </w:rPr>
        <w:t>Nous écouterons également le survivant pour savoir s</w:t>
      </w:r>
      <w:r w:rsidR="00B861BB" w:rsidRPr="007D23F5">
        <w:rPr>
          <w:rFonts w:asciiTheme="minorHAnsi" w:hAnsiTheme="minorHAnsi" w:cstheme="minorHAnsi"/>
          <w:lang w:val="fr-FR"/>
        </w:rPr>
        <w:t>’</w:t>
      </w:r>
      <w:r w:rsidRPr="007D23F5">
        <w:rPr>
          <w:rFonts w:asciiTheme="minorHAnsi" w:hAnsiTheme="minorHAnsi" w:cstheme="minorHAnsi"/>
          <w:lang w:val="fr-FR"/>
        </w:rPr>
        <w:t>il décide de parler d</w:t>
      </w:r>
      <w:r w:rsidR="00B861BB" w:rsidRPr="007D23F5">
        <w:rPr>
          <w:rFonts w:asciiTheme="minorHAnsi" w:hAnsiTheme="minorHAnsi" w:cstheme="minorHAnsi"/>
          <w:lang w:val="fr-FR"/>
        </w:rPr>
        <w:t>’</w:t>
      </w:r>
      <w:r w:rsidRPr="007D23F5">
        <w:rPr>
          <w:rFonts w:asciiTheme="minorHAnsi" w:hAnsiTheme="minorHAnsi" w:cstheme="minorHAnsi"/>
          <w:lang w:val="fr-FR"/>
        </w:rPr>
        <w:t>autres crimes, en reconnaissant qu</w:t>
      </w:r>
      <w:r w:rsidR="00B861BB" w:rsidRPr="007D23F5">
        <w:rPr>
          <w:rFonts w:asciiTheme="minorHAnsi" w:hAnsiTheme="minorHAnsi" w:cstheme="minorHAnsi"/>
          <w:lang w:val="fr-FR"/>
        </w:rPr>
        <w:t>’</w:t>
      </w:r>
      <w:r w:rsidRPr="007D23F5">
        <w:rPr>
          <w:rFonts w:asciiTheme="minorHAnsi" w:hAnsiTheme="minorHAnsi" w:cstheme="minorHAnsi"/>
          <w:lang w:val="fr-FR"/>
        </w:rPr>
        <w:t>il a pu subir d</w:t>
      </w:r>
      <w:r w:rsidR="00B861BB" w:rsidRPr="007D23F5">
        <w:rPr>
          <w:rFonts w:asciiTheme="minorHAnsi" w:hAnsiTheme="minorHAnsi" w:cstheme="minorHAnsi"/>
          <w:lang w:val="fr-FR"/>
        </w:rPr>
        <w:t>’</w:t>
      </w:r>
      <w:r w:rsidRPr="007D23F5">
        <w:rPr>
          <w:rFonts w:asciiTheme="minorHAnsi" w:hAnsiTheme="minorHAnsi" w:cstheme="minorHAnsi"/>
          <w:lang w:val="fr-FR"/>
        </w:rPr>
        <w:t>autres préjudices et difficultés.</w:t>
      </w:r>
    </w:p>
    <w:p w14:paraId="09C38242" w14:textId="77777777" w:rsidR="007D23F5" w:rsidRDefault="003B2434" w:rsidP="007D23F5">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lang w:val="fr-FR"/>
        </w:rPr>
      </w:pPr>
      <w:r w:rsidRPr="007D23F5">
        <w:rPr>
          <w:rFonts w:asciiTheme="minorHAnsi" w:hAnsiTheme="minorHAnsi" w:cstheme="minorHAnsi"/>
          <w:b/>
          <w:bCs/>
          <w:lang w:val="fr-FR"/>
        </w:rPr>
        <w:t>Inventaire des acteurs :</w:t>
      </w:r>
      <w:r w:rsidRPr="007D23F5">
        <w:rPr>
          <w:rFonts w:asciiTheme="minorHAnsi" w:hAnsiTheme="minorHAnsi" w:cstheme="minorHAnsi"/>
          <w:lang w:val="fr-FR"/>
        </w:rPr>
        <w:t xml:space="preserve"> Nous procéderons à un inventaire des acteurs afin de comprendre tous les acteurs concernés, y compris </w:t>
      </w:r>
      <w:r w:rsidR="000652CE" w:rsidRPr="007D23F5">
        <w:rPr>
          <w:rFonts w:asciiTheme="minorHAnsi" w:hAnsiTheme="minorHAnsi" w:cstheme="minorHAnsi"/>
          <w:lang w:val="fr-FR"/>
        </w:rPr>
        <w:t xml:space="preserve">ceux </w:t>
      </w:r>
      <w:r w:rsidRPr="007D23F5">
        <w:rPr>
          <w:rFonts w:asciiTheme="minorHAnsi" w:hAnsiTheme="minorHAnsi" w:cstheme="minorHAnsi"/>
          <w:lang w:val="fr-FR"/>
        </w:rPr>
        <w:t>qui collecte</w:t>
      </w:r>
      <w:r w:rsidR="000652CE" w:rsidRPr="007D23F5">
        <w:rPr>
          <w:rFonts w:asciiTheme="minorHAnsi" w:hAnsiTheme="minorHAnsi" w:cstheme="minorHAnsi"/>
          <w:lang w:val="fr-FR"/>
        </w:rPr>
        <w:t>nt</w:t>
      </w:r>
      <w:r w:rsidRPr="007D23F5">
        <w:rPr>
          <w:rFonts w:asciiTheme="minorHAnsi" w:hAnsiTheme="minorHAnsi" w:cstheme="minorHAnsi"/>
          <w:lang w:val="fr-FR"/>
        </w:rPr>
        <w:t xml:space="preserve"> des informations auprès des survivants et à quelles fins, et pour nous aider à comprendre la valeur ajout</w:t>
      </w:r>
      <w:r w:rsidR="001B6DB4" w:rsidRPr="007D23F5">
        <w:rPr>
          <w:rFonts w:asciiTheme="minorHAnsi" w:hAnsiTheme="minorHAnsi" w:cstheme="minorHAnsi"/>
          <w:lang w:val="fr-FR"/>
        </w:rPr>
        <w:t>ée dans le cadre du Principe</w:t>
      </w:r>
      <w:r w:rsidR="008E25AC" w:rsidRPr="007D23F5">
        <w:rPr>
          <w:rFonts w:asciiTheme="minorHAnsi" w:hAnsiTheme="minorHAnsi" w:cstheme="minorHAnsi"/>
          <w:lang w:val="fr-FR"/>
        </w:rPr>
        <w:t> </w:t>
      </w:r>
      <w:r w:rsidR="001B6DB4" w:rsidRPr="007D23F5">
        <w:rPr>
          <w:rFonts w:asciiTheme="minorHAnsi" w:hAnsiTheme="minorHAnsi" w:cstheme="minorHAnsi"/>
          <w:lang w:val="fr-FR"/>
        </w:rPr>
        <w:t>5.</w:t>
      </w:r>
    </w:p>
    <w:p w14:paraId="57923C9B" w14:textId="77777777" w:rsidR="007D23F5" w:rsidRDefault="003B2434" w:rsidP="007D23F5">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lang w:val="fr-FR"/>
        </w:rPr>
      </w:pPr>
      <w:r w:rsidRPr="007D23F5">
        <w:rPr>
          <w:rFonts w:asciiTheme="minorHAnsi" w:hAnsiTheme="minorHAnsi" w:cstheme="minorHAnsi"/>
          <w:b/>
          <w:bCs/>
          <w:lang w:val="fr-FR"/>
        </w:rPr>
        <w:t>Inventaire des services de prise en charge :</w:t>
      </w:r>
      <w:r w:rsidRPr="007D23F5">
        <w:rPr>
          <w:rFonts w:asciiTheme="minorHAnsi" w:hAnsiTheme="minorHAnsi" w:cstheme="minorHAnsi"/>
          <w:lang w:val="fr-FR"/>
        </w:rPr>
        <w:t xml:space="preserve"> Nous ferons l</w:t>
      </w:r>
      <w:r w:rsidR="00B861BB" w:rsidRPr="007D23F5">
        <w:rPr>
          <w:rFonts w:asciiTheme="minorHAnsi" w:hAnsiTheme="minorHAnsi" w:cstheme="minorHAnsi"/>
          <w:lang w:val="fr-FR"/>
        </w:rPr>
        <w:t>’</w:t>
      </w:r>
      <w:r w:rsidRPr="007D23F5">
        <w:rPr>
          <w:rFonts w:asciiTheme="minorHAnsi" w:hAnsiTheme="minorHAnsi" w:cstheme="minorHAnsi"/>
          <w:lang w:val="fr-FR"/>
        </w:rPr>
        <w:t>inventaire de tous les services et systèmes de soutien accessibles, sûrs, confidentiels, efficaces et adaptés à l</w:t>
      </w:r>
      <w:r w:rsidR="00B861BB" w:rsidRPr="007D23F5">
        <w:rPr>
          <w:rFonts w:asciiTheme="minorHAnsi" w:hAnsiTheme="minorHAnsi" w:cstheme="minorHAnsi"/>
          <w:lang w:val="fr-FR"/>
        </w:rPr>
        <w:t>’</w:t>
      </w:r>
      <w:r w:rsidRPr="007D23F5">
        <w:rPr>
          <w:rFonts w:asciiTheme="minorHAnsi" w:hAnsiTheme="minorHAnsi" w:cstheme="minorHAnsi"/>
          <w:lang w:val="fr-FR"/>
        </w:rPr>
        <w:t>âge et au sexe des survivants, y compris les services médicaux, psychosociaux et de santé mentale, des services juridiques et des services de protection.</w:t>
      </w:r>
      <w:r w:rsidR="00894FC1" w:rsidRPr="007D23F5">
        <w:rPr>
          <w:rFonts w:asciiTheme="minorHAnsi" w:hAnsiTheme="minorHAnsi" w:cstheme="minorHAnsi"/>
          <w:lang w:val="fr-FR"/>
        </w:rPr>
        <w:t xml:space="preserve"> </w:t>
      </w:r>
      <w:r w:rsidRPr="007D23F5">
        <w:rPr>
          <w:rFonts w:asciiTheme="minorHAnsi" w:hAnsiTheme="minorHAnsi" w:cstheme="minorHAnsi"/>
          <w:lang w:val="fr-FR"/>
        </w:rPr>
        <w:t>Nous nous efforcerons de reconnaître et de réduire, dans la mesure du possible, les obstacles à l</w:t>
      </w:r>
      <w:r w:rsidR="00B861BB" w:rsidRPr="007D23F5">
        <w:rPr>
          <w:rFonts w:asciiTheme="minorHAnsi" w:hAnsiTheme="minorHAnsi" w:cstheme="minorHAnsi"/>
          <w:lang w:val="fr-FR"/>
        </w:rPr>
        <w:t>’</w:t>
      </w:r>
      <w:r w:rsidRPr="007D23F5">
        <w:rPr>
          <w:rFonts w:asciiTheme="minorHAnsi" w:hAnsiTheme="minorHAnsi" w:cstheme="minorHAnsi"/>
          <w:lang w:val="fr-FR"/>
        </w:rPr>
        <w:t xml:space="preserve">accès </w:t>
      </w:r>
      <w:r w:rsidR="001B6DB4" w:rsidRPr="007D23F5">
        <w:rPr>
          <w:rFonts w:asciiTheme="minorHAnsi" w:hAnsiTheme="minorHAnsi" w:cstheme="minorHAnsi"/>
          <w:lang w:val="fr-FR"/>
        </w:rPr>
        <w:t>au soutien pour les survivants.</w:t>
      </w:r>
    </w:p>
    <w:p w14:paraId="1E5B9BEC" w14:textId="77777777" w:rsidR="007D23F5" w:rsidRDefault="003B2434" w:rsidP="007D23F5">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lang w:val="fr-FR"/>
        </w:rPr>
      </w:pPr>
      <w:r w:rsidRPr="007D23F5">
        <w:rPr>
          <w:rFonts w:asciiTheme="minorHAnsi" w:hAnsiTheme="minorHAnsi" w:cstheme="minorHAnsi"/>
          <w:b/>
          <w:bCs/>
          <w:lang w:val="fr-FR"/>
        </w:rPr>
        <w:t>Coordination et coopération :</w:t>
      </w:r>
      <w:r w:rsidRPr="007D23F5">
        <w:rPr>
          <w:rFonts w:asciiTheme="minorHAnsi" w:hAnsiTheme="minorHAnsi" w:cstheme="minorHAnsi"/>
          <w:lang w:val="fr-FR"/>
        </w:rPr>
        <w:t xml:space="preserve"> Nous reconnaissons l</w:t>
      </w:r>
      <w:r w:rsidR="00B861BB" w:rsidRPr="007D23F5">
        <w:rPr>
          <w:rFonts w:asciiTheme="minorHAnsi" w:hAnsiTheme="minorHAnsi" w:cstheme="minorHAnsi"/>
          <w:lang w:val="fr-FR"/>
        </w:rPr>
        <w:t>’</w:t>
      </w:r>
      <w:r w:rsidRPr="007D23F5">
        <w:rPr>
          <w:rFonts w:asciiTheme="minorHAnsi" w:hAnsiTheme="minorHAnsi" w:cstheme="minorHAnsi"/>
          <w:lang w:val="fr-FR"/>
        </w:rPr>
        <w:t>importance cruciale de la coordination et de la coopération pour éviter les préjudices, la surexposition des survivants et l</w:t>
      </w:r>
      <w:r w:rsidR="00B861BB" w:rsidRPr="007D23F5">
        <w:rPr>
          <w:rFonts w:asciiTheme="minorHAnsi" w:hAnsiTheme="minorHAnsi" w:cstheme="minorHAnsi"/>
          <w:lang w:val="fr-FR"/>
        </w:rPr>
        <w:t>’</w:t>
      </w:r>
      <w:r w:rsidRPr="007D23F5">
        <w:rPr>
          <w:rFonts w:asciiTheme="minorHAnsi" w:hAnsiTheme="minorHAnsi" w:cstheme="minorHAnsi"/>
          <w:lang w:val="fr-FR"/>
        </w:rPr>
        <w:t xml:space="preserve">impact de notre travail sur leurs droits, et nous collaborerons avec ceux qui travaillent au même endroit pour trouver des moyens de </w:t>
      </w:r>
      <w:r w:rsidR="008E4C05" w:rsidRPr="007D23F5">
        <w:rPr>
          <w:rFonts w:asciiTheme="minorHAnsi" w:hAnsiTheme="minorHAnsi" w:cstheme="minorHAnsi"/>
          <w:lang w:val="fr-FR"/>
        </w:rPr>
        <w:t>collabor</w:t>
      </w:r>
      <w:r w:rsidRPr="007D23F5">
        <w:rPr>
          <w:rFonts w:asciiTheme="minorHAnsi" w:hAnsiTheme="minorHAnsi" w:cstheme="minorHAnsi"/>
          <w:lang w:val="fr-FR"/>
        </w:rPr>
        <w:t>er afin d</w:t>
      </w:r>
      <w:r w:rsidR="00B861BB" w:rsidRPr="007D23F5">
        <w:rPr>
          <w:rFonts w:asciiTheme="minorHAnsi" w:hAnsiTheme="minorHAnsi" w:cstheme="minorHAnsi"/>
          <w:lang w:val="fr-FR"/>
        </w:rPr>
        <w:t>’</w:t>
      </w:r>
      <w:r w:rsidRPr="007D23F5">
        <w:rPr>
          <w:rFonts w:asciiTheme="minorHAnsi" w:hAnsiTheme="minorHAnsi" w:cstheme="minorHAnsi"/>
          <w:lang w:val="fr-FR"/>
        </w:rPr>
        <w:t>améliorer la situat</w:t>
      </w:r>
      <w:r w:rsidR="001B6DB4" w:rsidRPr="007D23F5">
        <w:rPr>
          <w:rFonts w:asciiTheme="minorHAnsi" w:hAnsiTheme="minorHAnsi" w:cstheme="minorHAnsi"/>
          <w:lang w:val="fr-FR"/>
        </w:rPr>
        <w:t>ion des survivants.</w:t>
      </w:r>
    </w:p>
    <w:p w14:paraId="00B8DB84" w14:textId="54C82C62" w:rsidR="003B2434" w:rsidRPr="007D23F5" w:rsidRDefault="003B2434" w:rsidP="007D23F5">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lang w:val="fr-FR"/>
        </w:rPr>
      </w:pPr>
      <w:r w:rsidRPr="007D23F5">
        <w:rPr>
          <w:rFonts w:asciiTheme="minorHAnsi" w:hAnsiTheme="minorHAnsi" w:cstheme="minorHAnsi"/>
          <w:b/>
          <w:bCs/>
          <w:lang w:val="fr-FR"/>
        </w:rPr>
        <w:t>Suivi :</w:t>
      </w:r>
      <w:r w:rsidRPr="007D23F5">
        <w:rPr>
          <w:rFonts w:asciiTheme="minorHAnsi" w:hAnsiTheme="minorHAnsi" w:cstheme="minorHAnsi"/>
          <w:lang w:val="fr-FR"/>
        </w:rPr>
        <w:t xml:space="preserve"> Nous planifierons et ferons de notre mieux pour rester en contact avec les survivants afin de leur donner un retour d</w:t>
      </w:r>
      <w:r w:rsidR="00B861BB" w:rsidRPr="007D23F5">
        <w:rPr>
          <w:rFonts w:asciiTheme="minorHAnsi" w:hAnsiTheme="minorHAnsi" w:cstheme="minorHAnsi"/>
          <w:lang w:val="fr-FR"/>
        </w:rPr>
        <w:t>’</w:t>
      </w:r>
      <w:r w:rsidRPr="007D23F5">
        <w:rPr>
          <w:rFonts w:asciiTheme="minorHAnsi" w:hAnsiTheme="minorHAnsi" w:cstheme="minorHAnsi"/>
          <w:lang w:val="fr-FR"/>
        </w:rPr>
        <w:t>information sur les résultats s</w:t>
      </w:r>
      <w:r w:rsidR="00B861BB" w:rsidRPr="007D23F5">
        <w:rPr>
          <w:rFonts w:asciiTheme="minorHAnsi" w:hAnsiTheme="minorHAnsi" w:cstheme="minorHAnsi"/>
          <w:lang w:val="fr-FR"/>
        </w:rPr>
        <w:t>’</w:t>
      </w:r>
      <w:r w:rsidRPr="007D23F5">
        <w:rPr>
          <w:rFonts w:asciiTheme="minorHAnsi" w:hAnsiTheme="minorHAnsi" w:cstheme="minorHAnsi"/>
          <w:lang w:val="fr-FR"/>
        </w:rPr>
        <w:t>ils y consentent, et pour faciliter l</w:t>
      </w:r>
      <w:r w:rsidR="00B861BB" w:rsidRPr="007D23F5">
        <w:rPr>
          <w:rFonts w:asciiTheme="minorHAnsi" w:hAnsiTheme="minorHAnsi" w:cstheme="minorHAnsi"/>
          <w:lang w:val="fr-FR"/>
        </w:rPr>
        <w:t>’</w:t>
      </w:r>
      <w:r w:rsidRPr="007D23F5">
        <w:rPr>
          <w:rFonts w:asciiTheme="minorHAnsi" w:hAnsiTheme="minorHAnsi" w:cstheme="minorHAnsi"/>
          <w:lang w:val="fr-FR"/>
        </w:rPr>
        <w:t>examen du consentement éclairé si et qu</w:t>
      </w:r>
      <w:r w:rsidR="001B6DB4" w:rsidRPr="007D23F5">
        <w:rPr>
          <w:rFonts w:asciiTheme="minorHAnsi" w:hAnsiTheme="minorHAnsi" w:cstheme="minorHAnsi"/>
          <w:lang w:val="fr-FR"/>
        </w:rPr>
        <w:t xml:space="preserve">and cela est nécessaire. </w:t>
      </w:r>
      <w:r w:rsidRPr="007D23F5">
        <w:rPr>
          <w:rFonts w:asciiTheme="minorHAnsi" w:hAnsiTheme="minorHAnsi" w:cstheme="minorHAnsi"/>
          <w:lang w:val="fr-FR"/>
        </w:rPr>
        <w:t>Si nous n</w:t>
      </w:r>
      <w:r w:rsidR="00B861BB" w:rsidRPr="007D23F5">
        <w:rPr>
          <w:rFonts w:asciiTheme="minorHAnsi" w:hAnsiTheme="minorHAnsi" w:cstheme="minorHAnsi"/>
          <w:lang w:val="fr-FR"/>
        </w:rPr>
        <w:t>’</w:t>
      </w:r>
      <w:r w:rsidRPr="007D23F5">
        <w:rPr>
          <w:rFonts w:asciiTheme="minorHAnsi" w:hAnsiTheme="minorHAnsi" w:cstheme="minorHAnsi"/>
          <w:lang w:val="fr-FR"/>
        </w:rPr>
        <w:t>avons pas de présence permanente sur place, nous demanderons à des partenaires locaux de nous aider.</w:t>
      </w:r>
    </w:p>
    <w:p w14:paraId="4EC9F79F" w14:textId="77777777" w:rsidR="003B2434" w:rsidRPr="001B6DB4" w:rsidRDefault="003B2434" w:rsidP="00033063">
      <w:pPr>
        <w:rPr>
          <w:rFonts w:asciiTheme="minorHAnsi" w:hAnsiTheme="minorHAnsi" w:cstheme="minorHAnsi"/>
          <w:sz w:val="22"/>
          <w:szCs w:val="22"/>
          <w:lang w:val="fr-FR"/>
        </w:rPr>
      </w:pPr>
    </w:p>
    <w:p w14:paraId="644D4ECE" w14:textId="77777777" w:rsidR="00694649" w:rsidRPr="00930053" w:rsidRDefault="003B2434" w:rsidP="007D23F5">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DA9335"/>
        <w:spacing w:after="0" w:line="240" w:lineRule="auto"/>
        <w:ind w:left="426" w:hanging="426"/>
        <w:contextualSpacing/>
        <w:rPr>
          <w:rFonts w:asciiTheme="minorHAnsi" w:hAnsiTheme="minorHAnsi" w:cstheme="minorHAnsi"/>
          <w:b/>
          <w:bCs/>
          <w:color w:val="FFFFFF" w:themeColor="background1"/>
          <w:lang w:val="fr-FR"/>
        </w:rPr>
      </w:pPr>
      <w:r w:rsidRPr="00930053">
        <w:rPr>
          <w:rFonts w:asciiTheme="minorHAnsi" w:hAnsiTheme="minorHAnsi" w:cstheme="minorHAnsi"/>
          <w:b/>
          <w:bCs/>
          <w:color w:val="FFFFFF" w:themeColor="background1"/>
          <w:lang w:val="fr-FR"/>
        </w:rPr>
        <w:t>APPORTER UNE VALEUR AJOUTÉE OU NE RIEN FAIRE</w:t>
      </w:r>
    </w:p>
    <w:p w14:paraId="267D548C" w14:textId="77777777" w:rsidR="007D23F5" w:rsidRDefault="003B2434" w:rsidP="007D23F5">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lang w:val="fr-FR"/>
        </w:rPr>
      </w:pPr>
      <w:r w:rsidRPr="007D23F5">
        <w:rPr>
          <w:rFonts w:asciiTheme="minorHAnsi" w:hAnsiTheme="minorHAnsi" w:cstheme="minorHAnsi"/>
          <w:b/>
          <w:bCs/>
          <w:lang w:val="fr-FR"/>
        </w:rPr>
        <w:t>Objectif clair :</w:t>
      </w:r>
      <w:r w:rsidRPr="007D23F5">
        <w:rPr>
          <w:rFonts w:asciiTheme="minorHAnsi" w:hAnsiTheme="minorHAnsi" w:cstheme="minorHAnsi"/>
          <w:lang w:val="fr-FR"/>
        </w:rPr>
        <w:t xml:space="preserve"> Nous devons définir clairement notre objectif et notre rôle, les raisons pour lesquelles nous avons l</w:t>
      </w:r>
      <w:r w:rsidR="00B861BB" w:rsidRPr="007D23F5">
        <w:rPr>
          <w:rFonts w:asciiTheme="minorHAnsi" w:hAnsiTheme="minorHAnsi" w:cstheme="minorHAnsi"/>
          <w:lang w:val="fr-FR"/>
        </w:rPr>
        <w:t>’</w:t>
      </w:r>
      <w:r w:rsidRPr="007D23F5">
        <w:rPr>
          <w:rFonts w:asciiTheme="minorHAnsi" w:hAnsiTheme="minorHAnsi" w:cstheme="minorHAnsi"/>
          <w:lang w:val="fr-FR"/>
        </w:rPr>
        <w:t>intention de recueillir des informations auprès des survivants et la manière dont nous utiliseron</w:t>
      </w:r>
      <w:r w:rsidR="001B6DB4" w:rsidRPr="007D23F5">
        <w:rPr>
          <w:rFonts w:asciiTheme="minorHAnsi" w:hAnsiTheme="minorHAnsi" w:cstheme="minorHAnsi"/>
          <w:lang w:val="fr-FR"/>
        </w:rPr>
        <w:t>s les informations recueillies.</w:t>
      </w:r>
    </w:p>
    <w:p w14:paraId="49B89584" w14:textId="77777777" w:rsidR="007D23F5" w:rsidRDefault="003B2434" w:rsidP="007D23F5">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lang w:val="fr-FR"/>
        </w:rPr>
      </w:pPr>
      <w:r w:rsidRPr="007D23F5">
        <w:rPr>
          <w:rFonts w:asciiTheme="minorHAnsi" w:hAnsiTheme="minorHAnsi" w:cstheme="minorHAnsi"/>
          <w:b/>
          <w:bCs/>
          <w:lang w:val="fr-FR"/>
        </w:rPr>
        <w:t>Résultats réalistes :</w:t>
      </w:r>
      <w:r w:rsidRPr="007D23F5">
        <w:rPr>
          <w:rFonts w:asciiTheme="minorHAnsi" w:hAnsiTheme="minorHAnsi" w:cstheme="minorHAnsi"/>
          <w:lang w:val="fr-FR"/>
        </w:rPr>
        <w:t xml:space="preserve"> Nous ne poursuivrons notre travail que si notre objectif peut être atteint de manière réaliste avec nos ressources, notre temps</w:t>
      </w:r>
      <w:r w:rsidR="0034612D" w:rsidRPr="007D23F5">
        <w:rPr>
          <w:rFonts w:asciiTheme="minorHAnsi" w:hAnsiTheme="minorHAnsi" w:cstheme="minorHAnsi"/>
          <w:lang w:val="fr-FR"/>
        </w:rPr>
        <w:t xml:space="preserve"> disponible</w:t>
      </w:r>
      <w:r w:rsidRPr="007D23F5">
        <w:rPr>
          <w:rFonts w:asciiTheme="minorHAnsi" w:hAnsiTheme="minorHAnsi" w:cstheme="minorHAnsi"/>
          <w:lang w:val="fr-FR"/>
        </w:rPr>
        <w:t xml:space="preserve"> et nos compétences, sans caus</w:t>
      </w:r>
      <w:r w:rsidR="001B6DB4" w:rsidRPr="007D23F5">
        <w:rPr>
          <w:rFonts w:asciiTheme="minorHAnsi" w:hAnsiTheme="minorHAnsi" w:cstheme="minorHAnsi"/>
          <w:lang w:val="fr-FR"/>
        </w:rPr>
        <w:t>er de préjudice supplémentaire.</w:t>
      </w:r>
    </w:p>
    <w:p w14:paraId="08A89650" w14:textId="77777777" w:rsidR="007D23F5" w:rsidRDefault="003B2434" w:rsidP="007D23F5">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lang w:val="fr-FR"/>
        </w:rPr>
      </w:pPr>
      <w:r w:rsidRPr="007D23F5">
        <w:rPr>
          <w:rFonts w:asciiTheme="minorHAnsi" w:hAnsiTheme="minorHAnsi" w:cstheme="minorHAnsi"/>
          <w:b/>
          <w:bCs/>
          <w:lang w:val="fr-FR"/>
        </w:rPr>
        <w:t>Sources alternatives :</w:t>
      </w:r>
      <w:r w:rsidRPr="007D23F5">
        <w:rPr>
          <w:rFonts w:asciiTheme="minorHAnsi" w:hAnsiTheme="minorHAnsi" w:cstheme="minorHAnsi"/>
          <w:lang w:val="fr-FR"/>
        </w:rPr>
        <w:t xml:space="preserve"> Nous chercherons des sources d</w:t>
      </w:r>
      <w:r w:rsidR="00B861BB" w:rsidRPr="007D23F5">
        <w:rPr>
          <w:rFonts w:asciiTheme="minorHAnsi" w:hAnsiTheme="minorHAnsi" w:cstheme="minorHAnsi"/>
          <w:lang w:val="fr-FR"/>
        </w:rPr>
        <w:t>’</w:t>
      </w:r>
      <w:r w:rsidRPr="007D23F5">
        <w:rPr>
          <w:rFonts w:asciiTheme="minorHAnsi" w:hAnsiTheme="minorHAnsi" w:cstheme="minorHAnsi"/>
          <w:lang w:val="fr-FR"/>
        </w:rPr>
        <w:t>information alternatives (pour tous les survivants, mais en particulier pour les enfants, et lorsqu</w:t>
      </w:r>
      <w:r w:rsidR="00B861BB" w:rsidRPr="007D23F5">
        <w:rPr>
          <w:rFonts w:asciiTheme="minorHAnsi" w:hAnsiTheme="minorHAnsi" w:cstheme="minorHAnsi"/>
          <w:lang w:val="fr-FR"/>
        </w:rPr>
        <w:t>’</w:t>
      </w:r>
      <w:r w:rsidRPr="007D23F5">
        <w:rPr>
          <w:rFonts w:asciiTheme="minorHAnsi" w:hAnsiTheme="minorHAnsi" w:cstheme="minorHAnsi"/>
          <w:lang w:val="fr-FR"/>
        </w:rPr>
        <w:t>il existe un risque de traumatisme, de préjudice ou d</w:t>
      </w:r>
      <w:r w:rsidR="00B861BB" w:rsidRPr="007D23F5">
        <w:rPr>
          <w:rFonts w:asciiTheme="minorHAnsi" w:hAnsiTheme="minorHAnsi" w:cstheme="minorHAnsi"/>
          <w:lang w:val="fr-FR"/>
        </w:rPr>
        <w:t>’</w:t>
      </w:r>
      <w:r w:rsidRPr="007D23F5">
        <w:rPr>
          <w:rFonts w:asciiTheme="minorHAnsi" w:hAnsiTheme="minorHAnsi" w:cstheme="minorHAnsi"/>
          <w:lang w:val="fr-FR"/>
        </w:rPr>
        <w:t>impact sur les droits des survivants), et nous nous demanderons si notre mandat ou notre objectif exige réellement de prendre le risqu</w:t>
      </w:r>
      <w:r w:rsidR="001B6DB4" w:rsidRPr="007D23F5">
        <w:rPr>
          <w:rFonts w:asciiTheme="minorHAnsi" w:hAnsiTheme="minorHAnsi" w:cstheme="minorHAnsi"/>
          <w:lang w:val="fr-FR"/>
        </w:rPr>
        <w:t>e de solliciter les survivants.</w:t>
      </w:r>
    </w:p>
    <w:p w14:paraId="5A9008BD" w14:textId="77777777" w:rsidR="007D23F5" w:rsidRDefault="003B2434" w:rsidP="007D23F5">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lang w:val="fr-FR"/>
        </w:rPr>
      </w:pPr>
      <w:r w:rsidRPr="007D23F5">
        <w:rPr>
          <w:rFonts w:asciiTheme="minorHAnsi" w:hAnsiTheme="minorHAnsi" w:cstheme="minorHAnsi"/>
          <w:b/>
          <w:bCs/>
          <w:lang w:val="fr-FR"/>
        </w:rPr>
        <w:t>Évaluation de la valeur ajoutée :</w:t>
      </w:r>
      <w:r w:rsidRPr="007D23F5">
        <w:rPr>
          <w:rFonts w:asciiTheme="minorHAnsi" w:hAnsiTheme="minorHAnsi" w:cstheme="minorHAnsi"/>
          <w:lang w:val="fr-FR"/>
        </w:rPr>
        <w:t xml:space="preserve"> Avant de décider de poursuivre notre travail, nous réfléchirons honnêtement à la valeur ajoutée ou au bénéfice que notre travail ou nos actions peuvent apporter à chaque survivant. Nous ne solliciterons un survivant que si notre travail apporte une valeur ajoutée réelle et objective.</w:t>
      </w:r>
    </w:p>
    <w:p w14:paraId="31401BC3" w14:textId="77777777" w:rsidR="007D23F5" w:rsidRDefault="003B2434" w:rsidP="007D23F5">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lang w:val="fr-FR"/>
        </w:rPr>
      </w:pPr>
      <w:r w:rsidRPr="007D23F5">
        <w:rPr>
          <w:rFonts w:asciiTheme="minorHAnsi" w:hAnsiTheme="minorHAnsi" w:cstheme="minorHAnsi"/>
          <w:b/>
          <w:bCs/>
          <w:lang w:val="fr-FR"/>
        </w:rPr>
        <w:t>Réduction de l</w:t>
      </w:r>
      <w:r w:rsidR="00B861BB" w:rsidRPr="007D23F5">
        <w:rPr>
          <w:rFonts w:asciiTheme="minorHAnsi" w:hAnsiTheme="minorHAnsi" w:cstheme="minorHAnsi"/>
          <w:b/>
          <w:bCs/>
          <w:lang w:val="fr-FR"/>
        </w:rPr>
        <w:t>’</w:t>
      </w:r>
      <w:r w:rsidRPr="007D23F5">
        <w:rPr>
          <w:rFonts w:asciiTheme="minorHAnsi" w:hAnsiTheme="minorHAnsi" w:cstheme="minorHAnsi"/>
          <w:b/>
          <w:bCs/>
          <w:lang w:val="fr-FR"/>
        </w:rPr>
        <w:t>exposition :</w:t>
      </w:r>
      <w:r w:rsidRPr="007D23F5">
        <w:rPr>
          <w:rFonts w:asciiTheme="minorHAnsi" w:hAnsiTheme="minorHAnsi" w:cstheme="minorHAnsi"/>
          <w:lang w:val="fr-FR"/>
        </w:rPr>
        <w:t xml:space="preserve"> Nous reconnaissons que des entretiens multiples peuvent causer un traumatisme supplémentaire et peuvent créer des enregistrements incohérents ou inexacts/contaminés qui peuvent entraver les droits d</w:t>
      </w:r>
      <w:r w:rsidR="00B861BB" w:rsidRPr="007D23F5">
        <w:rPr>
          <w:rFonts w:asciiTheme="minorHAnsi" w:hAnsiTheme="minorHAnsi" w:cstheme="minorHAnsi"/>
          <w:lang w:val="fr-FR"/>
        </w:rPr>
        <w:t>’</w:t>
      </w:r>
      <w:r w:rsidRPr="007D23F5">
        <w:rPr>
          <w:rFonts w:asciiTheme="minorHAnsi" w:hAnsiTheme="minorHAnsi" w:cstheme="minorHAnsi"/>
          <w:lang w:val="fr-FR"/>
        </w:rPr>
        <w:t>un survivant, y compris l</w:t>
      </w:r>
      <w:r w:rsidR="00B861BB" w:rsidRPr="007D23F5">
        <w:rPr>
          <w:rFonts w:asciiTheme="minorHAnsi" w:hAnsiTheme="minorHAnsi" w:cstheme="minorHAnsi"/>
          <w:lang w:val="fr-FR"/>
        </w:rPr>
        <w:t>’</w:t>
      </w:r>
      <w:r w:rsidRPr="007D23F5">
        <w:rPr>
          <w:rFonts w:asciiTheme="minorHAnsi" w:hAnsiTheme="minorHAnsi" w:cstheme="minorHAnsi"/>
          <w:lang w:val="fr-FR"/>
        </w:rPr>
        <w:t>accès à la justice ou aux réparations. Nous nous efforcerons activement de réduire ce risque.</w:t>
      </w:r>
    </w:p>
    <w:p w14:paraId="0A836DC4" w14:textId="77777777" w:rsidR="007D23F5" w:rsidRDefault="003B2434" w:rsidP="007D23F5">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lang w:val="fr-FR"/>
        </w:rPr>
      </w:pPr>
      <w:r w:rsidRPr="007D23F5">
        <w:rPr>
          <w:rFonts w:asciiTheme="minorHAnsi" w:hAnsiTheme="minorHAnsi" w:cstheme="minorHAnsi"/>
          <w:b/>
          <w:bCs/>
          <w:lang w:val="fr-FR"/>
        </w:rPr>
        <w:t>Partage des informations :</w:t>
      </w:r>
      <w:r w:rsidRPr="007D23F5">
        <w:rPr>
          <w:rFonts w:asciiTheme="minorHAnsi" w:hAnsiTheme="minorHAnsi" w:cstheme="minorHAnsi"/>
          <w:lang w:val="fr-FR"/>
        </w:rPr>
        <w:t xml:space="preserve"> Nous discuterons avec le survivant de la possibilité de partager les notes/enregistrements des entretiens avec d</w:t>
      </w:r>
      <w:r w:rsidR="00B861BB" w:rsidRPr="007D23F5">
        <w:rPr>
          <w:rFonts w:asciiTheme="minorHAnsi" w:hAnsiTheme="minorHAnsi" w:cstheme="minorHAnsi"/>
          <w:lang w:val="fr-FR"/>
        </w:rPr>
        <w:t>’</w:t>
      </w:r>
      <w:r w:rsidRPr="007D23F5">
        <w:rPr>
          <w:rFonts w:asciiTheme="minorHAnsi" w:hAnsiTheme="minorHAnsi" w:cstheme="minorHAnsi"/>
          <w:lang w:val="fr-FR"/>
        </w:rPr>
        <w:t>autres acteurs de confiance afin d</w:t>
      </w:r>
      <w:r w:rsidR="00B861BB" w:rsidRPr="007D23F5">
        <w:rPr>
          <w:rFonts w:asciiTheme="minorHAnsi" w:hAnsiTheme="minorHAnsi" w:cstheme="minorHAnsi"/>
          <w:lang w:val="fr-FR"/>
        </w:rPr>
        <w:t>’</w:t>
      </w:r>
      <w:r w:rsidRPr="007D23F5">
        <w:rPr>
          <w:rFonts w:asciiTheme="minorHAnsi" w:hAnsiTheme="minorHAnsi" w:cstheme="minorHAnsi"/>
          <w:lang w:val="fr-FR"/>
        </w:rPr>
        <w:t>éviter toute duplication inutile ou toute exposition à un nouveau traumatisme ou à d</w:t>
      </w:r>
      <w:r w:rsidR="00B861BB" w:rsidRPr="007D23F5">
        <w:rPr>
          <w:rFonts w:asciiTheme="minorHAnsi" w:hAnsiTheme="minorHAnsi" w:cstheme="minorHAnsi"/>
          <w:lang w:val="fr-FR"/>
        </w:rPr>
        <w:t>’</w:t>
      </w:r>
      <w:r w:rsidRPr="007D23F5">
        <w:rPr>
          <w:rFonts w:asciiTheme="minorHAnsi" w:hAnsiTheme="minorHAnsi" w:cstheme="minorHAnsi"/>
          <w:lang w:val="fr-FR"/>
        </w:rPr>
        <w:t>autres risques.</w:t>
      </w:r>
      <w:r w:rsidR="00894FC1" w:rsidRPr="007D23F5">
        <w:rPr>
          <w:rFonts w:asciiTheme="minorHAnsi" w:hAnsiTheme="minorHAnsi" w:cstheme="minorHAnsi"/>
          <w:lang w:val="fr-FR"/>
        </w:rPr>
        <w:t xml:space="preserve"> </w:t>
      </w:r>
      <w:r w:rsidRPr="007D23F5">
        <w:rPr>
          <w:rFonts w:asciiTheme="minorHAnsi" w:hAnsiTheme="minorHAnsi" w:cstheme="minorHAnsi"/>
          <w:lang w:val="fr-FR"/>
        </w:rPr>
        <w:t>Tout partage d</w:t>
      </w:r>
      <w:r w:rsidR="00B861BB" w:rsidRPr="007D23F5">
        <w:rPr>
          <w:rFonts w:asciiTheme="minorHAnsi" w:hAnsiTheme="minorHAnsi" w:cstheme="minorHAnsi"/>
          <w:lang w:val="fr-FR"/>
        </w:rPr>
        <w:t>’</w:t>
      </w:r>
      <w:r w:rsidRPr="007D23F5">
        <w:rPr>
          <w:rFonts w:asciiTheme="minorHAnsi" w:hAnsiTheme="minorHAnsi" w:cstheme="minorHAnsi"/>
          <w:lang w:val="fr-FR"/>
        </w:rPr>
        <w:t>informations doit faire l</w:t>
      </w:r>
      <w:r w:rsidR="00B861BB" w:rsidRPr="007D23F5">
        <w:rPr>
          <w:rFonts w:asciiTheme="minorHAnsi" w:hAnsiTheme="minorHAnsi" w:cstheme="minorHAnsi"/>
          <w:lang w:val="fr-FR"/>
        </w:rPr>
        <w:t>’</w:t>
      </w:r>
      <w:r w:rsidRPr="007D23F5">
        <w:rPr>
          <w:rFonts w:asciiTheme="minorHAnsi" w:hAnsiTheme="minorHAnsi" w:cstheme="minorHAnsi"/>
          <w:lang w:val="fr-FR"/>
        </w:rPr>
        <w:t>objet d</w:t>
      </w:r>
      <w:r w:rsidR="00B861BB" w:rsidRPr="007D23F5">
        <w:rPr>
          <w:rFonts w:asciiTheme="minorHAnsi" w:hAnsiTheme="minorHAnsi" w:cstheme="minorHAnsi"/>
          <w:lang w:val="fr-FR"/>
        </w:rPr>
        <w:t>’</w:t>
      </w:r>
      <w:r w:rsidRPr="007D23F5">
        <w:rPr>
          <w:rFonts w:asciiTheme="minorHAnsi" w:hAnsiTheme="minorHAnsi" w:cstheme="minorHAnsi"/>
          <w:lang w:val="fr-FR"/>
        </w:rPr>
        <w:t>une évaluation des risques. Dans les cas où nous pouvons partager des informations en toute sécurité et que le survivant a donné son accord, nous le ferons.</w:t>
      </w:r>
    </w:p>
    <w:p w14:paraId="0183FF47" w14:textId="77777777" w:rsidR="007D23F5" w:rsidRDefault="003B2434" w:rsidP="007D23F5">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lang w:val="fr-FR"/>
        </w:rPr>
      </w:pPr>
      <w:r w:rsidRPr="007D23F5">
        <w:rPr>
          <w:rFonts w:asciiTheme="minorHAnsi" w:hAnsiTheme="minorHAnsi" w:cstheme="minorHAnsi"/>
          <w:b/>
          <w:bCs/>
          <w:lang w:val="fr-FR"/>
        </w:rPr>
        <w:lastRenderedPageBreak/>
        <w:t>Entretiens préalables :</w:t>
      </w:r>
      <w:r w:rsidRPr="007D23F5">
        <w:rPr>
          <w:rFonts w:asciiTheme="minorHAnsi" w:hAnsiTheme="minorHAnsi" w:cstheme="minorHAnsi"/>
          <w:lang w:val="fr-FR"/>
        </w:rPr>
        <w:t xml:space="preserve"> Nous prendrons des mesures au cours des préparatifs pour savoir si un survivant a déjà été interrogé et nous nous efforcerons d</w:t>
      </w:r>
      <w:r w:rsidR="00B861BB" w:rsidRPr="007D23F5">
        <w:rPr>
          <w:rFonts w:asciiTheme="minorHAnsi" w:hAnsiTheme="minorHAnsi" w:cstheme="minorHAnsi"/>
          <w:lang w:val="fr-FR"/>
        </w:rPr>
        <w:t>’</w:t>
      </w:r>
      <w:r w:rsidRPr="007D23F5">
        <w:rPr>
          <w:rFonts w:asciiTheme="minorHAnsi" w:hAnsiTheme="minorHAnsi" w:cstheme="minorHAnsi"/>
          <w:lang w:val="fr-FR"/>
        </w:rPr>
        <w:t>obtenir et d</w:t>
      </w:r>
      <w:r w:rsidR="00B861BB" w:rsidRPr="007D23F5">
        <w:rPr>
          <w:rFonts w:asciiTheme="minorHAnsi" w:hAnsiTheme="minorHAnsi" w:cstheme="minorHAnsi"/>
          <w:lang w:val="fr-FR"/>
        </w:rPr>
        <w:t>’</w:t>
      </w:r>
      <w:r w:rsidRPr="007D23F5">
        <w:rPr>
          <w:rFonts w:asciiTheme="minorHAnsi" w:hAnsiTheme="minorHAnsi" w:cstheme="minorHAnsi"/>
          <w:lang w:val="fr-FR"/>
        </w:rPr>
        <w:t>utiliser les enregistrements existants à la place (si le survivant a donné son accord).</w:t>
      </w:r>
      <w:r w:rsidR="00894FC1" w:rsidRPr="007D23F5">
        <w:rPr>
          <w:rFonts w:asciiTheme="minorHAnsi" w:hAnsiTheme="minorHAnsi" w:cstheme="minorHAnsi"/>
          <w:lang w:val="fr-FR"/>
        </w:rPr>
        <w:t xml:space="preserve"> </w:t>
      </w:r>
      <w:r w:rsidRPr="007D23F5">
        <w:rPr>
          <w:rFonts w:asciiTheme="minorHAnsi" w:hAnsiTheme="minorHAnsi" w:cstheme="minorHAnsi"/>
          <w:lang w:val="fr-FR"/>
        </w:rPr>
        <w:t xml:space="preserve">Nous demanderons à nouveau au survivant </w:t>
      </w:r>
      <w:r w:rsidR="0034612D" w:rsidRPr="007D23F5">
        <w:rPr>
          <w:rFonts w:asciiTheme="minorHAnsi" w:hAnsiTheme="minorHAnsi" w:cstheme="minorHAnsi"/>
          <w:lang w:val="fr-FR"/>
        </w:rPr>
        <w:t xml:space="preserve">son accord </w:t>
      </w:r>
      <w:r w:rsidRPr="007D23F5">
        <w:rPr>
          <w:rFonts w:asciiTheme="minorHAnsi" w:hAnsiTheme="minorHAnsi" w:cstheme="minorHAnsi"/>
          <w:lang w:val="fr-FR"/>
        </w:rPr>
        <w:t>avant de commencer tout entretien.</w:t>
      </w:r>
    </w:p>
    <w:p w14:paraId="140D9A4C" w14:textId="63F678C5" w:rsidR="003B2434" w:rsidRPr="007D23F5" w:rsidRDefault="003B2434" w:rsidP="007D23F5">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lang w:val="fr-FR"/>
        </w:rPr>
      </w:pPr>
      <w:r w:rsidRPr="007D23F5">
        <w:rPr>
          <w:rFonts w:asciiTheme="minorHAnsi" w:hAnsiTheme="minorHAnsi" w:cstheme="minorHAnsi"/>
          <w:b/>
          <w:bCs/>
          <w:lang w:val="fr-FR"/>
        </w:rPr>
        <w:t>Informer les survivants des risques de double emploi :</w:t>
      </w:r>
      <w:r w:rsidRPr="007D23F5">
        <w:rPr>
          <w:rFonts w:asciiTheme="minorHAnsi" w:hAnsiTheme="minorHAnsi" w:cstheme="minorHAnsi"/>
          <w:lang w:val="fr-FR"/>
        </w:rPr>
        <w:t xml:space="preserve"> Lorsqu</w:t>
      </w:r>
      <w:r w:rsidR="00B861BB" w:rsidRPr="007D23F5">
        <w:rPr>
          <w:rFonts w:asciiTheme="minorHAnsi" w:hAnsiTheme="minorHAnsi" w:cstheme="minorHAnsi"/>
          <w:lang w:val="fr-FR"/>
        </w:rPr>
        <w:t>’</w:t>
      </w:r>
      <w:r w:rsidRPr="007D23F5">
        <w:rPr>
          <w:rFonts w:asciiTheme="minorHAnsi" w:hAnsiTheme="minorHAnsi" w:cstheme="minorHAnsi"/>
          <w:lang w:val="fr-FR"/>
        </w:rPr>
        <w:t>un entretien supplémentaire permet objectivement d</w:t>
      </w:r>
      <w:r w:rsidR="00B861BB" w:rsidRPr="007D23F5">
        <w:rPr>
          <w:rFonts w:asciiTheme="minorHAnsi" w:hAnsiTheme="minorHAnsi" w:cstheme="minorHAnsi"/>
          <w:lang w:val="fr-FR"/>
        </w:rPr>
        <w:t>’</w:t>
      </w:r>
      <w:r w:rsidRPr="007D23F5">
        <w:rPr>
          <w:rFonts w:asciiTheme="minorHAnsi" w:hAnsiTheme="minorHAnsi" w:cstheme="minorHAnsi"/>
          <w:lang w:val="fr-FR"/>
        </w:rPr>
        <w:t>apporter une valeur ajoutée et qu</w:t>
      </w:r>
      <w:r w:rsidR="00B861BB" w:rsidRPr="007D23F5">
        <w:rPr>
          <w:rFonts w:asciiTheme="minorHAnsi" w:hAnsiTheme="minorHAnsi" w:cstheme="minorHAnsi"/>
          <w:lang w:val="fr-FR"/>
        </w:rPr>
        <w:t>’</w:t>
      </w:r>
      <w:r w:rsidRPr="007D23F5">
        <w:rPr>
          <w:rFonts w:asciiTheme="minorHAnsi" w:hAnsiTheme="minorHAnsi" w:cstheme="minorHAnsi"/>
          <w:lang w:val="fr-FR"/>
        </w:rPr>
        <w:t>il est réellement nécessaire à notre travail, nous expliquerons au survivant les avantages et les risques d</w:t>
      </w:r>
      <w:r w:rsidR="00B861BB" w:rsidRPr="007D23F5">
        <w:rPr>
          <w:rFonts w:asciiTheme="minorHAnsi" w:hAnsiTheme="minorHAnsi" w:cstheme="minorHAnsi"/>
          <w:lang w:val="fr-FR"/>
        </w:rPr>
        <w:t>’</w:t>
      </w:r>
      <w:r w:rsidRPr="007D23F5">
        <w:rPr>
          <w:rFonts w:asciiTheme="minorHAnsi" w:hAnsiTheme="minorHAnsi" w:cstheme="minorHAnsi"/>
          <w:lang w:val="fr-FR"/>
        </w:rPr>
        <w:t>un nouvel entretien et nous lui donnerons l</w:t>
      </w:r>
      <w:r w:rsidR="00B861BB" w:rsidRPr="007D23F5">
        <w:rPr>
          <w:rFonts w:asciiTheme="minorHAnsi" w:hAnsiTheme="minorHAnsi" w:cstheme="minorHAnsi"/>
          <w:lang w:val="fr-FR"/>
        </w:rPr>
        <w:t>’</w:t>
      </w:r>
      <w:r w:rsidRPr="007D23F5">
        <w:rPr>
          <w:rFonts w:asciiTheme="minorHAnsi" w:hAnsiTheme="minorHAnsi" w:cstheme="minorHAnsi"/>
          <w:lang w:val="fr-FR"/>
        </w:rPr>
        <w:t>espace et le temps pour décider s</w:t>
      </w:r>
      <w:r w:rsidR="00B861BB" w:rsidRPr="007D23F5">
        <w:rPr>
          <w:rFonts w:asciiTheme="minorHAnsi" w:hAnsiTheme="minorHAnsi" w:cstheme="minorHAnsi"/>
          <w:lang w:val="fr-FR"/>
        </w:rPr>
        <w:t>’</w:t>
      </w:r>
      <w:r w:rsidRPr="007D23F5">
        <w:rPr>
          <w:rFonts w:asciiTheme="minorHAnsi" w:hAnsiTheme="minorHAnsi" w:cstheme="minorHAnsi"/>
          <w:lang w:val="fr-FR"/>
        </w:rPr>
        <w:t>il est prêt à prendre ce risque.</w:t>
      </w:r>
      <w:r w:rsidR="00894FC1" w:rsidRPr="007D23F5">
        <w:rPr>
          <w:rFonts w:asciiTheme="minorHAnsi" w:hAnsiTheme="minorHAnsi" w:cstheme="minorHAnsi"/>
          <w:lang w:val="fr-FR"/>
        </w:rPr>
        <w:t xml:space="preserve"> </w:t>
      </w:r>
      <w:r w:rsidRPr="007D23F5">
        <w:rPr>
          <w:rFonts w:asciiTheme="minorHAnsi" w:hAnsiTheme="minorHAnsi" w:cstheme="minorHAnsi"/>
          <w:lang w:val="fr-FR"/>
        </w:rPr>
        <w:t>S</w:t>
      </w:r>
      <w:r w:rsidR="00B861BB" w:rsidRPr="007D23F5">
        <w:rPr>
          <w:rFonts w:asciiTheme="minorHAnsi" w:hAnsiTheme="minorHAnsi" w:cstheme="minorHAnsi"/>
          <w:lang w:val="fr-FR"/>
        </w:rPr>
        <w:t>’</w:t>
      </w:r>
      <w:r w:rsidRPr="007D23F5">
        <w:rPr>
          <w:rFonts w:asciiTheme="minorHAnsi" w:hAnsiTheme="minorHAnsi" w:cstheme="minorHAnsi"/>
          <w:lang w:val="fr-FR"/>
        </w:rPr>
        <w:t>il choisit de poursuivre l</w:t>
      </w:r>
      <w:r w:rsidR="00B861BB" w:rsidRPr="007D23F5">
        <w:rPr>
          <w:rFonts w:asciiTheme="minorHAnsi" w:hAnsiTheme="minorHAnsi" w:cstheme="minorHAnsi"/>
          <w:lang w:val="fr-FR"/>
        </w:rPr>
        <w:t>’</w:t>
      </w:r>
      <w:r w:rsidRPr="007D23F5">
        <w:rPr>
          <w:rFonts w:asciiTheme="minorHAnsi" w:hAnsiTheme="minorHAnsi" w:cstheme="minorHAnsi"/>
          <w:lang w:val="fr-FR"/>
        </w:rPr>
        <w:t>entretien, nous serons précis et volontaires dans nos méthodes pour maximiser cette valeur ajoutée et minimiser les risque</w:t>
      </w:r>
      <w:r w:rsidR="001B6DB4" w:rsidRPr="007D23F5">
        <w:rPr>
          <w:rFonts w:asciiTheme="minorHAnsi" w:hAnsiTheme="minorHAnsi" w:cstheme="minorHAnsi"/>
          <w:lang w:val="fr-FR"/>
        </w:rPr>
        <w:t>s d</w:t>
      </w:r>
      <w:r w:rsidR="00B861BB" w:rsidRPr="007D23F5">
        <w:rPr>
          <w:rFonts w:asciiTheme="minorHAnsi" w:hAnsiTheme="minorHAnsi" w:cstheme="minorHAnsi"/>
          <w:lang w:val="fr-FR"/>
        </w:rPr>
        <w:t>’</w:t>
      </w:r>
      <w:r w:rsidR="001B6DB4" w:rsidRPr="007D23F5">
        <w:rPr>
          <w:rFonts w:asciiTheme="minorHAnsi" w:hAnsiTheme="minorHAnsi" w:cstheme="minorHAnsi"/>
          <w:lang w:val="fr-FR"/>
        </w:rPr>
        <w:t>un nouvel entretien.</w:t>
      </w:r>
    </w:p>
    <w:p w14:paraId="514791A9" w14:textId="77777777" w:rsidR="005276F7" w:rsidRPr="001B6DB4" w:rsidRDefault="005276F7" w:rsidP="00033063">
      <w:pPr>
        <w:jc w:val="both"/>
        <w:rPr>
          <w:rFonts w:asciiTheme="minorHAnsi" w:hAnsiTheme="minorHAnsi" w:cstheme="minorHAnsi"/>
          <w:sz w:val="22"/>
          <w:szCs w:val="22"/>
          <w:lang w:val="fr-FR"/>
        </w:rPr>
      </w:pPr>
    </w:p>
    <w:p w14:paraId="71E94CFF" w14:textId="77777777" w:rsidR="009D6C00" w:rsidRPr="009D6C00" w:rsidRDefault="003B2434" w:rsidP="007D23F5">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085442"/>
        <w:spacing w:after="0" w:line="240" w:lineRule="auto"/>
        <w:ind w:left="426" w:hanging="426"/>
        <w:contextualSpacing/>
        <w:rPr>
          <w:rFonts w:asciiTheme="minorHAnsi" w:hAnsiTheme="minorHAnsi" w:cstheme="minorHAnsi"/>
          <w:b/>
          <w:bCs/>
          <w:color w:val="FFFFFF" w:themeColor="background1"/>
        </w:rPr>
      </w:pPr>
      <w:r w:rsidRPr="009D6C00">
        <w:rPr>
          <w:rFonts w:asciiTheme="minorHAnsi" w:hAnsiTheme="minorHAnsi" w:cstheme="minorHAnsi"/>
          <w:b/>
          <w:bCs/>
          <w:lang w:val="fr-FR"/>
        </w:rPr>
        <w:t xml:space="preserve"> </w:t>
      </w:r>
      <w:r w:rsidRPr="009D6C00">
        <w:rPr>
          <w:rFonts w:asciiTheme="minorHAnsi" w:hAnsiTheme="minorHAnsi" w:cstheme="minorHAnsi"/>
          <w:b/>
          <w:bCs/>
          <w:color w:val="FFFFFF" w:themeColor="background1"/>
          <w:lang w:val="fr-FR"/>
        </w:rPr>
        <w:t>SYSTÈMES, COMPÉTENCE ET CONTINUITÉ</w:t>
      </w:r>
    </w:p>
    <w:p w14:paraId="1ED41AEE" w14:textId="77777777" w:rsidR="007D23F5" w:rsidRDefault="007D23F5" w:rsidP="007D23F5">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lang w:val="fr-FR"/>
        </w:rPr>
      </w:pPr>
      <w:r>
        <w:rPr>
          <w:rFonts w:asciiTheme="minorHAnsi" w:hAnsiTheme="minorHAnsi" w:cstheme="minorHAnsi"/>
          <w:b/>
          <w:bCs/>
          <w:lang w:val="fr-FR"/>
        </w:rPr>
        <w:tab/>
      </w:r>
      <w:r w:rsidR="003B2434" w:rsidRPr="007D23F5">
        <w:rPr>
          <w:rFonts w:asciiTheme="minorHAnsi" w:hAnsiTheme="minorHAnsi" w:cstheme="minorHAnsi"/>
          <w:b/>
          <w:bCs/>
          <w:lang w:val="fr-FR"/>
        </w:rPr>
        <w:t>Compétences, aptitudes et attitudes :</w:t>
      </w:r>
      <w:r w:rsidR="003B2434" w:rsidRPr="007D23F5">
        <w:rPr>
          <w:rFonts w:asciiTheme="minorHAnsi" w:hAnsiTheme="minorHAnsi" w:cstheme="minorHAnsi"/>
          <w:lang w:val="fr-FR"/>
        </w:rPr>
        <w:t xml:space="preserve"> Nous ne solliciterons les survivants que si nous avons pris des mesures pour nous assurer que nos méthodes sont solides et que notre équipe (y compris les intermédiaires, les interprètes et les autres personnes agissant en notre nom) possède les aptitudes, les compétences et les attitudes nécessaires.</w:t>
      </w:r>
      <w:r w:rsidR="00894FC1" w:rsidRPr="007D23F5">
        <w:rPr>
          <w:rFonts w:asciiTheme="minorHAnsi" w:hAnsiTheme="minorHAnsi" w:cstheme="minorHAnsi"/>
          <w:lang w:val="fr-FR"/>
        </w:rPr>
        <w:t xml:space="preserve"> </w:t>
      </w:r>
      <w:r w:rsidR="003B2434" w:rsidRPr="007D23F5">
        <w:rPr>
          <w:rFonts w:asciiTheme="minorHAnsi" w:hAnsiTheme="minorHAnsi" w:cstheme="minorHAnsi"/>
          <w:lang w:val="fr-FR"/>
        </w:rPr>
        <w:t>Celles-ci portent notamment sur : la diversité</w:t>
      </w:r>
      <w:r w:rsidR="008E25AC" w:rsidRPr="007D23F5">
        <w:rPr>
          <w:rFonts w:asciiTheme="minorHAnsi" w:hAnsiTheme="minorHAnsi" w:cstheme="minorHAnsi"/>
          <w:lang w:val="fr-FR"/>
        </w:rPr>
        <w:t> </w:t>
      </w:r>
      <w:r w:rsidR="003B2434" w:rsidRPr="007D23F5">
        <w:rPr>
          <w:rFonts w:asciiTheme="minorHAnsi" w:hAnsiTheme="minorHAnsi" w:cstheme="minorHAnsi"/>
          <w:lang w:val="fr-FR"/>
        </w:rPr>
        <w:t>; les sensibilités appropriées aux enfants, aux différents âges et capacités</w:t>
      </w:r>
      <w:r w:rsidR="008E25AC" w:rsidRPr="007D23F5">
        <w:rPr>
          <w:rFonts w:asciiTheme="minorHAnsi" w:hAnsiTheme="minorHAnsi" w:cstheme="minorHAnsi"/>
          <w:lang w:val="fr-FR"/>
        </w:rPr>
        <w:t> </w:t>
      </w:r>
      <w:r w:rsidR="003B2434" w:rsidRPr="007D23F5">
        <w:rPr>
          <w:rFonts w:asciiTheme="minorHAnsi" w:hAnsiTheme="minorHAnsi" w:cstheme="minorHAnsi"/>
          <w:lang w:val="fr-FR"/>
        </w:rPr>
        <w:t>; la sensibilisation au genre et au contexte local</w:t>
      </w:r>
      <w:r w:rsidR="008E25AC" w:rsidRPr="007D23F5">
        <w:rPr>
          <w:rFonts w:asciiTheme="minorHAnsi" w:hAnsiTheme="minorHAnsi" w:cstheme="minorHAnsi"/>
          <w:lang w:val="fr-FR"/>
        </w:rPr>
        <w:t> </w:t>
      </w:r>
      <w:r w:rsidR="003B2434" w:rsidRPr="007D23F5">
        <w:rPr>
          <w:rFonts w:asciiTheme="minorHAnsi" w:hAnsiTheme="minorHAnsi" w:cstheme="minorHAnsi"/>
          <w:lang w:val="fr-FR"/>
        </w:rPr>
        <w:t>; la sensibilisation aux violences sexuelles et à la stigmatisation</w:t>
      </w:r>
      <w:r w:rsidR="008E25AC" w:rsidRPr="007D23F5">
        <w:rPr>
          <w:rFonts w:asciiTheme="minorHAnsi" w:hAnsiTheme="minorHAnsi" w:cstheme="minorHAnsi"/>
          <w:lang w:val="fr-FR"/>
        </w:rPr>
        <w:t> </w:t>
      </w:r>
      <w:r w:rsidR="003B2434" w:rsidRPr="007D23F5">
        <w:rPr>
          <w:rFonts w:asciiTheme="minorHAnsi" w:hAnsiTheme="minorHAnsi" w:cstheme="minorHAnsi"/>
          <w:lang w:val="fr-FR"/>
        </w:rPr>
        <w:t>; les compétences en matière d</w:t>
      </w:r>
      <w:r w:rsidR="00B861BB" w:rsidRPr="007D23F5">
        <w:rPr>
          <w:rFonts w:asciiTheme="minorHAnsi" w:hAnsiTheme="minorHAnsi" w:cstheme="minorHAnsi"/>
          <w:lang w:val="fr-FR"/>
        </w:rPr>
        <w:t>’</w:t>
      </w:r>
      <w:r w:rsidR="003B2434" w:rsidRPr="007D23F5">
        <w:rPr>
          <w:rFonts w:asciiTheme="minorHAnsi" w:hAnsiTheme="minorHAnsi" w:cstheme="minorHAnsi"/>
          <w:lang w:val="fr-FR"/>
        </w:rPr>
        <w:t>entretiens et la sensibilisation et la compréhen</w:t>
      </w:r>
      <w:r w:rsidR="001B6DB4" w:rsidRPr="007D23F5">
        <w:rPr>
          <w:rFonts w:asciiTheme="minorHAnsi" w:hAnsiTheme="minorHAnsi" w:cstheme="minorHAnsi"/>
          <w:lang w:val="fr-FR"/>
        </w:rPr>
        <w:t>sion de base des traumatismes.</w:t>
      </w:r>
    </w:p>
    <w:p w14:paraId="01CE6FD1" w14:textId="77777777" w:rsidR="007D23F5" w:rsidRDefault="003B2434" w:rsidP="007D23F5">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lang w:val="fr-FR"/>
        </w:rPr>
      </w:pPr>
      <w:r w:rsidRPr="007D23F5">
        <w:rPr>
          <w:rFonts w:asciiTheme="minorHAnsi" w:hAnsiTheme="minorHAnsi" w:cstheme="minorHAnsi"/>
          <w:b/>
          <w:bCs/>
          <w:lang w:val="fr-FR"/>
        </w:rPr>
        <w:t>Lignes directrices et normes techniques :</w:t>
      </w:r>
      <w:r w:rsidRPr="007D23F5">
        <w:rPr>
          <w:rFonts w:asciiTheme="minorHAnsi" w:hAnsiTheme="minorHAnsi" w:cstheme="minorHAnsi"/>
          <w:lang w:val="fr-FR"/>
        </w:rPr>
        <w:t xml:space="preserve"> Si nécessaire, nous prendrons le temps de développer davantage ces compétences, de nous familiariser avec les lignes directrices et les manuels techniques professionnels pertinents et de consulter des experts.</w:t>
      </w:r>
    </w:p>
    <w:p w14:paraId="66929E38" w14:textId="77777777" w:rsidR="007D23F5" w:rsidRDefault="003B2434" w:rsidP="007D23F5">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lang w:val="fr-FR"/>
        </w:rPr>
      </w:pPr>
      <w:r w:rsidRPr="007D23F5">
        <w:rPr>
          <w:rFonts w:asciiTheme="minorHAnsi" w:hAnsiTheme="minorHAnsi" w:cstheme="minorHAnsi"/>
          <w:b/>
          <w:bCs/>
          <w:lang w:val="fr-FR"/>
        </w:rPr>
        <w:t>Limites de l</w:t>
      </w:r>
      <w:r w:rsidR="00B861BB" w:rsidRPr="007D23F5">
        <w:rPr>
          <w:rFonts w:asciiTheme="minorHAnsi" w:hAnsiTheme="minorHAnsi" w:cstheme="minorHAnsi"/>
          <w:b/>
          <w:bCs/>
          <w:lang w:val="fr-FR"/>
        </w:rPr>
        <w:t>’</w:t>
      </w:r>
      <w:r w:rsidRPr="007D23F5">
        <w:rPr>
          <w:rFonts w:asciiTheme="minorHAnsi" w:hAnsiTheme="minorHAnsi" w:cstheme="minorHAnsi"/>
          <w:b/>
          <w:bCs/>
          <w:lang w:val="fr-FR"/>
        </w:rPr>
        <w:t>expertise :</w:t>
      </w:r>
      <w:r w:rsidRPr="007D23F5">
        <w:rPr>
          <w:rFonts w:asciiTheme="minorHAnsi" w:hAnsiTheme="minorHAnsi" w:cstheme="minorHAnsi"/>
          <w:lang w:val="fr-FR"/>
        </w:rPr>
        <w:t xml:space="preserve"> Nous serons honnêtes quant aux limites de nos compétences et de notre compréhension du contexte, et nous les respecterons. Nous reconnaîtrons no</w:t>
      </w:r>
      <w:r w:rsidR="001B6DB4" w:rsidRPr="007D23F5">
        <w:rPr>
          <w:rFonts w:asciiTheme="minorHAnsi" w:hAnsiTheme="minorHAnsi" w:cstheme="minorHAnsi"/>
          <w:lang w:val="fr-FR"/>
        </w:rPr>
        <w:t>s propres capacités et limites.</w:t>
      </w:r>
    </w:p>
    <w:p w14:paraId="2D51B390" w14:textId="77777777" w:rsidR="007D23F5" w:rsidRDefault="003B2434" w:rsidP="007D23F5">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lang w:val="fr-FR"/>
        </w:rPr>
      </w:pPr>
      <w:r w:rsidRPr="007D23F5">
        <w:rPr>
          <w:rFonts w:asciiTheme="minorHAnsi" w:hAnsiTheme="minorHAnsi" w:cstheme="minorHAnsi"/>
          <w:b/>
          <w:bCs/>
          <w:lang w:val="fr-FR"/>
        </w:rPr>
        <w:t>Entretien avec les enfants survivants :</w:t>
      </w:r>
      <w:r w:rsidRPr="007D23F5">
        <w:rPr>
          <w:rFonts w:asciiTheme="minorHAnsi" w:hAnsiTheme="minorHAnsi" w:cstheme="minorHAnsi"/>
          <w:lang w:val="fr-FR"/>
        </w:rPr>
        <w:t xml:space="preserve"> Seules les personnes ayant une formation spécialisée et une expérience de travail avec les enfants (spécifique à l</w:t>
      </w:r>
      <w:r w:rsidR="00B861BB" w:rsidRPr="007D23F5">
        <w:rPr>
          <w:rFonts w:asciiTheme="minorHAnsi" w:hAnsiTheme="minorHAnsi" w:cstheme="minorHAnsi"/>
          <w:lang w:val="fr-FR"/>
        </w:rPr>
        <w:t>’</w:t>
      </w:r>
      <w:r w:rsidRPr="007D23F5">
        <w:rPr>
          <w:rFonts w:asciiTheme="minorHAnsi" w:hAnsiTheme="minorHAnsi" w:cstheme="minorHAnsi"/>
          <w:lang w:val="fr-FR"/>
        </w:rPr>
        <w:t>âge, au développement et aux besoins) interrogeront les enfants survivants.</w:t>
      </w:r>
    </w:p>
    <w:p w14:paraId="7509EA2A" w14:textId="77777777" w:rsidR="007D23F5" w:rsidRDefault="003B2434" w:rsidP="007D23F5">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lang w:val="fr-FR"/>
        </w:rPr>
      </w:pPr>
      <w:r w:rsidRPr="007D23F5">
        <w:rPr>
          <w:rFonts w:asciiTheme="minorHAnsi" w:hAnsiTheme="minorHAnsi" w:cstheme="minorHAnsi"/>
          <w:b/>
          <w:bCs/>
          <w:lang w:val="fr-FR"/>
        </w:rPr>
        <w:t>Soutien et réponse appropriés :</w:t>
      </w:r>
      <w:r w:rsidRPr="007D23F5">
        <w:rPr>
          <w:rFonts w:asciiTheme="minorHAnsi" w:hAnsiTheme="minorHAnsi" w:cstheme="minorHAnsi"/>
          <w:lang w:val="fr-FR"/>
        </w:rPr>
        <w:t xml:space="preserve"> Suite à l</w:t>
      </w:r>
      <w:r w:rsidR="00B861BB" w:rsidRPr="007D23F5">
        <w:rPr>
          <w:rFonts w:asciiTheme="minorHAnsi" w:hAnsiTheme="minorHAnsi" w:cstheme="minorHAnsi"/>
          <w:lang w:val="fr-FR"/>
        </w:rPr>
        <w:t>’</w:t>
      </w:r>
      <w:r w:rsidRPr="007D23F5">
        <w:rPr>
          <w:rFonts w:asciiTheme="minorHAnsi" w:hAnsiTheme="minorHAnsi" w:cstheme="minorHAnsi"/>
          <w:lang w:val="fr-FR"/>
        </w:rPr>
        <w:t>inventaire des services de soutien établi en vertu du Principe</w:t>
      </w:r>
      <w:r w:rsidR="008E25AC" w:rsidRPr="007D23F5">
        <w:rPr>
          <w:rFonts w:asciiTheme="minorHAnsi" w:hAnsiTheme="minorHAnsi" w:cstheme="minorHAnsi"/>
          <w:lang w:val="fr-FR"/>
        </w:rPr>
        <w:t> </w:t>
      </w:r>
      <w:r w:rsidRPr="007D23F5">
        <w:rPr>
          <w:rFonts w:asciiTheme="minorHAnsi" w:hAnsiTheme="minorHAnsi" w:cstheme="minorHAnsi"/>
          <w:lang w:val="fr-FR"/>
        </w:rPr>
        <w:t>4, nous ne poursuivrons notre travail que lorsqu</w:t>
      </w:r>
      <w:r w:rsidR="00B861BB" w:rsidRPr="007D23F5">
        <w:rPr>
          <w:rFonts w:asciiTheme="minorHAnsi" w:hAnsiTheme="minorHAnsi" w:cstheme="minorHAnsi"/>
          <w:lang w:val="fr-FR"/>
        </w:rPr>
        <w:t>’</w:t>
      </w:r>
      <w:r w:rsidRPr="007D23F5">
        <w:rPr>
          <w:rFonts w:asciiTheme="minorHAnsi" w:hAnsiTheme="minorHAnsi" w:cstheme="minorHAnsi"/>
          <w:lang w:val="fr-FR"/>
        </w:rPr>
        <w:t xml:space="preserve">il y aura au moins un soutien et une réponse de base appropriés pour répondre aux préjudices psychologiques potentiels pouvant découler de notre travail, ou aux besoins médicaux, psychosociaux ou de </w:t>
      </w:r>
      <w:proofErr w:type="gramStart"/>
      <w:r w:rsidRPr="007D23F5">
        <w:rPr>
          <w:rFonts w:asciiTheme="minorHAnsi" w:hAnsiTheme="minorHAnsi" w:cstheme="minorHAnsi"/>
          <w:lang w:val="fr-FR"/>
        </w:rPr>
        <w:t>protection aigus</w:t>
      </w:r>
      <w:proofErr w:type="gramEnd"/>
      <w:r w:rsidRPr="007D23F5">
        <w:rPr>
          <w:rFonts w:asciiTheme="minorHAnsi" w:hAnsiTheme="minorHAnsi" w:cstheme="minorHAnsi"/>
          <w:lang w:val="fr-FR"/>
        </w:rPr>
        <w:t xml:space="preserve"> qui doivent être traités avant un entretien.</w:t>
      </w:r>
      <w:r w:rsidR="00894FC1" w:rsidRPr="007D23F5">
        <w:rPr>
          <w:rFonts w:asciiTheme="minorHAnsi" w:hAnsiTheme="minorHAnsi" w:cstheme="minorHAnsi"/>
          <w:lang w:val="fr-FR"/>
        </w:rPr>
        <w:t xml:space="preserve"> </w:t>
      </w:r>
      <w:r w:rsidRPr="007D23F5">
        <w:rPr>
          <w:rFonts w:asciiTheme="minorHAnsi" w:hAnsiTheme="minorHAnsi" w:cstheme="minorHAnsi"/>
          <w:lang w:val="fr-FR"/>
        </w:rPr>
        <w:t>Si un tel soutien ou une telle réponse n</w:t>
      </w:r>
      <w:r w:rsidR="00B861BB" w:rsidRPr="007D23F5">
        <w:rPr>
          <w:rFonts w:asciiTheme="minorHAnsi" w:hAnsiTheme="minorHAnsi" w:cstheme="minorHAnsi"/>
          <w:lang w:val="fr-FR"/>
        </w:rPr>
        <w:t>’</w:t>
      </w:r>
      <w:r w:rsidRPr="007D23F5">
        <w:rPr>
          <w:rFonts w:asciiTheme="minorHAnsi" w:hAnsiTheme="minorHAnsi" w:cstheme="minorHAnsi"/>
          <w:lang w:val="fr-FR"/>
        </w:rPr>
        <w:t>existent pas, nous devons d</w:t>
      </w:r>
      <w:r w:rsidR="00B861BB" w:rsidRPr="007D23F5">
        <w:rPr>
          <w:rFonts w:asciiTheme="minorHAnsi" w:hAnsiTheme="minorHAnsi" w:cstheme="minorHAnsi"/>
          <w:lang w:val="fr-FR"/>
        </w:rPr>
        <w:t>’</w:t>
      </w:r>
      <w:r w:rsidRPr="007D23F5">
        <w:rPr>
          <w:rFonts w:asciiTheme="minorHAnsi" w:hAnsiTheme="minorHAnsi" w:cstheme="minorHAnsi"/>
          <w:lang w:val="fr-FR"/>
        </w:rPr>
        <w:t xml:space="preserve">abord envisager un soutien ad hoc ou à distance ou (en prévoyant du temps pour) la création des capacités nécessaires avant de poursuivre. </w:t>
      </w:r>
    </w:p>
    <w:p w14:paraId="685986A1" w14:textId="77777777" w:rsidR="007D23F5" w:rsidRDefault="003B2434" w:rsidP="007D23F5">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lang w:val="fr-FR"/>
        </w:rPr>
      </w:pPr>
      <w:r w:rsidRPr="007D23F5">
        <w:rPr>
          <w:rFonts w:asciiTheme="minorHAnsi" w:hAnsiTheme="minorHAnsi" w:cstheme="minorHAnsi"/>
          <w:b/>
          <w:bCs/>
          <w:lang w:val="fr-FR"/>
        </w:rPr>
        <w:t>Protection de la confidentialité :</w:t>
      </w:r>
      <w:r w:rsidRPr="007D23F5">
        <w:rPr>
          <w:rFonts w:asciiTheme="minorHAnsi" w:hAnsiTheme="minorHAnsi" w:cstheme="minorHAnsi"/>
          <w:lang w:val="fr-FR"/>
        </w:rPr>
        <w:t xml:space="preserve"> Nous mettrons en place des protocoles et des mesures de confidentialité pour protéger les informations et les données du survivant, en veillant notamment à assurer la sécurité de toute communication en ligne, de la gestion et du stockage des données.</w:t>
      </w:r>
      <w:r w:rsidR="00894FC1" w:rsidRPr="007D23F5">
        <w:rPr>
          <w:rFonts w:asciiTheme="minorHAnsi" w:hAnsiTheme="minorHAnsi" w:cstheme="minorHAnsi"/>
          <w:lang w:val="fr-FR"/>
        </w:rPr>
        <w:t xml:space="preserve"> </w:t>
      </w:r>
      <w:r w:rsidRPr="007D23F5">
        <w:rPr>
          <w:rFonts w:asciiTheme="minorHAnsi" w:hAnsiTheme="minorHAnsi" w:cstheme="minorHAnsi"/>
          <w:lang w:val="fr-FR"/>
        </w:rPr>
        <w:t>Cela est soumis aux choix exprès et spécifiques du survivant, en connaissance de cause, quant à la personne avec laquelle il souhaite partager les informations, ainsi qu</w:t>
      </w:r>
      <w:r w:rsidR="00B861BB" w:rsidRPr="007D23F5">
        <w:rPr>
          <w:rFonts w:asciiTheme="minorHAnsi" w:hAnsiTheme="minorHAnsi" w:cstheme="minorHAnsi"/>
          <w:lang w:val="fr-FR"/>
        </w:rPr>
        <w:t>’</w:t>
      </w:r>
      <w:r w:rsidRPr="007D23F5">
        <w:rPr>
          <w:rFonts w:asciiTheme="minorHAnsi" w:hAnsiTheme="minorHAnsi" w:cstheme="minorHAnsi"/>
          <w:lang w:val="fr-FR"/>
        </w:rPr>
        <w:t>à toute limitation légale ou autre de la confidentialité qui pourrait s</w:t>
      </w:r>
      <w:r w:rsidR="00B861BB" w:rsidRPr="007D23F5">
        <w:rPr>
          <w:rFonts w:asciiTheme="minorHAnsi" w:hAnsiTheme="minorHAnsi" w:cstheme="minorHAnsi"/>
          <w:lang w:val="fr-FR"/>
        </w:rPr>
        <w:t>’</w:t>
      </w:r>
      <w:r w:rsidRPr="007D23F5">
        <w:rPr>
          <w:rFonts w:asciiTheme="minorHAnsi" w:hAnsiTheme="minorHAnsi" w:cstheme="minorHAnsi"/>
          <w:lang w:val="fr-FR"/>
        </w:rPr>
        <w:t xml:space="preserve">appliquer. </w:t>
      </w:r>
    </w:p>
    <w:p w14:paraId="470ADAF4" w14:textId="3D5105D5" w:rsidR="003B2434" w:rsidRPr="007D23F5" w:rsidRDefault="003B2434" w:rsidP="007D23F5">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lang w:val="fr-FR"/>
        </w:rPr>
      </w:pPr>
      <w:r w:rsidRPr="007D23F5">
        <w:rPr>
          <w:rFonts w:asciiTheme="minorHAnsi" w:hAnsiTheme="minorHAnsi" w:cstheme="minorHAnsi"/>
          <w:b/>
          <w:bCs/>
          <w:lang w:val="fr-FR"/>
        </w:rPr>
        <w:t>Séances d</w:t>
      </w:r>
      <w:r w:rsidR="00B861BB" w:rsidRPr="007D23F5">
        <w:rPr>
          <w:rFonts w:asciiTheme="minorHAnsi" w:hAnsiTheme="minorHAnsi" w:cstheme="minorHAnsi"/>
          <w:b/>
          <w:bCs/>
          <w:lang w:val="fr-FR"/>
        </w:rPr>
        <w:t>’</w:t>
      </w:r>
      <w:r w:rsidRPr="007D23F5">
        <w:rPr>
          <w:rFonts w:asciiTheme="minorHAnsi" w:hAnsiTheme="minorHAnsi" w:cstheme="minorHAnsi"/>
          <w:b/>
          <w:bCs/>
          <w:lang w:val="fr-FR"/>
        </w:rPr>
        <w:t>information :</w:t>
      </w:r>
      <w:r w:rsidRPr="007D23F5">
        <w:rPr>
          <w:rFonts w:asciiTheme="minorHAnsi" w:hAnsiTheme="minorHAnsi" w:cstheme="minorHAnsi"/>
          <w:lang w:val="fr-FR"/>
        </w:rPr>
        <w:t xml:space="preserve"> Nous informerons notre équipe et ceux qui agissent en notre nom (y compris nos éventuels partenaires) des processus et protocol</w:t>
      </w:r>
      <w:r w:rsidR="001B6DB4" w:rsidRPr="007D23F5">
        <w:rPr>
          <w:rFonts w:asciiTheme="minorHAnsi" w:hAnsiTheme="minorHAnsi" w:cstheme="minorHAnsi"/>
          <w:lang w:val="fr-FR"/>
        </w:rPr>
        <w:t>es sûrs, éthiques et efficaces.</w:t>
      </w:r>
    </w:p>
    <w:p w14:paraId="067E9CEF" w14:textId="77777777" w:rsidR="003B2434" w:rsidRPr="001B6DB4" w:rsidRDefault="003B2434" w:rsidP="00033063">
      <w:pPr>
        <w:rPr>
          <w:rFonts w:asciiTheme="minorHAnsi" w:hAnsiTheme="minorHAnsi" w:cstheme="minorHAnsi"/>
          <w:sz w:val="22"/>
          <w:szCs w:val="22"/>
          <w:lang w:val="fr-FR"/>
        </w:rPr>
      </w:pPr>
    </w:p>
    <w:p w14:paraId="073E314F" w14:textId="77777777" w:rsidR="00AC0CD6" w:rsidRPr="00AC0CD6" w:rsidRDefault="00AC0CD6" w:rsidP="007D23F5">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872F54"/>
        <w:spacing w:after="0" w:line="240" w:lineRule="auto"/>
        <w:ind w:left="426" w:hanging="426"/>
        <w:contextualSpacing/>
        <w:rPr>
          <w:rFonts w:asciiTheme="minorHAnsi" w:hAnsiTheme="minorHAnsi" w:cstheme="minorHAnsi"/>
          <w:b/>
          <w:bCs/>
          <w:color w:val="FFFFFF" w:themeColor="background1"/>
        </w:rPr>
      </w:pPr>
      <w:r w:rsidRPr="00AC0CD6">
        <w:rPr>
          <w:rFonts w:asciiTheme="minorHAnsi" w:hAnsiTheme="minorHAnsi" w:cstheme="minorHAnsi"/>
          <w:b/>
          <w:bCs/>
          <w:color w:val="FFFFFF" w:themeColor="background1"/>
          <w:lang w:val="fr-FR"/>
        </w:rPr>
        <w:t>ENTRETIENS RESPECTUEUX ET SÛRS</w:t>
      </w:r>
    </w:p>
    <w:p w14:paraId="1BB78796" w14:textId="77777777" w:rsidR="007D23F5" w:rsidRDefault="007D23F5" w:rsidP="007D23F5">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color w:val="000000" w:themeColor="text1"/>
          <w:lang w:val="fr-FR"/>
        </w:rPr>
      </w:pPr>
      <w:r>
        <w:rPr>
          <w:rFonts w:asciiTheme="minorHAnsi" w:hAnsiTheme="minorHAnsi" w:cstheme="minorHAnsi"/>
          <w:b/>
          <w:bCs/>
          <w:color w:val="000000" w:themeColor="text1"/>
          <w:lang w:val="fr-FR"/>
        </w:rPr>
        <w:tab/>
      </w:r>
      <w:r w:rsidR="003B2434" w:rsidRPr="007D23F5">
        <w:rPr>
          <w:rFonts w:asciiTheme="minorHAnsi" w:hAnsiTheme="minorHAnsi" w:cstheme="minorHAnsi"/>
          <w:b/>
          <w:bCs/>
          <w:color w:val="000000" w:themeColor="text1"/>
          <w:lang w:val="fr-FR"/>
        </w:rPr>
        <w:t>Évaluer avant de solliciter :</w:t>
      </w:r>
      <w:r w:rsidR="003B2434" w:rsidRPr="007D23F5">
        <w:rPr>
          <w:rFonts w:asciiTheme="minorHAnsi" w:hAnsiTheme="minorHAnsi" w:cstheme="minorHAnsi"/>
          <w:color w:val="000000" w:themeColor="text1"/>
          <w:lang w:val="fr-FR"/>
        </w:rPr>
        <w:t xml:space="preserve"> Sur la base des engagements fondamentaux de ce Code, nous évaluerons soigneusement quand il convient ou non de solliciter les survivants pour obtenir des informations.</w:t>
      </w:r>
      <w:r w:rsidR="00894FC1" w:rsidRPr="007D23F5">
        <w:rPr>
          <w:rFonts w:asciiTheme="minorHAnsi" w:hAnsiTheme="minorHAnsi" w:cstheme="minorHAnsi"/>
          <w:color w:val="000000" w:themeColor="text1"/>
          <w:lang w:val="fr-FR"/>
        </w:rPr>
        <w:t xml:space="preserve"> </w:t>
      </w:r>
      <w:r w:rsidR="003B2434" w:rsidRPr="007D23F5">
        <w:rPr>
          <w:rFonts w:asciiTheme="minorHAnsi" w:hAnsiTheme="minorHAnsi" w:cstheme="minorHAnsi"/>
          <w:color w:val="000000" w:themeColor="text1"/>
          <w:lang w:val="fr-FR"/>
        </w:rPr>
        <w:t>Si nous ne pouvons pas poursuivre notre travail en toute sécurité ou conformément au présent Code, nous ne le ferons pas à ce moment-là.</w:t>
      </w:r>
      <w:r w:rsidR="00894FC1" w:rsidRPr="007D23F5">
        <w:rPr>
          <w:rFonts w:asciiTheme="minorHAnsi" w:hAnsiTheme="minorHAnsi" w:cstheme="minorHAnsi"/>
          <w:color w:val="000000" w:themeColor="text1"/>
          <w:lang w:val="fr-FR"/>
        </w:rPr>
        <w:t xml:space="preserve"> </w:t>
      </w:r>
      <w:r w:rsidR="003B2434" w:rsidRPr="007D23F5">
        <w:rPr>
          <w:rFonts w:asciiTheme="minorHAnsi" w:hAnsiTheme="minorHAnsi" w:cstheme="minorHAnsi"/>
          <w:color w:val="000000" w:themeColor="text1"/>
          <w:lang w:val="fr-FR"/>
        </w:rPr>
        <w:t>Une fois que nous serons en contact avec un survivant, nous prendrons toutes les décisions avec lui dans le cadre d</w:t>
      </w:r>
      <w:r w:rsidR="00B861BB" w:rsidRPr="007D23F5">
        <w:rPr>
          <w:rFonts w:asciiTheme="minorHAnsi" w:hAnsiTheme="minorHAnsi" w:cstheme="minorHAnsi"/>
          <w:color w:val="000000" w:themeColor="text1"/>
          <w:lang w:val="fr-FR"/>
        </w:rPr>
        <w:t>’</w:t>
      </w:r>
      <w:r w:rsidR="003B2434" w:rsidRPr="007D23F5">
        <w:rPr>
          <w:rFonts w:asciiTheme="minorHAnsi" w:hAnsiTheme="minorHAnsi" w:cstheme="minorHAnsi"/>
          <w:color w:val="000000" w:themeColor="text1"/>
          <w:lang w:val="fr-FR"/>
        </w:rPr>
        <w:t>une conversation honnête, conformément au Principe</w:t>
      </w:r>
      <w:r w:rsidR="008E25AC" w:rsidRPr="007D23F5">
        <w:rPr>
          <w:rFonts w:asciiTheme="minorHAnsi" w:hAnsiTheme="minorHAnsi" w:cstheme="minorHAnsi"/>
          <w:color w:val="000000" w:themeColor="text1"/>
          <w:lang w:val="fr-FR"/>
        </w:rPr>
        <w:t> </w:t>
      </w:r>
      <w:r w:rsidR="003B2434" w:rsidRPr="007D23F5">
        <w:rPr>
          <w:rFonts w:asciiTheme="minorHAnsi" w:hAnsiTheme="minorHAnsi" w:cstheme="minorHAnsi"/>
          <w:color w:val="000000" w:themeColor="text1"/>
          <w:lang w:val="fr-FR"/>
        </w:rPr>
        <w:t>1.</w:t>
      </w:r>
    </w:p>
    <w:p w14:paraId="3A555841" w14:textId="77777777" w:rsidR="007D23F5" w:rsidRDefault="003B2434" w:rsidP="007D23F5">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color w:val="000000" w:themeColor="text1"/>
          <w:lang w:val="fr-FR"/>
        </w:rPr>
      </w:pPr>
      <w:r w:rsidRPr="007D23F5">
        <w:rPr>
          <w:rFonts w:asciiTheme="minorHAnsi" w:hAnsiTheme="minorHAnsi" w:cstheme="minorHAnsi"/>
          <w:b/>
          <w:bCs/>
          <w:color w:val="000000" w:themeColor="text1"/>
          <w:lang w:val="fr-FR"/>
        </w:rPr>
        <w:lastRenderedPageBreak/>
        <w:t>Sensibilisation aux traumatismes :</w:t>
      </w:r>
      <w:r w:rsidRPr="007D23F5">
        <w:rPr>
          <w:rFonts w:asciiTheme="minorHAnsi" w:hAnsiTheme="minorHAnsi" w:cstheme="minorHAnsi"/>
          <w:color w:val="000000" w:themeColor="text1"/>
          <w:lang w:val="fr-FR"/>
        </w:rPr>
        <w:t xml:space="preserve"> Nous veillerons à ce que notre équipe soit formée à reconnaître les signes de traumatisme et de détresse, à minimiser les effets traumatisants potentiels d</w:t>
      </w:r>
      <w:r w:rsidR="00B861BB" w:rsidRPr="007D23F5">
        <w:rPr>
          <w:rFonts w:asciiTheme="minorHAnsi" w:hAnsiTheme="minorHAnsi" w:cstheme="minorHAnsi"/>
          <w:color w:val="000000" w:themeColor="text1"/>
          <w:lang w:val="fr-FR"/>
        </w:rPr>
        <w:t>’</w:t>
      </w:r>
      <w:r w:rsidRPr="007D23F5">
        <w:rPr>
          <w:rFonts w:asciiTheme="minorHAnsi" w:hAnsiTheme="minorHAnsi" w:cstheme="minorHAnsi"/>
          <w:color w:val="000000" w:themeColor="text1"/>
          <w:lang w:val="fr-FR"/>
        </w:rPr>
        <w:t>une interaction et à prendre les mesures de base pour aider un survivant si cela se produit.</w:t>
      </w:r>
    </w:p>
    <w:p w14:paraId="52C0B5F5" w14:textId="77777777" w:rsidR="007D23F5" w:rsidRPr="007D23F5" w:rsidRDefault="003B2434" w:rsidP="007D23F5">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color w:val="000000" w:themeColor="text1"/>
          <w:lang w:val="fr-FR"/>
        </w:rPr>
      </w:pPr>
      <w:r w:rsidRPr="007D23F5">
        <w:rPr>
          <w:rFonts w:asciiTheme="minorHAnsi" w:hAnsiTheme="minorHAnsi" w:cstheme="minorHAnsi"/>
          <w:b/>
          <w:bCs/>
          <w:lang w:val="fr-FR"/>
        </w:rPr>
        <w:t>Dignité et respect :</w:t>
      </w:r>
      <w:r w:rsidRPr="007D23F5">
        <w:rPr>
          <w:rFonts w:asciiTheme="minorHAnsi" w:hAnsiTheme="minorHAnsi" w:cstheme="minorHAnsi"/>
          <w:lang w:val="fr-FR"/>
        </w:rPr>
        <w:t xml:space="preserve"> Nous traiterons les survivants avec dignité et respect en tant qu</w:t>
      </w:r>
      <w:r w:rsidR="00B861BB" w:rsidRPr="007D23F5">
        <w:rPr>
          <w:rFonts w:asciiTheme="minorHAnsi" w:hAnsiTheme="minorHAnsi" w:cstheme="minorHAnsi"/>
          <w:lang w:val="fr-FR"/>
        </w:rPr>
        <w:t>’</w:t>
      </w:r>
      <w:r w:rsidRPr="007D23F5">
        <w:rPr>
          <w:rFonts w:asciiTheme="minorHAnsi" w:hAnsiTheme="minorHAnsi" w:cstheme="minorHAnsi"/>
          <w:lang w:val="fr-FR"/>
        </w:rPr>
        <w:t>êtres humains, et avec compassion, empathie, courtoisie et reconnaissance.</w:t>
      </w:r>
    </w:p>
    <w:p w14:paraId="540BDEC5" w14:textId="77777777" w:rsidR="007D23F5" w:rsidRPr="007D23F5" w:rsidRDefault="003B2434" w:rsidP="007D23F5">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color w:val="000000" w:themeColor="text1"/>
          <w:lang w:val="fr-FR"/>
        </w:rPr>
      </w:pPr>
      <w:r w:rsidRPr="007D23F5">
        <w:rPr>
          <w:rFonts w:asciiTheme="minorHAnsi" w:hAnsiTheme="minorHAnsi" w:cstheme="minorHAnsi"/>
          <w:b/>
          <w:bCs/>
          <w:lang w:val="fr-FR"/>
        </w:rPr>
        <w:t>Contrôle :</w:t>
      </w:r>
      <w:r w:rsidRPr="007D23F5">
        <w:rPr>
          <w:rFonts w:asciiTheme="minorHAnsi" w:hAnsiTheme="minorHAnsi" w:cstheme="minorHAnsi"/>
          <w:lang w:val="fr-FR"/>
        </w:rPr>
        <w:t xml:space="preserve"> En plus des évaluations des risques du Principe</w:t>
      </w:r>
      <w:r w:rsidR="008E25AC" w:rsidRPr="007D23F5">
        <w:rPr>
          <w:rFonts w:asciiTheme="minorHAnsi" w:hAnsiTheme="minorHAnsi" w:cstheme="minorHAnsi"/>
          <w:lang w:val="fr-FR"/>
        </w:rPr>
        <w:t> </w:t>
      </w:r>
      <w:r w:rsidRPr="007D23F5">
        <w:rPr>
          <w:rFonts w:asciiTheme="minorHAnsi" w:hAnsiTheme="minorHAnsi" w:cstheme="minorHAnsi"/>
          <w:lang w:val="fr-FR"/>
        </w:rPr>
        <w:t>4, au début de l</w:t>
      </w:r>
      <w:r w:rsidR="00B861BB" w:rsidRPr="007D23F5">
        <w:rPr>
          <w:rFonts w:asciiTheme="minorHAnsi" w:hAnsiTheme="minorHAnsi" w:cstheme="minorHAnsi"/>
          <w:lang w:val="fr-FR"/>
        </w:rPr>
        <w:t>’</w:t>
      </w:r>
      <w:r w:rsidRPr="007D23F5">
        <w:rPr>
          <w:rFonts w:asciiTheme="minorHAnsi" w:hAnsiTheme="minorHAnsi" w:cstheme="minorHAnsi"/>
          <w:lang w:val="fr-FR"/>
        </w:rPr>
        <w:t>entretien, nous réévaluerons également les questions de sécurité, les autres risques, notamment en ce qui concerne la vie privée, le bien-être et l</w:t>
      </w:r>
      <w:r w:rsidR="00B861BB" w:rsidRPr="007D23F5">
        <w:rPr>
          <w:rFonts w:asciiTheme="minorHAnsi" w:hAnsiTheme="minorHAnsi" w:cstheme="minorHAnsi"/>
          <w:lang w:val="fr-FR"/>
        </w:rPr>
        <w:t>’</w:t>
      </w:r>
      <w:r w:rsidRPr="007D23F5">
        <w:rPr>
          <w:rFonts w:asciiTheme="minorHAnsi" w:hAnsiTheme="minorHAnsi" w:cstheme="minorHAnsi"/>
          <w:lang w:val="fr-FR"/>
        </w:rPr>
        <w:t>état émotionnel du survivant, les éventuelles lacunes dans la compréhension et la communication, et toute pression exercée sur le survivant pour qu</w:t>
      </w:r>
      <w:r w:rsidR="00B861BB" w:rsidRPr="007D23F5">
        <w:rPr>
          <w:rFonts w:asciiTheme="minorHAnsi" w:hAnsiTheme="minorHAnsi" w:cstheme="minorHAnsi"/>
          <w:lang w:val="fr-FR"/>
        </w:rPr>
        <w:t>’</w:t>
      </w:r>
      <w:r w:rsidRPr="007D23F5">
        <w:rPr>
          <w:rFonts w:asciiTheme="minorHAnsi" w:hAnsiTheme="minorHAnsi" w:cstheme="minorHAnsi"/>
          <w:lang w:val="fr-FR"/>
        </w:rPr>
        <w:t>il poursuive sa démarche.</w:t>
      </w:r>
      <w:r w:rsidRPr="007D23F5">
        <w:rPr>
          <w:rFonts w:asciiTheme="minorHAnsi" w:hAnsiTheme="minorHAnsi" w:cstheme="minorHAnsi"/>
          <w:strike/>
          <w:lang w:val="fr-FR"/>
        </w:rPr>
        <w:t xml:space="preserve"> </w:t>
      </w:r>
    </w:p>
    <w:p w14:paraId="1A23DDF6" w14:textId="77777777" w:rsidR="007D23F5" w:rsidRPr="007D23F5" w:rsidRDefault="003B2434" w:rsidP="007D23F5">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color w:val="000000" w:themeColor="text1"/>
          <w:lang w:val="fr-FR"/>
        </w:rPr>
      </w:pPr>
      <w:r w:rsidRPr="007D23F5">
        <w:rPr>
          <w:rFonts w:asciiTheme="minorHAnsi" w:hAnsiTheme="minorHAnsi" w:cstheme="minorHAnsi"/>
          <w:b/>
          <w:bCs/>
          <w:lang w:val="fr-FR"/>
        </w:rPr>
        <w:t>Être compris :</w:t>
      </w:r>
      <w:r w:rsidRPr="007D23F5">
        <w:rPr>
          <w:rFonts w:asciiTheme="minorHAnsi" w:hAnsiTheme="minorHAnsi" w:cstheme="minorHAnsi"/>
          <w:lang w:val="fr-FR"/>
        </w:rPr>
        <w:t xml:space="preserve"> Nous communiquerons dans une langue et avec des mots que le survivant comprend (notamment en fonction de l</w:t>
      </w:r>
      <w:r w:rsidR="00B861BB" w:rsidRPr="007D23F5">
        <w:rPr>
          <w:rFonts w:asciiTheme="minorHAnsi" w:hAnsiTheme="minorHAnsi" w:cstheme="minorHAnsi"/>
          <w:lang w:val="fr-FR"/>
        </w:rPr>
        <w:t>’</w:t>
      </w:r>
      <w:r w:rsidRPr="007D23F5">
        <w:rPr>
          <w:rFonts w:asciiTheme="minorHAnsi" w:hAnsiTheme="minorHAnsi" w:cstheme="minorHAnsi"/>
          <w:lang w:val="fr-FR"/>
        </w:rPr>
        <w:t>âge, du sexe, des capacités et en utilisant un langage culturellement approprié).</w:t>
      </w:r>
      <w:r w:rsidR="00894FC1" w:rsidRPr="007D23F5">
        <w:rPr>
          <w:rFonts w:asciiTheme="minorHAnsi" w:hAnsiTheme="minorHAnsi" w:cstheme="minorHAnsi"/>
          <w:lang w:val="fr-FR"/>
        </w:rPr>
        <w:t xml:space="preserve"> </w:t>
      </w:r>
      <w:r w:rsidRPr="007D23F5">
        <w:rPr>
          <w:rFonts w:asciiTheme="minorHAnsi" w:hAnsiTheme="minorHAnsi" w:cstheme="minorHAnsi"/>
          <w:lang w:val="fr-FR"/>
        </w:rPr>
        <w:t>Cela est essentiel pour que les conversations soient honnêtes et respectueuses et que les survivants puissent faire des choix éclairés.</w:t>
      </w:r>
    </w:p>
    <w:p w14:paraId="153562AF" w14:textId="77777777" w:rsidR="007D23F5" w:rsidRPr="007D23F5" w:rsidRDefault="003B2434" w:rsidP="007D23F5">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color w:val="000000" w:themeColor="text1"/>
          <w:lang w:val="fr-FR"/>
        </w:rPr>
      </w:pPr>
      <w:r w:rsidRPr="007D23F5">
        <w:rPr>
          <w:rFonts w:asciiTheme="minorHAnsi" w:hAnsiTheme="minorHAnsi" w:cstheme="minorHAnsi"/>
          <w:b/>
          <w:bCs/>
          <w:lang w:val="fr-FR"/>
        </w:rPr>
        <w:t>Représentation juste et précise :</w:t>
      </w:r>
      <w:r w:rsidRPr="007D23F5">
        <w:rPr>
          <w:rFonts w:asciiTheme="minorHAnsi" w:hAnsiTheme="minorHAnsi" w:cstheme="minorHAnsi"/>
          <w:lang w:val="fr-FR"/>
        </w:rPr>
        <w:t xml:space="preserve"> Nous nous assurerons également que nous sommes suffisamment en mesure de comprendre le survivant, afin d</w:t>
      </w:r>
      <w:r w:rsidR="00B861BB" w:rsidRPr="007D23F5">
        <w:rPr>
          <w:rFonts w:asciiTheme="minorHAnsi" w:hAnsiTheme="minorHAnsi" w:cstheme="minorHAnsi"/>
          <w:lang w:val="fr-FR"/>
        </w:rPr>
        <w:t>’</w:t>
      </w:r>
      <w:r w:rsidRPr="007D23F5">
        <w:rPr>
          <w:rFonts w:asciiTheme="minorHAnsi" w:hAnsiTheme="minorHAnsi" w:cstheme="minorHAnsi"/>
          <w:lang w:val="fr-FR"/>
        </w:rPr>
        <w:t>avoir une représentation juste et précise de ce qu</w:t>
      </w:r>
      <w:r w:rsidR="00B861BB" w:rsidRPr="007D23F5">
        <w:rPr>
          <w:rFonts w:asciiTheme="minorHAnsi" w:hAnsiTheme="minorHAnsi" w:cstheme="minorHAnsi"/>
          <w:lang w:val="fr-FR"/>
        </w:rPr>
        <w:t>’</w:t>
      </w:r>
      <w:r w:rsidRPr="007D23F5">
        <w:rPr>
          <w:rFonts w:asciiTheme="minorHAnsi" w:hAnsiTheme="minorHAnsi" w:cstheme="minorHAnsi"/>
          <w:lang w:val="fr-FR"/>
        </w:rPr>
        <w:t>il souhaite dire.</w:t>
      </w:r>
      <w:r w:rsidR="00894FC1" w:rsidRPr="007D23F5">
        <w:rPr>
          <w:rFonts w:asciiTheme="minorHAnsi" w:hAnsiTheme="minorHAnsi" w:cstheme="minorHAnsi"/>
          <w:lang w:val="fr-FR"/>
        </w:rPr>
        <w:t xml:space="preserve"> </w:t>
      </w:r>
      <w:r w:rsidRPr="007D23F5">
        <w:rPr>
          <w:rFonts w:asciiTheme="minorHAnsi" w:hAnsiTheme="minorHAnsi" w:cstheme="minorHAnsi"/>
          <w:lang w:val="fr-FR"/>
        </w:rPr>
        <w:t>Nous veillerons à ce que ce niveau de communication soit clair avant de poursuivre.</w:t>
      </w:r>
    </w:p>
    <w:p w14:paraId="5F765971" w14:textId="77777777" w:rsidR="007D23F5" w:rsidRPr="007D23F5" w:rsidRDefault="003B2434" w:rsidP="007D23F5">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color w:val="000000" w:themeColor="text1"/>
          <w:lang w:val="fr-FR"/>
        </w:rPr>
      </w:pPr>
      <w:r w:rsidRPr="007D23F5">
        <w:rPr>
          <w:rFonts w:asciiTheme="minorHAnsi" w:hAnsiTheme="minorHAnsi" w:cstheme="minorHAnsi"/>
          <w:b/>
          <w:bCs/>
          <w:color w:val="000000" w:themeColor="text1"/>
          <w:lang w:val="fr-FR"/>
        </w:rPr>
        <w:t>Structure d</w:t>
      </w:r>
      <w:r w:rsidR="00B861BB" w:rsidRPr="007D23F5">
        <w:rPr>
          <w:rFonts w:asciiTheme="minorHAnsi" w:hAnsiTheme="minorHAnsi" w:cstheme="minorHAnsi"/>
          <w:b/>
          <w:bCs/>
          <w:color w:val="000000" w:themeColor="text1"/>
          <w:lang w:val="fr-FR"/>
        </w:rPr>
        <w:t>’</w:t>
      </w:r>
      <w:r w:rsidRPr="007D23F5">
        <w:rPr>
          <w:rFonts w:asciiTheme="minorHAnsi" w:hAnsiTheme="minorHAnsi" w:cstheme="minorHAnsi"/>
          <w:b/>
          <w:bCs/>
          <w:color w:val="000000" w:themeColor="text1"/>
          <w:lang w:val="fr-FR"/>
        </w:rPr>
        <w:t>entretien sûre :</w:t>
      </w:r>
      <w:r w:rsidRPr="007D23F5">
        <w:rPr>
          <w:rFonts w:asciiTheme="minorHAnsi" w:hAnsiTheme="minorHAnsi" w:cstheme="minorHAnsi"/>
          <w:color w:val="000000" w:themeColor="text1"/>
          <w:lang w:val="fr-FR"/>
        </w:rPr>
        <w:t xml:space="preserve"> Nous veillerons à ce que notre entretien soit réalisé dans le cadre d</w:t>
      </w:r>
      <w:r w:rsidR="00B861BB" w:rsidRPr="007D23F5">
        <w:rPr>
          <w:rFonts w:asciiTheme="minorHAnsi" w:hAnsiTheme="minorHAnsi" w:cstheme="minorHAnsi"/>
          <w:color w:val="000000" w:themeColor="text1"/>
          <w:lang w:val="fr-FR"/>
        </w:rPr>
        <w:t>’</w:t>
      </w:r>
      <w:r w:rsidRPr="007D23F5">
        <w:rPr>
          <w:rFonts w:asciiTheme="minorHAnsi" w:hAnsiTheme="minorHAnsi" w:cstheme="minorHAnsi"/>
          <w:color w:val="000000" w:themeColor="text1"/>
          <w:lang w:val="fr-FR"/>
        </w:rPr>
        <w:t xml:space="preserve">une structure sûre et sensible aux </w:t>
      </w:r>
      <w:proofErr w:type="spellStart"/>
      <w:r w:rsidRPr="007D23F5">
        <w:rPr>
          <w:rFonts w:asciiTheme="minorHAnsi" w:hAnsiTheme="minorHAnsi" w:cstheme="minorHAnsi"/>
          <w:color w:val="000000" w:themeColor="text1"/>
          <w:lang w:val="fr-FR"/>
        </w:rPr>
        <w:t>sexospécificités</w:t>
      </w:r>
      <w:proofErr w:type="spellEnd"/>
      <w:r w:rsidRPr="007D23F5">
        <w:rPr>
          <w:rFonts w:asciiTheme="minorHAnsi" w:hAnsiTheme="minorHAnsi" w:cstheme="minorHAnsi"/>
          <w:color w:val="000000" w:themeColor="text1"/>
          <w:lang w:val="fr-FR"/>
        </w:rPr>
        <w:t>. Nous nous efforcerons de contextualiser les violences sexuelles par rapport à des expériences plus larges, et</w:t>
      </w:r>
      <w:r w:rsidRPr="007D23F5">
        <w:rPr>
          <w:rFonts w:asciiTheme="minorHAnsi" w:hAnsiTheme="minorHAnsi" w:cstheme="minorHAnsi"/>
          <w:lang w:val="fr-FR"/>
        </w:rPr>
        <w:t xml:space="preserve"> nous nous efforcerons de ne pas nous focaliser uniquement sur les détails explicites des violences sexuelles subies par un survivant, et de ne pas chercher à approfondir ou extraire uniquement ces aspects.</w:t>
      </w:r>
      <w:r w:rsidR="00894FC1" w:rsidRPr="007D23F5">
        <w:rPr>
          <w:rFonts w:asciiTheme="minorHAnsi" w:hAnsiTheme="minorHAnsi" w:cstheme="minorHAnsi"/>
          <w:lang w:val="fr-FR"/>
        </w:rPr>
        <w:t xml:space="preserve"> </w:t>
      </w:r>
      <w:r w:rsidRPr="007D23F5">
        <w:rPr>
          <w:rFonts w:asciiTheme="minorHAnsi" w:hAnsiTheme="minorHAnsi" w:cstheme="minorHAnsi"/>
          <w:bdr w:val="none" w:sz="0" w:space="0" w:color="auto"/>
          <w:lang w:val="fr-FR"/>
        </w:rPr>
        <w:t xml:space="preserve">Nous veillerons également à ne pas rendre compte des violences sexuelles de cette manière. </w:t>
      </w:r>
    </w:p>
    <w:p w14:paraId="6E39B655" w14:textId="77777777" w:rsidR="007D23F5" w:rsidRDefault="003B2434" w:rsidP="007D23F5">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color w:val="000000" w:themeColor="text1"/>
          <w:lang w:val="fr-FR"/>
        </w:rPr>
      </w:pPr>
      <w:r w:rsidRPr="007D23F5">
        <w:rPr>
          <w:rFonts w:asciiTheme="minorHAnsi" w:hAnsiTheme="minorHAnsi" w:cstheme="minorHAnsi"/>
          <w:b/>
          <w:bCs/>
          <w:color w:val="000000" w:themeColor="text1"/>
          <w:lang w:val="fr-FR"/>
        </w:rPr>
        <w:t>Questions ouvertes :</w:t>
      </w:r>
      <w:r w:rsidRPr="007D23F5">
        <w:rPr>
          <w:rFonts w:asciiTheme="minorHAnsi" w:hAnsiTheme="minorHAnsi" w:cstheme="minorHAnsi"/>
          <w:color w:val="000000" w:themeColor="text1"/>
          <w:lang w:val="fr-FR"/>
        </w:rPr>
        <w:t xml:space="preserve"> Nous utiliserons des questions ouvertes et nous modérerons la fréquence, le rythme et le ton de nos questions.</w:t>
      </w:r>
      <w:r w:rsidR="00894FC1" w:rsidRPr="007D23F5">
        <w:rPr>
          <w:rFonts w:asciiTheme="minorHAnsi" w:hAnsiTheme="minorHAnsi" w:cstheme="minorHAnsi"/>
          <w:color w:val="000000" w:themeColor="text1"/>
          <w:lang w:val="fr-FR"/>
        </w:rPr>
        <w:t xml:space="preserve"> </w:t>
      </w:r>
      <w:r w:rsidRPr="007D23F5">
        <w:rPr>
          <w:rFonts w:asciiTheme="minorHAnsi" w:hAnsiTheme="minorHAnsi" w:cstheme="minorHAnsi"/>
          <w:color w:val="000000" w:themeColor="text1"/>
          <w:lang w:val="fr-FR"/>
        </w:rPr>
        <w:t>Reconnaissant l</w:t>
      </w:r>
      <w:r w:rsidR="00B861BB" w:rsidRPr="007D23F5">
        <w:rPr>
          <w:rFonts w:asciiTheme="minorHAnsi" w:hAnsiTheme="minorHAnsi" w:cstheme="minorHAnsi"/>
          <w:color w:val="000000" w:themeColor="text1"/>
          <w:lang w:val="fr-FR"/>
        </w:rPr>
        <w:t>’</w:t>
      </w:r>
      <w:r w:rsidRPr="007D23F5">
        <w:rPr>
          <w:rFonts w:asciiTheme="minorHAnsi" w:hAnsiTheme="minorHAnsi" w:cstheme="minorHAnsi"/>
          <w:color w:val="000000" w:themeColor="text1"/>
          <w:lang w:val="fr-FR"/>
        </w:rPr>
        <w:t>impact potentiellement néfaste des questions fermées ou suggestives sur le survivant et sur l</w:t>
      </w:r>
      <w:r w:rsidR="00B861BB" w:rsidRPr="007D23F5">
        <w:rPr>
          <w:rFonts w:asciiTheme="minorHAnsi" w:hAnsiTheme="minorHAnsi" w:cstheme="minorHAnsi"/>
          <w:color w:val="000000" w:themeColor="text1"/>
          <w:lang w:val="fr-FR"/>
        </w:rPr>
        <w:t>’</w:t>
      </w:r>
      <w:r w:rsidRPr="007D23F5">
        <w:rPr>
          <w:rFonts w:asciiTheme="minorHAnsi" w:hAnsiTheme="minorHAnsi" w:cstheme="minorHAnsi"/>
          <w:color w:val="000000" w:themeColor="text1"/>
          <w:lang w:val="fr-FR"/>
        </w:rPr>
        <w:t>exactitude de toute information recueillie de cette manière, nous limiterons l</w:t>
      </w:r>
      <w:r w:rsidR="00B861BB" w:rsidRPr="007D23F5">
        <w:rPr>
          <w:rFonts w:asciiTheme="minorHAnsi" w:hAnsiTheme="minorHAnsi" w:cstheme="minorHAnsi"/>
          <w:color w:val="000000" w:themeColor="text1"/>
          <w:lang w:val="fr-FR"/>
        </w:rPr>
        <w:t>’</w:t>
      </w:r>
      <w:r w:rsidRPr="007D23F5">
        <w:rPr>
          <w:rFonts w:asciiTheme="minorHAnsi" w:hAnsiTheme="minorHAnsi" w:cstheme="minorHAnsi"/>
          <w:color w:val="000000" w:themeColor="text1"/>
          <w:lang w:val="fr-FR"/>
        </w:rPr>
        <w:t xml:space="preserve">utilisation de ces questions à des </w:t>
      </w:r>
      <w:r w:rsidR="001B6DB4" w:rsidRPr="007D23F5">
        <w:rPr>
          <w:rFonts w:asciiTheme="minorHAnsi" w:hAnsiTheme="minorHAnsi" w:cstheme="minorHAnsi"/>
          <w:color w:val="000000" w:themeColor="text1"/>
          <w:lang w:val="fr-FR"/>
        </w:rPr>
        <w:t>circonstances exceptionnelles.</w:t>
      </w:r>
    </w:p>
    <w:p w14:paraId="76565052" w14:textId="78EE6F88" w:rsidR="003B2434" w:rsidRPr="007D23F5" w:rsidRDefault="003B2434" w:rsidP="007D23F5">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color w:val="000000" w:themeColor="text1"/>
          <w:lang w:val="fr-FR"/>
        </w:rPr>
      </w:pPr>
      <w:r w:rsidRPr="007D23F5">
        <w:rPr>
          <w:rFonts w:asciiTheme="minorHAnsi" w:hAnsiTheme="minorHAnsi" w:cstheme="minorHAnsi"/>
          <w:b/>
          <w:bCs/>
          <w:color w:val="000000" w:themeColor="text1"/>
          <w:lang w:val="fr-FR"/>
        </w:rPr>
        <w:t>Clore un entretien en toute sécurité :</w:t>
      </w:r>
      <w:r w:rsidRPr="007D23F5">
        <w:rPr>
          <w:rFonts w:asciiTheme="minorHAnsi" w:hAnsiTheme="minorHAnsi" w:cstheme="minorHAnsi"/>
          <w:color w:val="000000" w:themeColor="text1"/>
          <w:lang w:val="fr-FR"/>
        </w:rPr>
        <w:t xml:space="preserve"> Nous prendrons le temps de clore un entretien de manière sûre et prudente, de ramener le survivant au moment présent, et de le remercier pour son temps et pour le courage dont il a fait preuve en racontant son histoire.</w:t>
      </w:r>
      <w:r w:rsidR="00894FC1" w:rsidRPr="007D23F5">
        <w:rPr>
          <w:rFonts w:asciiTheme="minorHAnsi" w:hAnsiTheme="minorHAnsi" w:cstheme="minorHAnsi"/>
          <w:color w:val="000000" w:themeColor="text1"/>
          <w:lang w:val="fr-FR"/>
        </w:rPr>
        <w:t xml:space="preserve"> </w:t>
      </w:r>
      <w:r w:rsidRPr="007D23F5">
        <w:rPr>
          <w:rFonts w:asciiTheme="minorHAnsi" w:hAnsiTheme="minorHAnsi" w:cstheme="minorHAnsi"/>
          <w:color w:val="000000" w:themeColor="text1"/>
          <w:lang w:val="fr-FR"/>
        </w:rPr>
        <w:t>Nous discuterons avec le survivant du contact et des informations de su</w:t>
      </w:r>
      <w:r w:rsidR="001B6DB4" w:rsidRPr="007D23F5">
        <w:rPr>
          <w:rFonts w:asciiTheme="minorHAnsi" w:hAnsiTheme="minorHAnsi" w:cstheme="minorHAnsi"/>
          <w:color w:val="000000" w:themeColor="text1"/>
          <w:lang w:val="fr-FR"/>
        </w:rPr>
        <w:t>ivi conformément au Principe</w:t>
      </w:r>
      <w:r w:rsidR="008E25AC" w:rsidRPr="007D23F5">
        <w:rPr>
          <w:rFonts w:asciiTheme="minorHAnsi" w:hAnsiTheme="minorHAnsi" w:cstheme="minorHAnsi"/>
          <w:color w:val="000000" w:themeColor="text1"/>
          <w:lang w:val="fr-FR"/>
        </w:rPr>
        <w:t> </w:t>
      </w:r>
      <w:r w:rsidR="001B6DB4" w:rsidRPr="007D23F5">
        <w:rPr>
          <w:rFonts w:asciiTheme="minorHAnsi" w:hAnsiTheme="minorHAnsi" w:cstheme="minorHAnsi"/>
          <w:color w:val="000000" w:themeColor="text1"/>
          <w:lang w:val="fr-FR"/>
        </w:rPr>
        <w:t>4.</w:t>
      </w:r>
    </w:p>
    <w:p w14:paraId="68544A08" w14:textId="77777777" w:rsidR="003B2434" w:rsidRPr="001B6DB4" w:rsidRDefault="003B2434" w:rsidP="00033063">
      <w:pPr>
        <w:rPr>
          <w:rFonts w:asciiTheme="minorHAnsi" w:hAnsiTheme="minorHAnsi" w:cstheme="minorHAnsi"/>
          <w:sz w:val="22"/>
          <w:szCs w:val="22"/>
          <w:lang w:val="fr-FR"/>
        </w:rPr>
      </w:pPr>
    </w:p>
    <w:p w14:paraId="2EF76D17" w14:textId="77777777" w:rsidR="00AC0CD6" w:rsidRPr="00AC0CD6" w:rsidRDefault="00AC0CD6" w:rsidP="007D23F5">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227F70"/>
        <w:spacing w:after="0" w:line="240" w:lineRule="auto"/>
        <w:ind w:left="426" w:hanging="426"/>
        <w:contextualSpacing/>
        <w:rPr>
          <w:rFonts w:asciiTheme="minorHAnsi" w:hAnsiTheme="minorHAnsi" w:cstheme="minorHAnsi"/>
          <w:b/>
          <w:bCs/>
          <w:color w:val="FFFFFF" w:themeColor="background1"/>
        </w:rPr>
      </w:pPr>
      <w:r w:rsidRPr="00AC0CD6">
        <w:rPr>
          <w:rFonts w:asciiTheme="minorHAnsi" w:hAnsiTheme="minorHAnsi" w:cstheme="minorHAnsi"/>
          <w:b/>
          <w:bCs/>
          <w:color w:val="FFFFFF" w:themeColor="background1"/>
          <w:lang w:val="fr-FR"/>
        </w:rPr>
        <w:t xml:space="preserve">INTÉGRITÉ ET RESPONSABILITÉ </w:t>
      </w:r>
    </w:p>
    <w:p w14:paraId="51717B3C" w14:textId="77777777" w:rsidR="007D23F5" w:rsidRDefault="003B2434" w:rsidP="007D23F5">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lang w:val="fr-FR"/>
        </w:rPr>
      </w:pPr>
      <w:r w:rsidRPr="007D23F5">
        <w:rPr>
          <w:rFonts w:asciiTheme="minorHAnsi" w:hAnsiTheme="minorHAnsi" w:cstheme="minorHAnsi"/>
          <w:b/>
          <w:bCs/>
          <w:lang w:val="fr-FR"/>
        </w:rPr>
        <w:t>Non-stigmatisation :</w:t>
      </w:r>
      <w:r w:rsidRPr="007D23F5">
        <w:rPr>
          <w:rFonts w:asciiTheme="minorHAnsi" w:hAnsiTheme="minorHAnsi" w:cstheme="minorHAnsi"/>
          <w:lang w:val="fr-FR"/>
        </w:rPr>
        <w:t xml:space="preserve"> Nous examinerons et remettrons en question nos propres préjugés, peurs, attitudes et suppositions en ce qui concerne les violences sexuelles et les survivants de violences sexuelles.</w:t>
      </w:r>
      <w:r w:rsidR="00894FC1" w:rsidRPr="007D23F5">
        <w:rPr>
          <w:rFonts w:asciiTheme="minorHAnsi" w:hAnsiTheme="minorHAnsi" w:cstheme="minorHAnsi"/>
          <w:lang w:val="fr-FR"/>
        </w:rPr>
        <w:t xml:space="preserve"> </w:t>
      </w:r>
      <w:r w:rsidRPr="007D23F5">
        <w:rPr>
          <w:rFonts w:asciiTheme="minorHAnsi" w:hAnsiTheme="minorHAnsi" w:cstheme="minorHAnsi"/>
          <w:lang w:val="fr-FR"/>
        </w:rPr>
        <w:t>Nous ne transmettrons aux survivants aucun message (par des mots, le langage corporel ou des actions) qui les blâme, leur fait honte, les blesse ou leur manque de respect.</w:t>
      </w:r>
    </w:p>
    <w:p w14:paraId="6FD2E925" w14:textId="77777777" w:rsidR="007D23F5" w:rsidRDefault="003B2434" w:rsidP="007D23F5">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lang w:val="fr-FR"/>
        </w:rPr>
      </w:pPr>
      <w:r w:rsidRPr="007D23F5">
        <w:rPr>
          <w:rFonts w:asciiTheme="minorHAnsi" w:hAnsiTheme="minorHAnsi" w:cstheme="minorHAnsi"/>
          <w:b/>
          <w:bCs/>
          <w:lang w:val="fr-FR"/>
        </w:rPr>
        <w:t>Non-exploitation :</w:t>
      </w:r>
      <w:r w:rsidRPr="007D23F5">
        <w:rPr>
          <w:rFonts w:asciiTheme="minorHAnsi" w:hAnsiTheme="minorHAnsi" w:cstheme="minorHAnsi"/>
          <w:lang w:val="fr-FR"/>
        </w:rPr>
        <w:t xml:space="preserve"> Nous n</w:t>
      </w:r>
      <w:r w:rsidR="00B861BB" w:rsidRPr="007D23F5">
        <w:rPr>
          <w:rFonts w:asciiTheme="minorHAnsi" w:hAnsiTheme="minorHAnsi" w:cstheme="minorHAnsi"/>
          <w:lang w:val="fr-FR"/>
        </w:rPr>
        <w:t>’</w:t>
      </w:r>
      <w:r w:rsidRPr="007D23F5">
        <w:rPr>
          <w:rFonts w:asciiTheme="minorHAnsi" w:hAnsiTheme="minorHAnsi" w:cstheme="minorHAnsi"/>
          <w:lang w:val="fr-FR"/>
        </w:rPr>
        <w:t>extrairons pas, n</w:t>
      </w:r>
      <w:r w:rsidR="00B861BB" w:rsidRPr="007D23F5">
        <w:rPr>
          <w:rFonts w:asciiTheme="minorHAnsi" w:hAnsiTheme="minorHAnsi" w:cstheme="minorHAnsi"/>
          <w:lang w:val="fr-FR"/>
        </w:rPr>
        <w:t>’</w:t>
      </w:r>
      <w:r w:rsidRPr="007D23F5">
        <w:rPr>
          <w:rFonts w:asciiTheme="minorHAnsi" w:hAnsiTheme="minorHAnsi" w:cstheme="minorHAnsi"/>
          <w:lang w:val="fr-FR"/>
        </w:rPr>
        <w:t>instrumentaliserons pas, n</w:t>
      </w:r>
      <w:r w:rsidR="00B861BB" w:rsidRPr="007D23F5">
        <w:rPr>
          <w:rFonts w:asciiTheme="minorHAnsi" w:hAnsiTheme="minorHAnsi" w:cstheme="minorHAnsi"/>
          <w:lang w:val="fr-FR"/>
        </w:rPr>
        <w:t>’</w:t>
      </w:r>
      <w:r w:rsidRPr="007D23F5">
        <w:rPr>
          <w:rFonts w:asciiTheme="minorHAnsi" w:hAnsiTheme="minorHAnsi" w:cstheme="minorHAnsi"/>
          <w:lang w:val="fr-FR"/>
        </w:rPr>
        <w:t>exploiterons pas, ne harcèlerons pas et ne tirerons pas profit des vulnérabilités des survivants.</w:t>
      </w:r>
    </w:p>
    <w:p w14:paraId="47A4C45D" w14:textId="77777777" w:rsidR="007D23F5" w:rsidRDefault="003B2434" w:rsidP="007D23F5">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lang w:val="fr-FR"/>
        </w:rPr>
      </w:pPr>
      <w:r w:rsidRPr="007D23F5">
        <w:rPr>
          <w:rFonts w:asciiTheme="minorHAnsi" w:hAnsiTheme="minorHAnsi" w:cstheme="minorHAnsi"/>
          <w:b/>
          <w:bCs/>
          <w:lang w:val="fr-FR"/>
        </w:rPr>
        <w:t>Honnêteté et franchise :</w:t>
      </w:r>
      <w:r w:rsidRPr="007D23F5">
        <w:rPr>
          <w:rFonts w:asciiTheme="minorHAnsi" w:hAnsiTheme="minorHAnsi" w:cstheme="minorHAnsi"/>
          <w:lang w:val="fr-FR"/>
        </w:rPr>
        <w:t xml:space="preserve"> Nous serons honnêtes, transparents et réalistes avec les survivants en ce qui concerne notre travail, ses résultats possibles et les risques associés.</w:t>
      </w:r>
      <w:r w:rsidR="00894FC1" w:rsidRPr="007D23F5">
        <w:rPr>
          <w:rFonts w:asciiTheme="minorHAnsi" w:hAnsiTheme="minorHAnsi" w:cstheme="minorHAnsi"/>
          <w:lang w:val="fr-FR"/>
        </w:rPr>
        <w:t xml:space="preserve"> </w:t>
      </w:r>
      <w:r w:rsidRPr="007D23F5">
        <w:rPr>
          <w:rFonts w:asciiTheme="minorHAnsi" w:hAnsiTheme="minorHAnsi" w:cstheme="minorHAnsi"/>
          <w:lang w:val="fr-FR"/>
        </w:rPr>
        <w:t xml:space="preserve">Nous leur demanderons quelles sont leurs attentes et nous veillerons à leur fournir des informations réalistes sur ce que nous pouvons et ne </w:t>
      </w:r>
      <w:r w:rsidR="001B6DB4" w:rsidRPr="007D23F5">
        <w:rPr>
          <w:rFonts w:asciiTheme="minorHAnsi" w:hAnsiTheme="minorHAnsi" w:cstheme="minorHAnsi"/>
          <w:lang w:val="fr-FR"/>
        </w:rPr>
        <w:t>pouvons pas réaliser ou offrir.</w:t>
      </w:r>
    </w:p>
    <w:p w14:paraId="2740823A" w14:textId="77777777" w:rsidR="007D23F5" w:rsidRDefault="003B2434" w:rsidP="007D23F5">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lang w:val="fr-FR"/>
        </w:rPr>
      </w:pPr>
      <w:r w:rsidRPr="007D23F5">
        <w:rPr>
          <w:rFonts w:asciiTheme="minorHAnsi" w:hAnsiTheme="minorHAnsi" w:cstheme="minorHAnsi"/>
          <w:b/>
          <w:bCs/>
          <w:lang w:val="fr-FR"/>
        </w:rPr>
        <w:t>Confiance :</w:t>
      </w:r>
      <w:r w:rsidRPr="007D23F5">
        <w:rPr>
          <w:rFonts w:asciiTheme="minorHAnsi" w:hAnsiTheme="minorHAnsi" w:cstheme="minorHAnsi"/>
          <w:lang w:val="fr-FR"/>
        </w:rPr>
        <w:t xml:space="preserve"> Nous reconnaissons l</w:t>
      </w:r>
      <w:r w:rsidR="00B861BB" w:rsidRPr="007D23F5">
        <w:rPr>
          <w:rFonts w:asciiTheme="minorHAnsi" w:hAnsiTheme="minorHAnsi" w:cstheme="minorHAnsi"/>
          <w:lang w:val="fr-FR"/>
        </w:rPr>
        <w:t>’</w:t>
      </w:r>
      <w:r w:rsidRPr="007D23F5">
        <w:rPr>
          <w:rFonts w:asciiTheme="minorHAnsi" w:hAnsiTheme="minorHAnsi" w:cstheme="minorHAnsi"/>
          <w:lang w:val="fr-FR"/>
        </w:rPr>
        <w:t>importance de la confiance. Nous ne ferons pas de promesses qu</w:t>
      </w:r>
      <w:r w:rsidR="00B861BB" w:rsidRPr="007D23F5">
        <w:rPr>
          <w:rFonts w:asciiTheme="minorHAnsi" w:hAnsiTheme="minorHAnsi" w:cstheme="minorHAnsi"/>
          <w:lang w:val="fr-FR"/>
        </w:rPr>
        <w:t>’</w:t>
      </w:r>
      <w:r w:rsidRPr="007D23F5">
        <w:rPr>
          <w:rFonts w:asciiTheme="minorHAnsi" w:hAnsiTheme="minorHAnsi" w:cstheme="minorHAnsi"/>
          <w:lang w:val="fr-FR"/>
        </w:rPr>
        <w:t>il est peu probable ou impossible de tenir.</w:t>
      </w:r>
      <w:r w:rsidR="00894FC1" w:rsidRPr="007D23F5">
        <w:rPr>
          <w:rFonts w:asciiTheme="minorHAnsi" w:hAnsiTheme="minorHAnsi" w:cstheme="minorHAnsi"/>
          <w:lang w:val="fr-FR"/>
        </w:rPr>
        <w:t xml:space="preserve"> </w:t>
      </w:r>
      <w:r w:rsidRPr="007D23F5">
        <w:rPr>
          <w:rFonts w:asciiTheme="minorHAnsi" w:hAnsiTheme="minorHAnsi" w:cstheme="minorHAnsi"/>
          <w:lang w:val="fr-FR"/>
        </w:rPr>
        <w:t>Nous donnerons suite à toute promesse que nous ferons aux survivants.</w:t>
      </w:r>
    </w:p>
    <w:p w14:paraId="6DA84CD4" w14:textId="77777777" w:rsidR="007D23F5" w:rsidRDefault="003B2434" w:rsidP="007D23F5">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lang w:val="fr-FR"/>
        </w:rPr>
      </w:pPr>
      <w:r w:rsidRPr="007D23F5">
        <w:rPr>
          <w:rFonts w:asciiTheme="minorHAnsi" w:hAnsiTheme="minorHAnsi" w:cstheme="minorHAnsi"/>
          <w:b/>
          <w:bCs/>
          <w:lang w:val="fr-FR"/>
        </w:rPr>
        <w:t>Accès à la justice :</w:t>
      </w:r>
      <w:r w:rsidRPr="007D23F5">
        <w:rPr>
          <w:rFonts w:asciiTheme="minorHAnsi" w:hAnsiTheme="minorHAnsi" w:cstheme="minorHAnsi"/>
          <w:lang w:val="fr-FR"/>
        </w:rPr>
        <w:t xml:space="preserve"> Nous respecterons le droit des survivants à un recours efficace, y compris l</w:t>
      </w:r>
      <w:r w:rsidR="00B861BB" w:rsidRPr="007D23F5">
        <w:rPr>
          <w:rFonts w:asciiTheme="minorHAnsi" w:hAnsiTheme="minorHAnsi" w:cstheme="minorHAnsi"/>
          <w:lang w:val="fr-FR"/>
        </w:rPr>
        <w:t>’</w:t>
      </w:r>
      <w:r w:rsidRPr="007D23F5">
        <w:rPr>
          <w:rFonts w:asciiTheme="minorHAnsi" w:hAnsiTheme="minorHAnsi" w:cstheme="minorHAnsi"/>
          <w:lang w:val="fr-FR"/>
        </w:rPr>
        <w:t>accès à la justice, à la réparation et à d</w:t>
      </w:r>
      <w:r w:rsidR="00B861BB" w:rsidRPr="007D23F5">
        <w:rPr>
          <w:rFonts w:asciiTheme="minorHAnsi" w:hAnsiTheme="minorHAnsi" w:cstheme="minorHAnsi"/>
          <w:lang w:val="fr-FR"/>
        </w:rPr>
        <w:t>’</w:t>
      </w:r>
      <w:r w:rsidRPr="007D23F5">
        <w:rPr>
          <w:rFonts w:asciiTheme="minorHAnsi" w:hAnsiTheme="minorHAnsi" w:cstheme="minorHAnsi"/>
          <w:lang w:val="fr-FR"/>
        </w:rPr>
        <w:t>autres moyens juridiques de protection de leurs droits. Nous reconnaissons que les enregistrements ou les rapports d</w:t>
      </w:r>
      <w:r w:rsidR="00B861BB" w:rsidRPr="007D23F5">
        <w:rPr>
          <w:rFonts w:asciiTheme="minorHAnsi" w:hAnsiTheme="minorHAnsi" w:cstheme="minorHAnsi"/>
          <w:lang w:val="fr-FR"/>
        </w:rPr>
        <w:t>’</w:t>
      </w:r>
      <w:r w:rsidRPr="007D23F5">
        <w:rPr>
          <w:rFonts w:asciiTheme="minorHAnsi" w:hAnsiTheme="minorHAnsi" w:cstheme="minorHAnsi"/>
          <w:lang w:val="fr-FR"/>
        </w:rPr>
        <w:t xml:space="preserve">entretiens peuvent être utilisés contre les survivants, y compris par ceux qui sont impliqués dans les violations et dans les tribunaux ou autres procédures. </w:t>
      </w:r>
    </w:p>
    <w:p w14:paraId="167BAE0E" w14:textId="77777777" w:rsidR="007D23F5" w:rsidRDefault="003B2434" w:rsidP="007D23F5">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lang w:val="fr-FR"/>
        </w:rPr>
      </w:pPr>
      <w:r w:rsidRPr="007D23F5">
        <w:rPr>
          <w:rFonts w:asciiTheme="minorHAnsi" w:hAnsiTheme="minorHAnsi" w:cstheme="minorHAnsi"/>
          <w:b/>
          <w:bCs/>
          <w:lang w:val="fr-FR"/>
        </w:rPr>
        <w:lastRenderedPageBreak/>
        <w:t>Pas de contamination/perte de preuves :</w:t>
      </w:r>
      <w:r w:rsidRPr="007D23F5">
        <w:rPr>
          <w:rFonts w:asciiTheme="minorHAnsi" w:hAnsiTheme="minorHAnsi" w:cstheme="minorHAnsi"/>
          <w:lang w:val="fr-FR"/>
        </w:rPr>
        <w:t xml:space="preserve"> Nous ne prendrons ni n</w:t>
      </w:r>
      <w:r w:rsidR="00B861BB" w:rsidRPr="007D23F5">
        <w:rPr>
          <w:rFonts w:asciiTheme="minorHAnsi" w:hAnsiTheme="minorHAnsi" w:cstheme="minorHAnsi"/>
          <w:lang w:val="fr-FR"/>
        </w:rPr>
        <w:t>’</w:t>
      </w:r>
      <w:r w:rsidRPr="007D23F5">
        <w:rPr>
          <w:rFonts w:asciiTheme="minorHAnsi" w:hAnsiTheme="minorHAnsi" w:cstheme="minorHAnsi"/>
          <w:lang w:val="fr-FR"/>
        </w:rPr>
        <w:t>enlèverons pas les documents originaux, les objets physiques ou autres preuves du survivant ou d</w:t>
      </w:r>
      <w:r w:rsidR="00B861BB" w:rsidRPr="007D23F5">
        <w:rPr>
          <w:rFonts w:asciiTheme="minorHAnsi" w:hAnsiTheme="minorHAnsi" w:cstheme="minorHAnsi"/>
          <w:lang w:val="fr-FR"/>
        </w:rPr>
        <w:t>’</w:t>
      </w:r>
      <w:r w:rsidRPr="007D23F5">
        <w:rPr>
          <w:rFonts w:asciiTheme="minorHAnsi" w:hAnsiTheme="minorHAnsi" w:cstheme="minorHAnsi"/>
          <w:lang w:val="fr-FR"/>
        </w:rPr>
        <w:t>un lieu, même si on nous le demande, à moins que nous en ayons le mandat, que cela soit nécessaire, que nous puissions le faire en toute sécurité et que nous ayons la capacité de gérer et de préserver ces preuves.</w:t>
      </w:r>
    </w:p>
    <w:p w14:paraId="5932489B" w14:textId="77777777" w:rsidR="007D23F5" w:rsidRPr="007D23F5" w:rsidRDefault="003B2434" w:rsidP="007D23F5">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lang w:val="fr-FR"/>
        </w:rPr>
      </w:pPr>
      <w:r w:rsidRPr="007D23F5">
        <w:rPr>
          <w:rFonts w:asciiTheme="minorHAnsi" w:hAnsiTheme="minorHAnsi" w:cstheme="minorHAnsi"/>
          <w:b/>
          <w:bCs/>
          <w:color w:val="000000" w:themeColor="text1"/>
          <w:lang w:val="fr-FR"/>
        </w:rPr>
        <w:t>Traumatisme secondaire :</w:t>
      </w:r>
      <w:r w:rsidRPr="007D23F5">
        <w:rPr>
          <w:rFonts w:asciiTheme="minorHAnsi" w:hAnsiTheme="minorHAnsi" w:cstheme="minorHAnsi"/>
          <w:color w:val="000000" w:themeColor="text1"/>
          <w:lang w:val="fr-FR"/>
        </w:rPr>
        <w:t xml:space="preserve"> Nous veillerons à ce que des mesures soient mises en place pour minimiser notre propre traumatisme et les effets néfastes du travail sur nous-mêmes et sur notre équipe, notamment à travers une formation de base sur les signes et symptômes de traumatisme secondaire, des protocoles de soutien et des méthodes de travail sûres, incluant des garanties sur le volume ou le type de travail.</w:t>
      </w:r>
    </w:p>
    <w:p w14:paraId="3E05F5E6" w14:textId="19EDF73B" w:rsidR="00147927" w:rsidRPr="007D23F5" w:rsidRDefault="003B2434" w:rsidP="007D23F5">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lang w:val="fr-FR"/>
        </w:rPr>
      </w:pPr>
      <w:r w:rsidRPr="007D23F5">
        <w:rPr>
          <w:rFonts w:asciiTheme="minorHAnsi" w:hAnsiTheme="minorHAnsi" w:cstheme="minorHAnsi"/>
          <w:b/>
          <w:bCs/>
          <w:lang w:val="fr-FR"/>
        </w:rPr>
        <w:t>Plaintes et responsabilité :</w:t>
      </w:r>
      <w:r w:rsidRPr="007D23F5">
        <w:rPr>
          <w:rFonts w:asciiTheme="minorHAnsi" w:hAnsiTheme="minorHAnsi" w:cstheme="minorHAnsi"/>
          <w:lang w:val="fr-FR"/>
        </w:rPr>
        <w:t xml:space="preserve"> Nous utiliserons les travaux existants ou, le cas échéant, travaillerons avec des partenaires pour aider à créer des mécanismes de retour pour les plaintes des survivants et les plaintes des prestataires de services ou d</w:t>
      </w:r>
      <w:r w:rsidR="00B861BB" w:rsidRPr="007D23F5">
        <w:rPr>
          <w:rFonts w:asciiTheme="minorHAnsi" w:hAnsiTheme="minorHAnsi" w:cstheme="minorHAnsi"/>
          <w:lang w:val="fr-FR"/>
        </w:rPr>
        <w:t>’</w:t>
      </w:r>
      <w:r w:rsidRPr="007D23F5">
        <w:rPr>
          <w:rFonts w:asciiTheme="minorHAnsi" w:hAnsiTheme="minorHAnsi" w:cstheme="minorHAnsi"/>
          <w:lang w:val="fr-FR"/>
        </w:rPr>
        <w:t>autres personnes concernant des comportements qui enfreignent ce Code.</w:t>
      </w:r>
    </w:p>
    <w:p w14:paraId="7D5F0D89" w14:textId="1A2BDBB9" w:rsidR="00807187" w:rsidRPr="001B6DB4" w:rsidRDefault="00807187" w:rsidP="00807187">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eastAsia="Arial" w:hAnsiTheme="minorHAnsi" w:cstheme="minorHAnsi"/>
          <w:sz w:val="23"/>
          <w:szCs w:val="23"/>
          <w:u w:color="333399"/>
          <w:lang w:val="fr-FR"/>
        </w:rPr>
      </w:pPr>
    </w:p>
    <w:p w14:paraId="365F9FBE" w14:textId="77777777" w:rsidR="00807187" w:rsidRPr="001B6DB4" w:rsidRDefault="00807187" w:rsidP="00807187">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eastAsia="Arial" w:hAnsiTheme="minorHAnsi" w:cstheme="minorHAnsi"/>
          <w:sz w:val="23"/>
          <w:szCs w:val="23"/>
          <w:u w:color="333399"/>
          <w:lang w:val="fr-FR"/>
        </w:rPr>
        <w:sectPr w:rsidR="00807187" w:rsidRPr="001B6DB4" w:rsidSect="003461FF">
          <w:headerReference w:type="even" r:id="rId29"/>
          <w:headerReference w:type="default" r:id="rId30"/>
          <w:headerReference w:type="first" r:id="rId31"/>
          <w:footnotePr>
            <w:numRestart w:val="eachSect"/>
          </w:footnotePr>
          <w:pgSz w:w="11900" w:h="16840"/>
          <w:pgMar w:top="397" w:right="567" w:bottom="249" w:left="567" w:header="709" w:footer="851" w:gutter="0"/>
          <w:pgNumType w:start="1"/>
          <w:cols w:space="720"/>
          <w:docGrid w:linePitch="326"/>
        </w:sectPr>
      </w:pPr>
    </w:p>
    <w:p w14:paraId="1213BC4F" w14:textId="77777777" w:rsidR="00807187" w:rsidRPr="001B6DB4" w:rsidRDefault="00807187" w:rsidP="00807187">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eastAsia="Arial" w:hAnsiTheme="minorHAnsi" w:cstheme="minorHAnsi"/>
          <w:sz w:val="23"/>
          <w:szCs w:val="23"/>
          <w:u w:color="333399"/>
          <w:lang w:val="fr-FR"/>
        </w:rPr>
      </w:pPr>
    </w:p>
    <w:p w14:paraId="2AAD76DD" w14:textId="0350752A" w:rsidR="00E14082" w:rsidRPr="001B6DB4" w:rsidRDefault="00E14082" w:rsidP="002F40D6">
      <w:pPr>
        <w:pStyle w:val="ListParagraph"/>
        <w:ind w:left="0"/>
        <w:rPr>
          <w:b/>
          <w:bCs/>
          <w:u w:color="333399"/>
          <w:lang w:val="fr-FR"/>
        </w:rPr>
      </w:pPr>
      <w:r>
        <w:rPr>
          <w:b/>
          <w:bCs/>
          <w:u w:val="single"/>
          <w:lang w:val="fr-FR"/>
        </w:rPr>
        <w:t>ANNEXE B</w:t>
      </w:r>
      <w:r>
        <w:rPr>
          <w:b/>
          <w:bCs/>
          <w:u w:color="333399"/>
          <w:lang w:val="fr-FR"/>
        </w:rPr>
        <w:t> : EXEMPLES DE SOURCES DE RECHERCHE NON CONVENTIONNELLES POUR L</w:t>
      </w:r>
      <w:r w:rsidR="00B861BB">
        <w:rPr>
          <w:b/>
          <w:bCs/>
          <w:u w:color="333399"/>
          <w:lang w:val="fr-FR"/>
        </w:rPr>
        <w:t>’</w:t>
      </w:r>
      <w:r>
        <w:rPr>
          <w:b/>
          <w:bCs/>
          <w:u w:color="333399"/>
          <w:lang w:val="fr-FR"/>
        </w:rPr>
        <w:t xml:space="preserve">ÉLABORATION DU PROJET DE </w:t>
      </w:r>
      <w:r>
        <w:rPr>
          <w:b/>
          <w:bCs/>
          <w:lang w:val="fr-FR"/>
        </w:rPr>
        <w:t>CODE MURAD</w:t>
      </w:r>
    </w:p>
    <w:p w14:paraId="5BB5D047" w14:textId="396EF241" w:rsidR="00E14082" w:rsidRPr="001B6DB4" w:rsidRDefault="00C85101" w:rsidP="002F40D6">
      <w:pPr>
        <w:pStyle w:val="ListParagraph"/>
        <w:ind w:left="0"/>
        <w:rPr>
          <w:sz w:val="20"/>
          <w:szCs w:val="20"/>
          <w:lang w:val="fr-FR"/>
        </w:rPr>
      </w:pPr>
      <w:r>
        <w:rPr>
          <w:i/>
          <w:iCs/>
          <w:lang w:val="fr-FR"/>
        </w:rPr>
        <w:t xml:space="preserve">Une bibliographie complète avec les citations complètes sera publiée avec le commentaire. </w:t>
      </w:r>
    </w:p>
    <w:p w14:paraId="1228F42A" w14:textId="725D1F80" w:rsidR="00C85101" w:rsidRPr="00490B9D" w:rsidRDefault="00C85101"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color w:val="auto"/>
          <w:sz w:val="20"/>
          <w:szCs w:val="20"/>
        </w:rPr>
      </w:pPr>
      <w:r w:rsidRPr="001B6DB4">
        <w:rPr>
          <w:color w:val="auto"/>
          <w:sz w:val="20"/>
          <w:szCs w:val="20"/>
          <w:lang w:val="en-GB"/>
        </w:rPr>
        <w:t>EU, Directive 2012/29/EU Minimum Standards on the Rights, Support and Protection of Victims of Crime, 25 Oct 2012</w:t>
      </w:r>
    </w:p>
    <w:p w14:paraId="482BA475" w14:textId="5C18AE91" w:rsidR="00C85101" w:rsidRPr="00490B9D" w:rsidRDefault="00C85101"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color w:val="auto"/>
          <w:sz w:val="20"/>
          <w:szCs w:val="20"/>
        </w:rPr>
      </w:pPr>
      <w:r w:rsidRPr="001B6DB4">
        <w:rPr>
          <w:color w:val="auto"/>
          <w:sz w:val="20"/>
          <w:szCs w:val="20"/>
          <w:lang w:val="en-GB"/>
        </w:rPr>
        <w:t>UN, ECOSOC Guidance on Justice Matters involving Child Victims and Witness of Crimes</w:t>
      </w:r>
    </w:p>
    <w:p w14:paraId="4D50F4FE" w14:textId="1A5B137C" w:rsidR="00C85101" w:rsidRPr="00490B9D" w:rsidRDefault="00C85101"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color w:val="auto"/>
          <w:sz w:val="20"/>
          <w:szCs w:val="20"/>
        </w:rPr>
      </w:pPr>
      <w:r w:rsidRPr="001B6DB4">
        <w:rPr>
          <w:color w:val="auto"/>
          <w:sz w:val="20"/>
          <w:szCs w:val="20"/>
          <w:lang w:val="en-GB"/>
        </w:rPr>
        <w:t>UN, Basic Principles and Guidelines on the Right to a Remedy and Reparations for Victims of Gross Violations of International Human Rights Law and Serious Violations of International Humanitarian Law (A/RES/60/147)</w:t>
      </w:r>
    </w:p>
    <w:p w14:paraId="35D3A1F8" w14:textId="7AC2F195" w:rsidR="00C85101" w:rsidRPr="00490B9D" w:rsidRDefault="00C85101"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color w:val="auto"/>
          <w:sz w:val="20"/>
          <w:szCs w:val="20"/>
        </w:rPr>
      </w:pPr>
      <w:r w:rsidRPr="001B6DB4">
        <w:rPr>
          <w:color w:val="auto"/>
          <w:sz w:val="20"/>
          <w:szCs w:val="20"/>
          <w:lang w:val="en-GB"/>
        </w:rPr>
        <w:t>UN, Declaration on Basic Principles of Justice for Victims of Crime and Abuse of Power (A/RES/40/34)</w:t>
      </w:r>
    </w:p>
    <w:p w14:paraId="12F97DF0" w14:textId="1F4D1725" w:rsidR="00C85101" w:rsidRPr="00490B9D" w:rsidRDefault="00C85101"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color w:val="auto"/>
          <w:sz w:val="20"/>
          <w:szCs w:val="20"/>
        </w:rPr>
      </w:pPr>
      <w:r w:rsidRPr="001B6DB4">
        <w:rPr>
          <w:color w:val="auto"/>
          <w:sz w:val="20"/>
          <w:szCs w:val="20"/>
          <w:lang w:val="en-GB"/>
        </w:rPr>
        <w:t>UN, Comprehensive Strategy on Assistance and Support to Victims of Sexual Exploitation and Abuse by United Nations Staff and Related Personnel (A/RES/62/214)</w:t>
      </w:r>
    </w:p>
    <w:p w14:paraId="48B326E0" w14:textId="596AFCCA" w:rsidR="00C85101" w:rsidRPr="00490B9D" w:rsidRDefault="00B13228"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sz w:val="20"/>
          <w:szCs w:val="20"/>
        </w:rPr>
      </w:pPr>
      <w:r w:rsidRPr="001B6DB4">
        <w:rPr>
          <w:color w:val="auto"/>
          <w:sz w:val="20"/>
          <w:szCs w:val="20"/>
          <w:lang w:val="en-GB"/>
        </w:rPr>
        <w:t>UN, Guidance Note of the UN Secretary‐General, Reparations for Conflict‐Related Sexual Violence (June 2014)</w:t>
      </w:r>
    </w:p>
    <w:p w14:paraId="49962883" w14:textId="7870A526" w:rsidR="00E77ECE" w:rsidRPr="00490B9D" w:rsidRDefault="00E77ECE"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sz w:val="20"/>
          <w:szCs w:val="20"/>
        </w:rPr>
      </w:pPr>
      <w:r w:rsidRPr="001B6DB4">
        <w:rPr>
          <w:sz w:val="20"/>
          <w:szCs w:val="20"/>
          <w:lang w:val="en-GB"/>
        </w:rPr>
        <w:t>OHCHR, Manual for Human Rights Monitoring</w:t>
      </w:r>
    </w:p>
    <w:p w14:paraId="209D08AD" w14:textId="0CF39090" w:rsidR="00E77ECE" w:rsidRPr="00490B9D" w:rsidRDefault="00E77ECE"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sz w:val="20"/>
          <w:szCs w:val="20"/>
        </w:rPr>
      </w:pPr>
      <w:r w:rsidRPr="001B6DB4">
        <w:rPr>
          <w:sz w:val="20"/>
          <w:szCs w:val="20"/>
          <w:lang w:val="en-GB"/>
        </w:rPr>
        <w:t>OHCHR, Commissions of Inquiry and Fact-Finding Missions on International Human Rights and Humanitarian Law Guidance and Practice (2015)</w:t>
      </w:r>
    </w:p>
    <w:p w14:paraId="43629B95" w14:textId="76FD9B28" w:rsidR="00E77ECE" w:rsidRPr="00490B9D" w:rsidRDefault="00E77ECE"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sz w:val="20"/>
          <w:szCs w:val="20"/>
        </w:rPr>
      </w:pPr>
      <w:r w:rsidRPr="001B6DB4">
        <w:rPr>
          <w:sz w:val="20"/>
          <w:szCs w:val="20"/>
          <w:lang w:val="en-GB"/>
        </w:rPr>
        <w:t xml:space="preserve">WHO, Ethical and Safety Recommendations on Sexual Violence in </w:t>
      </w:r>
      <w:proofErr w:type="gramStart"/>
      <w:r w:rsidRPr="001B6DB4">
        <w:rPr>
          <w:sz w:val="20"/>
          <w:szCs w:val="20"/>
          <w:lang w:val="en-GB"/>
        </w:rPr>
        <w:t>Emergencies</w:t>
      </w:r>
      <w:proofErr w:type="gramEnd"/>
    </w:p>
    <w:p w14:paraId="38F76897" w14:textId="7A364C3B" w:rsidR="00E77ECE" w:rsidRPr="00490B9D" w:rsidRDefault="00E77ECE"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sz w:val="20"/>
          <w:szCs w:val="20"/>
        </w:rPr>
      </w:pPr>
      <w:r w:rsidRPr="001B6DB4">
        <w:rPr>
          <w:sz w:val="20"/>
          <w:szCs w:val="20"/>
          <w:lang w:val="en-GB"/>
        </w:rPr>
        <w:t xml:space="preserve">WHO, Ethical and Safety Recommendations on Domestic Violence </w:t>
      </w:r>
      <w:proofErr w:type="gramStart"/>
      <w:r w:rsidRPr="001B6DB4">
        <w:rPr>
          <w:sz w:val="20"/>
          <w:szCs w:val="20"/>
          <w:lang w:val="en-GB"/>
        </w:rPr>
        <w:t>Research</w:t>
      </w:r>
      <w:proofErr w:type="gramEnd"/>
    </w:p>
    <w:p w14:paraId="06742AF2" w14:textId="101779A2" w:rsidR="00E77ECE" w:rsidRPr="00490B9D" w:rsidRDefault="00E77ECE" w:rsidP="001041BC">
      <w:pPr>
        <w:pStyle w:val="ListParagraph"/>
        <w:numPr>
          <w:ilvl w:val="0"/>
          <w:numId w:val="6"/>
        </w:numPr>
        <w:spacing w:after="0" w:line="240" w:lineRule="auto"/>
        <w:ind w:left="426" w:hanging="426"/>
        <w:rPr>
          <w:color w:val="000000" w:themeColor="text1"/>
          <w:sz w:val="20"/>
          <w:szCs w:val="20"/>
        </w:rPr>
      </w:pPr>
      <w:r w:rsidRPr="001B6DB4">
        <w:rPr>
          <w:color w:val="000000" w:themeColor="text1"/>
          <w:sz w:val="20"/>
          <w:szCs w:val="20"/>
          <w:lang w:val="en-GB"/>
        </w:rPr>
        <w:t>WHO, Guidelines for Medico-Legal Care for Victims of Sexual Violence (</w:t>
      </w:r>
      <w:proofErr w:type="gramStart"/>
      <w:r w:rsidRPr="001B6DB4">
        <w:rPr>
          <w:color w:val="000000" w:themeColor="text1"/>
          <w:sz w:val="20"/>
          <w:szCs w:val="20"/>
          <w:lang w:val="en-GB"/>
        </w:rPr>
        <w:t>2003)</w:t>
      </w:r>
      <w:proofErr w:type="gramEnd"/>
    </w:p>
    <w:p w14:paraId="31A04155" w14:textId="6272500B" w:rsidR="00E77ECE" w:rsidRPr="00490B9D" w:rsidRDefault="00E77ECE"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b/>
          <w:sz w:val="20"/>
          <w:szCs w:val="20"/>
        </w:rPr>
      </w:pPr>
      <w:r w:rsidRPr="001B6DB4">
        <w:rPr>
          <w:sz w:val="20"/>
          <w:szCs w:val="20"/>
          <w:lang w:val="en-GB"/>
        </w:rPr>
        <w:t>WHO, Ethical and Safety Guidelines for Interviewing Trafficked Women (</w:t>
      </w:r>
      <w:proofErr w:type="gramStart"/>
      <w:r w:rsidRPr="001B6DB4">
        <w:rPr>
          <w:sz w:val="20"/>
          <w:szCs w:val="20"/>
          <w:lang w:val="en-GB"/>
        </w:rPr>
        <w:t>2003)</w:t>
      </w:r>
      <w:proofErr w:type="gramEnd"/>
    </w:p>
    <w:p w14:paraId="6BF7354A" w14:textId="5675A93C" w:rsidR="00E77ECE" w:rsidRPr="00490B9D" w:rsidRDefault="00E77ECE"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sz w:val="20"/>
          <w:szCs w:val="20"/>
        </w:rPr>
      </w:pPr>
      <w:r w:rsidRPr="001B6DB4">
        <w:rPr>
          <w:sz w:val="20"/>
          <w:szCs w:val="20"/>
          <w:lang w:val="en-GB"/>
        </w:rPr>
        <w:t>Researching Violence Against Women: A Practical Guide for Researchers and Activists (WHO &amp; PATH, 2005)</w:t>
      </w:r>
    </w:p>
    <w:p w14:paraId="05C448CE" w14:textId="093BB2D6" w:rsidR="00E77ECE" w:rsidRPr="00490B9D" w:rsidRDefault="00E77ECE"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b/>
          <w:sz w:val="20"/>
          <w:szCs w:val="20"/>
        </w:rPr>
      </w:pPr>
      <w:r w:rsidRPr="001B6DB4">
        <w:rPr>
          <w:sz w:val="20"/>
          <w:szCs w:val="20"/>
          <w:lang w:val="en-GB"/>
        </w:rPr>
        <w:t>UNFPA, Minimum Standards for GBV Interventions (2017)</w:t>
      </w:r>
    </w:p>
    <w:p w14:paraId="5629B01F" w14:textId="36B1DF68" w:rsidR="00E77ECE" w:rsidRPr="00490B9D" w:rsidRDefault="00E77ECE"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b/>
          <w:sz w:val="20"/>
          <w:szCs w:val="20"/>
        </w:rPr>
      </w:pPr>
      <w:r w:rsidRPr="001B6DB4">
        <w:rPr>
          <w:color w:val="000000" w:themeColor="text1"/>
          <w:sz w:val="20"/>
          <w:szCs w:val="20"/>
          <w:lang w:val="en-GB"/>
        </w:rPr>
        <w:t>UNFPA, Reporting GBV in the Syria Crisis, A Journalists Handbook</w:t>
      </w:r>
    </w:p>
    <w:p w14:paraId="18567253" w14:textId="4FBA00E4" w:rsidR="00E77ECE" w:rsidRPr="00490B9D" w:rsidRDefault="00E77ECE"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b/>
          <w:sz w:val="20"/>
          <w:szCs w:val="20"/>
        </w:rPr>
      </w:pPr>
      <w:r w:rsidRPr="001B6DB4">
        <w:rPr>
          <w:sz w:val="20"/>
          <w:szCs w:val="20"/>
          <w:lang w:val="en-GB"/>
        </w:rPr>
        <w:t xml:space="preserve">Inter-Agency Minimum Standards for Gender-Based Violence in Emergencies Programming (GBVMS) (2019) </w:t>
      </w:r>
    </w:p>
    <w:p w14:paraId="476CA48E" w14:textId="63AE6555" w:rsidR="00E77ECE" w:rsidRPr="00490B9D" w:rsidRDefault="00E77ECE"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color w:val="000000" w:themeColor="text1"/>
          <w:sz w:val="20"/>
          <w:szCs w:val="20"/>
        </w:rPr>
      </w:pPr>
      <w:r w:rsidRPr="001B6DB4">
        <w:rPr>
          <w:color w:val="000000" w:themeColor="text1"/>
          <w:sz w:val="20"/>
          <w:szCs w:val="20"/>
          <w:lang w:val="en-GB"/>
        </w:rPr>
        <w:t>UNHRC, Regional Safe Spaces Network and UC Berkeley School of Law HRC, THE SILENCE I CARRY Disclosing gender-based violence in forced displacement, Guatemala &amp; Mexico, Exploratory Report 2018</w:t>
      </w:r>
    </w:p>
    <w:p w14:paraId="2DF1C396" w14:textId="347248B1" w:rsidR="00E77ECE" w:rsidRPr="00490B9D" w:rsidRDefault="00E77ECE"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sz w:val="20"/>
          <w:szCs w:val="20"/>
        </w:rPr>
      </w:pPr>
      <w:r w:rsidRPr="001B6DB4">
        <w:rPr>
          <w:sz w:val="20"/>
          <w:szCs w:val="20"/>
          <w:lang w:val="en-GB"/>
        </w:rPr>
        <w:t>UNHRC and Refugee Law Project, Working with Men and Boy Survivors of Sexual and Gender-Based Violence in Forced Displacement, Need to Know Guidance 4 (2012)</w:t>
      </w:r>
    </w:p>
    <w:p w14:paraId="2EE92FD4" w14:textId="165D14ED" w:rsidR="00E77ECE" w:rsidRPr="00490B9D" w:rsidRDefault="00E77ECE"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sz w:val="20"/>
          <w:szCs w:val="20"/>
        </w:rPr>
      </w:pPr>
      <w:r>
        <w:rPr>
          <w:sz w:val="20"/>
          <w:szCs w:val="20"/>
          <w:lang w:val="fr-FR"/>
        </w:rPr>
        <w:t>IASC, GBV Guidelines (</w:t>
      </w:r>
      <w:proofErr w:type="spellStart"/>
      <w:r>
        <w:rPr>
          <w:sz w:val="20"/>
          <w:szCs w:val="20"/>
          <w:lang w:val="fr-FR"/>
        </w:rPr>
        <w:t>updated</w:t>
      </w:r>
      <w:proofErr w:type="spellEnd"/>
      <w:r>
        <w:rPr>
          <w:sz w:val="20"/>
          <w:szCs w:val="20"/>
          <w:lang w:val="fr-FR"/>
        </w:rPr>
        <w:t xml:space="preserve"> 2015) </w:t>
      </w:r>
    </w:p>
    <w:p w14:paraId="42DCA5CB" w14:textId="0BF874D5" w:rsidR="00E77ECE" w:rsidRPr="00490B9D" w:rsidRDefault="00E77ECE"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color w:val="000000" w:themeColor="text1"/>
          <w:sz w:val="20"/>
          <w:szCs w:val="20"/>
        </w:rPr>
      </w:pPr>
      <w:r w:rsidRPr="001B6DB4">
        <w:rPr>
          <w:color w:val="000000" w:themeColor="text1"/>
          <w:sz w:val="20"/>
          <w:szCs w:val="20"/>
          <w:lang w:val="en-GB"/>
        </w:rPr>
        <w:t>IASC, GBV Guidelines Companion Pocket Guide: How to Support Survivors of Gender-Based Violence When a GBV Actor is Not Available in Your Area: A Step-By-Step Pocket Guide for Humanitarian Practitioners (2015)</w:t>
      </w:r>
    </w:p>
    <w:p w14:paraId="25D1250E" w14:textId="7C14E021" w:rsidR="00E77ECE" w:rsidRPr="00490B9D" w:rsidRDefault="00E77ECE" w:rsidP="001041BC">
      <w:pPr>
        <w:pStyle w:val="ListParagraph"/>
        <w:numPr>
          <w:ilvl w:val="0"/>
          <w:numId w:val="6"/>
        </w:numPr>
        <w:spacing w:after="0" w:line="240" w:lineRule="auto"/>
        <w:ind w:left="426" w:hanging="426"/>
        <w:rPr>
          <w:color w:val="000000" w:themeColor="text1"/>
          <w:sz w:val="20"/>
          <w:szCs w:val="20"/>
        </w:rPr>
      </w:pPr>
      <w:r w:rsidRPr="001B6DB4">
        <w:rPr>
          <w:color w:val="000000" w:themeColor="text1"/>
          <w:sz w:val="20"/>
          <w:szCs w:val="20"/>
          <w:lang w:val="en-GB"/>
        </w:rPr>
        <w:t>IASC Guidelines, Inclusion of Persons with Disabilities in Humanitarian Action (2019)</w:t>
      </w:r>
    </w:p>
    <w:p w14:paraId="6387486D" w14:textId="7B0A82CA" w:rsidR="00E77ECE" w:rsidRPr="00490B9D" w:rsidRDefault="00E77ECE" w:rsidP="001041BC">
      <w:pPr>
        <w:pStyle w:val="ListParagraph"/>
        <w:numPr>
          <w:ilvl w:val="0"/>
          <w:numId w:val="6"/>
        </w:numPr>
        <w:spacing w:after="0" w:line="240" w:lineRule="auto"/>
        <w:ind w:left="426" w:hanging="426"/>
        <w:rPr>
          <w:color w:val="000000" w:themeColor="text1"/>
          <w:sz w:val="20"/>
          <w:szCs w:val="20"/>
        </w:rPr>
      </w:pPr>
      <w:r w:rsidRPr="001B6DB4">
        <w:rPr>
          <w:sz w:val="20"/>
          <w:szCs w:val="20"/>
          <w:lang w:val="en-GB"/>
        </w:rPr>
        <w:t>Gender-based Violence Information Management System,</w:t>
      </w:r>
      <w:r w:rsidRPr="001B6DB4">
        <w:rPr>
          <w:color w:val="000000" w:themeColor="text1"/>
          <w:sz w:val="20"/>
          <w:szCs w:val="20"/>
          <w:lang w:val="en-GB"/>
        </w:rPr>
        <w:t xml:space="preserve"> Inter-Agency Gender-Based Violence Case Management Guidelines: Providing Care and Case Management Services to Gender-Based Violence Survivors in Humanitarian Settings (1</w:t>
      </w:r>
      <w:r w:rsidRPr="001B6DB4">
        <w:rPr>
          <w:color w:val="000000" w:themeColor="text1"/>
          <w:sz w:val="20"/>
          <w:szCs w:val="20"/>
          <w:vertAlign w:val="superscript"/>
          <w:lang w:val="en-GB"/>
        </w:rPr>
        <w:t>st</w:t>
      </w:r>
      <w:r w:rsidRPr="001B6DB4">
        <w:rPr>
          <w:color w:val="000000" w:themeColor="text1"/>
          <w:sz w:val="20"/>
          <w:szCs w:val="20"/>
          <w:lang w:val="en-GB"/>
        </w:rPr>
        <w:t xml:space="preserve"> ed, 2017)</w:t>
      </w:r>
    </w:p>
    <w:p w14:paraId="57F25C3B" w14:textId="3DE9968E" w:rsidR="00E77ECE" w:rsidRPr="00490B9D" w:rsidRDefault="00E77ECE"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sz w:val="20"/>
          <w:szCs w:val="20"/>
        </w:rPr>
      </w:pPr>
      <w:r w:rsidRPr="001B6DB4">
        <w:rPr>
          <w:color w:val="000000" w:themeColor="text1"/>
          <w:sz w:val="20"/>
          <w:szCs w:val="20"/>
          <w:lang w:val="en-GB"/>
        </w:rPr>
        <w:t xml:space="preserve">GBV </w:t>
      </w:r>
      <w:proofErr w:type="spellStart"/>
      <w:r w:rsidRPr="001B6DB4">
        <w:rPr>
          <w:color w:val="000000" w:themeColor="text1"/>
          <w:sz w:val="20"/>
          <w:szCs w:val="20"/>
          <w:lang w:val="en-GB"/>
        </w:rPr>
        <w:t>AoR</w:t>
      </w:r>
      <w:proofErr w:type="spellEnd"/>
      <w:r w:rsidRPr="001B6DB4">
        <w:rPr>
          <w:color w:val="000000" w:themeColor="text1"/>
          <w:sz w:val="20"/>
          <w:szCs w:val="20"/>
          <w:lang w:val="en-GB"/>
        </w:rPr>
        <w:t>, Handbook for Coordinating Gender-Based Violence Interventions in Emergencies (2019)</w:t>
      </w:r>
    </w:p>
    <w:p w14:paraId="07C92D16" w14:textId="454198C2" w:rsidR="00E77ECE" w:rsidRPr="00490B9D" w:rsidRDefault="00E77ECE"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color w:val="000000" w:themeColor="text1"/>
          <w:sz w:val="20"/>
          <w:szCs w:val="20"/>
        </w:rPr>
      </w:pPr>
      <w:r w:rsidRPr="001B6DB4">
        <w:rPr>
          <w:color w:val="000000" w:themeColor="text1"/>
          <w:sz w:val="20"/>
          <w:szCs w:val="20"/>
          <w:lang w:val="en-GB"/>
        </w:rPr>
        <w:t>GBV Global Protection Cluster, Media Guidelines for Reporting on Gender-Based Violence in Humanitarian Contexts</w:t>
      </w:r>
    </w:p>
    <w:p w14:paraId="4BD35CD0" w14:textId="65E6622F" w:rsidR="00E77ECE" w:rsidRPr="00490B9D" w:rsidRDefault="00E77ECE"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sz w:val="20"/>
          <w:szCs w:val="20"/>
        </w:rPr>
      </w:pPr>
      <w:r w:rsidRPr="001B6DB4">
        <w:rPr>
          <w:sz w:val="20"/>
          <w:szCs w:val="20"/>
          <w:lang w:val="en-GB"/>
        </w:rPr>
        <w:t>UNODC and UNICEF, United Nations Guidelines on Justice in matters involving child victims and witnesses of crime</w:t>
      </w:r>
    </w:p>
    <w:p w14:paraId="069C7DC5" w14:textId="52519EAF" w:rsidR="00E77ECE" w:rsidRPr="00490B9D" w:rsidRDefault="00E77ECE"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sz w:val="20"/>
          <w:szCs w:val="20"/>
        </w:rPr>
      </w:pPr>
      <w:r w:rsidRPr="001B6DB4">
        <w:rPr>
          <w:sz w:val="20"/>
          <w:szCs w:val="20"/>
          <w:lang w:val="en-GB"/>
        </w:rPr>
        <w:t>UN Action, Reporting and Interpreting Data on Sexual Violence from Conflict-Affected Countries, The “Dos and Don’ts” (2008)</w:t>
      </w:r>
    </w:p>
    <w:p w14:paraId="3C9198C0" w14:textId="0B712275" w:rsidR="00E77ECE" w:rsidRPr="00490B9D" w:rsidRDefault="00E77ECE"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color w:val="000000" w:themeColor="text1"/>
          <w:sz w:val="20"/>
          <w:szCs w:val="20"/>
        </w:rPr>
      </w:pPr>
      <w:r w:rsidRPr="001B6DB4">
        <w:rPr>
          <w:color w:val="000000" w:themeColor="text1"/>
          <w:sz w:val="20"/>
          <w:szCs w:val="20"/>
          <w:lang w:val="en-GB"/>
        </w:rPr>
        <w:t>UN Office of the Victims’ Rights Advocate, Draft Statement on Victims’ Rights (2019 draft, internal)</w:t>
      </w:r>
    </w:p>
    <w:p w14:paraId="389DE1B5" w14:textId="60678CF4" w:rsidR="00E77ECE" w:rsidRPr="00490B9D" w:rsidRDefault="00E77ECE"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color w:val="000000" w:themeColor="text1"/>
          <w:sz w:val="20"/>
          <w:szCs w:val="20"/>
        </w:rPr>
      </w:pPr>
      <w:r w:rsidRPr="001B6DB4">
        <w:rPr>
          <w:color w:val="000000" w:themeColor="text1"/>
          <w:sz w:val="20"/>
          <w:szCs w:val="20"/>
          <w:lang w:val="en-GB"/>
        </w:rPr>
        <w:t>UN Office of Victims’ Rights Advocate, Report from Expert Workshop on Victims’ Rights, UNHQNY, (30-31 May</w:t>
      </w:r>
      <w:r w:rsidR="008E25AC">
        <w:rPr>
          <w:color w:val="000000" w:themeColor="text1"/>
          <w:sz w:val="20"/>
          <w:szCs w:val="20"/>
          <w:lang w:val="en-GB"/>
        </w:rPr>
        <w:t> </w:t>
      </w:r>
      <w:r w:rsidRPr="001B6DB4">
        <w:rPr>
          <w:color w:val="000000" w:themeColor="text1"/>
          <w:sz w:val="20"/>
          <w:szCs w:val="20"/>
          <w:lang w:val="en-GB"/>
        </w:rPr>
        <w:t>2019) (internal)</w:t>
      </w:r>
    </w:p>
    <w:p w14:paraId="0B1B5F9D" w14:textId="788DD36C" w:rsidR="00A40A6D" w:rsidRPr="00490B9D" w:rsidRDefault="00A40A6D"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sz w:val="20"/>
          <w:szCs w:val="20"/>
        </w:rPr>
      </w:pPr>
      <w:r w:rsidRPr="001B6DB4">
        <w:rPr>
          <w:color w:val="000000" w:themeColor="text1"/>
          <w:sz w:val="20"/>
          <w:szCs w:val="20"/>
          <w:lang w:val="en-GB"/>
        </w:rPr>
        <w:t>ICC, Office of the Prosecutor, Policy on Children (November 2016)</w:t>
      </w:r>
    </w:p>
    <w:p w14:paraId="5C44D876" w14:textId="11270BC8" w:rsidR="00EE41E3" w:rsidRPr="00490B9D" w:rsidRDefault="00EE41E3"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sz w:val="20"/>
          <w:szCs w:val="20"/>
        </w:rPr>
      </w:pPr>
      <w:r w:rsidRPr="001B6DB4">
        <w:rPr>
          <w:sz w:val="20"/>
          <w:szCs w:val="20"/>
          <w:lang w:val="en-GB"/>
        </w:rPr>
        <w:t>ICC Code of Conduct for Prosecutors</w:t>
      </w:r>
    </w:p>
    <w:p w14:paraId="58311A68" w14:textId="21FBB8EC" w:rsidR="00EE41E3" w:rsidRPr="00490B9D" w:rsidRDefault="00EE41E3"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sz w:val="20"/>
          <w:szCs w:val="20"/>
        </w:rPr>
      </w:pPr>
      <w:r w:rsidRPr="001B6DB4">
        <w:rPr>
          <w:sz w:val="20"/>
          <w:szCs w:val="20"/>
          <w:lang w:val="en-GB"/>
        </w:rPr>
        <w:t>ICC Code of Conduct for Investigators</w:t>
      </w:r>
    </w:p>
    <w:p w14:paraId="6ECEE510" w14:textId="21A9C893" w:rsidR="00EE41E3" w:rsidRPr="00490B9D" w:rsidRDefault="00EE41E3"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sz w:val="20"/>
          <w:szCs w:val="20"/>
        </w:rPr>
      </w:pPr>
      <w:r w:rsidRPr="001B6DB4">
        <w:rPr>
          <w:sz w:val="20"/>
          <w:szCs w:val="20"/>
          <w:lang w:val="en-GB"/>
        </w:rPr>
        <w:t>STL, Practitioner's Handbook on Defence Investigations in International Criminal Trials (2017)</w:t>
      </w:r>
    </w:p>
    <w:p w14:paraId="12369C7D" w14:textId="454D3F9C" w:rsidR="00EE41E3" w:rsidRPr="00490B9D" w:rsidRDefault="00EE41E3"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sz w:val="20"/>
          <w:szCs w:val="20"/>
        </w:rPr>
      </w:pPr>
      <w:r w:rsidRPr="001B6DB4">
        <w:rPr>
          <w:color w:val="000000" w:themeColor="text1"/>
          <w:sz w:val="20"/>
          <w:szCs w:val="20"/>
          <w:lang w:val="en-GB"/>
        </w:rPr>
        <w:t xml:space="preserve">African Commission on Human and Peoples’ Rights </w:t>
      </w:r>
      <w:r w:rsidRPr="001B6DB4">
        <w:rPr>
          <w:sz w:val="20"/>
          <w:szCs w:val="20"/>
          <w:lang w:val="en-GB"/>
        </w:rPr>
        <w:t>Guidelines for Combatting Sexual Violence and its Consequences in Africa (</w:t>
      </w:r>
      <w:proofErr w:type="spellStart"/>
      <w:r w:rsidRPr="001B6DB4">
        <w:rPr>
          <w:sz w:val="20"/>
          <w:szCs w:val="20"/>
          <w:lang w:val="en-GB"/>
        </w:rPr>
        <w:t>Naimey</w:t>
      </w:r>
      <w:proofErr w:type="spellEnd"/>
      <w:r w:rsidRPr="001B6DB4">
        <w:rPr>
          <w:sz w:val="20"/>
          <w:szCs w:val="20"/>
          <w:lang w:val="en-GB"/>
        </w:rPr>
        <w:t xml:space="preserve"> Guidelines) (2017)</w:t>
      </w:r>
    </w:p>
    <w:p w14:paraId="541E1CAF" w14:textId="24C067A5" w:rsidR="00EE41E3" w:rsidRPr="00490B9D" w:rsidRDefault="00EE41E3"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sz w:val="20"/>
          <w:szCs w:val="20"/>
        </w:rPr>
      </w:pPr>
      <w:r w:rsidRPr="001B6DB4">
        <w:rPr>
          <w:sz w:val="20"/>
          <w:szCs w:val="20"/>
          <w:lang w:val="en-GB"/>
        </w:rPr>
        <w:t>OSCE ODIHR, Preventing and Responding to SGBV in Detention (2019)</w:t>
      </w:r>
    </w:p>
    <w:p w14:paraId="0E064D91" w14:textId="1F87756F" w:rsidR="00B13228" w:rsidRPr="00490B9D" w:rsidRDefault="00B13228" w:rsidP="001041BC">
      <w:pPr>
        <w:pStyle w:val="ListParagraph"/>
        <w:numPr>
          <w:ilvl w:val="0"/>
          <w:numId w:val="6"/>
        </w:numPr>
        <w:spacing w:after="0" w:line="240" w:lineRule="auto"/>
        <w:ind w:left="426" w:hanging="426"/>
        <w:rPr>
          <w:bCs/>
          <w:color w:val="000000" w:themeColor="text1"/>
          <w:sz w:val="20"/>
          <w:szCs w:val="20"/>
        </w:rPr>
      </w:pPr>
      <w:r w:rsidRPr="001B6DB4">
        <w:rPr>
          <w:color w:val="000000" w:themeColor="text1"/>
          <w:sz w:val="20"/>
          <w:szCs w:val="20"/>
          <w:lang w:val="en-GB"/>
        </w:rPr>
        <w:t>ICRC, Professional Standards for Protection Work (2018)</w:t>
      </w:r>
    </w:p>
    <w:p w14:paraId="25B34046" w14:textId="60DC1DB9" w:rsidR="00DF5933" w:rsidRPr="00490B9D" w:rsidRDefault="00DF5933" w:rsidP="001041BC">
      <w:pPr>
        <w:pStyle w:val="ListParagraph"/>
        <w:numPr>
          <w:ilvl w:val="0"/>
          <w:numId w:val="6"/>
        </w:numPr>
        <w:spacing w:after="0" w:line="240" w:lineRule="auto"/>
        <w:ind w:left="426" w:hanging="426"/>
        <w:rPr>
          <w:color w:val="000000" w:themeColor="text1"/>
          <w:sz w:val="20"/>
          <w:szCs w:val="20"/>
        </w:rPr>
      </w:pPr>
      <w:r w:rsidRPr="001B6DB4">
        <w:rPr>
          <w:color w:val="000000" w:themeColor="text1"/>
          <w:sz w:val="20"/>
          <w:szCs w:val="20"/>
          <w:lang w:val="en-GB"/>
        </w:rPr>
        <w:t xml:space="preserve">Child Protection Working Group, Minimum Standards for Child Protection in Humanitarian Action (CPMS) (2019) </w:t>
      </w:r>
    </w:p>
    <w:p w14:paraId="214D188B" w14:textId="342F581D" w:rsidR="00DF5933" w:rsidRPr="00490B9D" w:rsidRDefault="00DF5933" w:rsidP="001041BC">
      <w:pPr>
        <w:pStyle w:val="ListParagraph"/>
        <w:numPr>
          <w:ilvl w:val="0"/>
          <w:numId w:val="6"/>
        </w:numPr>
        <w:spacing w:after="0" w:line="240" w:lineRule="auto"/>
        <w:ind w:left="426" w:hanging="426"/>
        <w:rPr>
          <w:bCs/>
          <w:color w:val="000000" w:themeColor="text1"/>
          <w:sz w:val="20"/>
          <w:szCs w:val="20"/>
        </w:rPr>
      </w:pPr>
      <w:r w:rsidRPr="001B6DB4">
        <w:rPr>
          <w:color w:val="000000" w:themeColor="text1"/>
          <w:sz w:val="20"/>
          <w:szCs w:val="20"/>
          <w:lang w:val="en-GB"/>
        </w:rPr>
        <w:t>The Sphere Handbook: Humanitarian Charter and Minimum Standards in Humanitarian Response (2018)</w:t>
      </w:r>
    </w:p>
    <w:p w14:paraId="07D81597" w14:textId="17541818" w:rsidR="00E77ECE" w:rsidRPr="00490B9D" w:rsidRDefault="00E77ECE"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sz w:val="20"/>
          <w:szCs w:val="20"/>
        </w:rPr>
      </w:pPr>
      <w:r w:rsidRPr="001B6DB4">
        <w:rPr>
          <w:sz w:val="20"/>
          <w:szCs w:val="20"/>
          <w:lang w:val="en-GB"/>
        </w:rPr>
        <w:t>American Sociology Association Code of Ethics</w:t>
      </w:r>
    </w:p>
    <w:p w14:paraId="07C0FC9A" w14:textId="2CB5C4EE" w:rsidR="00E77ECE" w:rsidRPr="00490B9D" w:rsidRDefault="00E77ECE"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sz w:val="20"/>
          <w:szCs w:val="20"/>
        </w:rPr>
      </w:pPr>
      <w:r w:rsidRPr="001B6DB4">
        <w:rPr>
          <w:sz w:val="20"/>
          <w:szCs w:val="20"/>
          <w:lang w:val="en-GB"/>
        </w:rPr>
        <w:t>British Psychology Society Code of the Ethics and Conduct, including Code of Research Ethics</w:t>
      </w:r>
    </w:p>
    <w:p w14:paraId="11A76302" w14:textId="54509E00" w:rsidR="00E77ECE" w:rsidRPr="00490B9D" w:rsidRDefault="00E77ECE"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sz w:val="20"/>
          <w:szCs w:val="20"/>
        </w:rPr>
      </w:pPr>
      <w:r w:rsidRPr="001B6DB4">
        <w:rPr>
          <w:sz w:val="20"/>
          <w:szCs w:val="20"/>
          <w:lang w:val="en-GB"/>
        </w:rPr>
        <w:t>World Medical Association Helsinki Declaration of Ethical Principles on Research with Human Subjects</w:t>
      </w:r>
    </w:p>
    <w:p w14:paraId="5D8E0D01" w14:textId="33CA410A" w:rsidR="00E77ECE" w:rsidRPr="00490B9D" w:rsidRDefault="00E77ECE"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sz w:val="20"/>
          <w:szCs w:val="20"/>
        </w:rPr>
      </w:pPr>
      <w:r w:rsidRPr="001B6DB4">
        <w:rPr>
          <w:sz w:val="20"/>
          <w:szCs w:val="20"/>
          <w:lang w:val="en-GB"/>
        </w:rPr>
        <w:t>International Ethical Guidelines for Health Research with Humans</w:t>
      </w:r>
    </w:p>
    <w:p w14:paraId="2D95D1EE" w14:textId="712DEAB5" w:rsidR="00E77ECE" w:rsidRPr="00490B9D" w:rsidRDefault="00E77ECE"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sz w:val="20"/>
          <w:szCs w:val="20"/>
        </w:rPr>
      </w:pPr>
      <w:r w:rsidRPr="001B6DB4">
        <w:rPr>
          <w:sz w:val="20"/>
          <w:szCs w:val="20"/>
          <w:lang w:val="en-GB"/>
        </w:rPr>
        <w:t>RESPECT Code of Socio-Economic Research</w:t>
      </w:r>
    </w:p>
    <w:p w14:paraId="67A366E2" w14:textId="46478B71" w:rsidR="00E77ECE" w:rsidRPr="00490B9D" w:rsidRDefault="00E77ECE"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sz w:val="20"/>
          <w:szCs w:val="20"/>
        </w:rPr>
      </w:pPr>
      <w:r w:rsidRPr="001B6DB4">
        <w:rPr>
          <w:sz w:val="20"/>
          <w:szCs w:val="20"/>
          <w:lang w:val="en-GB"/>
        </w:rPr>
        <w:lastRenderedPageBreak/>
        <w:t>Council for International Organizations of Medical Sciences (CIOMS), International Ethical Guidelines for Health-related Research Involving Humans (4</w:t>
      </w:r>
      <w:r w:rsidRPr="001B6DB4">
        <w:rPr>
          <w:sz w:val="20"/>
          <w:szCs w:val="20"/>
          <w:vertAlign w:val="superscript"/>
          <w:lang w:val="en-GB"/>
        </w:rPr>
        <w:t>th</w:t>
      </w:r>
      <w:r w:rsidRPr="001B6DB4">
        <w:rPr>
          <w:sz w:val="20"/>
          <w:szCs w:val="20"/>
          <w:lang w:val="en-GB"/>
        </w:rPr>
        <w:t xml:space="preserve"> ed, 2016)</w:t>
      </w:r>
    </w:p>
    <w:p w14:paraId="06936B2A" w14:textId="41BD46EA" w:rsidR="00FE582B" w:rsidRPr="00490B9D" w:rsidRDefault="00FE582B" w:rsidP="001041BC">
      <w:pPr>
        <w:pStyle w:val="ListParagraph"/>
        <w:numPr>
          <w:ilvl w:val="0"/>
          <w:numId w:val="6"/>
        </w:numPr>
        <w:spacing w:after="0" w:line="240" w:lineRule="auto"/>
        <w:ind w:left="426" w:hanging="426"/>
        <w:rPr>
          <w:color w:val="000000" w:themeColor="text1"/>
          <w:sz w:val="20"/>
          <w:szCs w:val="20"/>
        </w:rPr>
      </w:pPr>
      <w:r w:rsidRPr="001B6DB4">
        <w:rPr>
          <w:color w:val="000000" w:themeColor="text1"/>
          <w:sz w:val="20"/>
          <w:szCs w:val="20"/>
          <w:lang w:val="en-GB"/>
        </w:rPr>
        <w:t xml:space="preserve">Charter on Inclusion of Persons with Disabilities in Humanitarian Action (2016) </w:t>
      </w:r>
    </w:p>
    <w:p w14:paraId="223F4509" w14:textId="2F0DF250" w:rsidR="00EE41E3" w:rsidRPr="00490B9D" w:rsidRDefault="00EE41E3"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sz w:val="20"/>
          <w:szCs w:val="20"/>
        </w:rPr>
      </w:pPr>
      <w:r w:rsidRPr="001B6DB4">
        <w:rPr>
          <w:sz w:val="20"/>
          <w:szCs w:val="20"/>
          <w:lang w:val="en-GB"/>
        </w:rPr>
        <w:t>NATO Provisional Guidance Note on Implementation of Security Council Resolution 1960 (2010) on Women, Peace and Security (Conflict Related Sexual Violence) June 2011, Annexes 2016</w:t>
      </w:r>
    </w:p>
    <w:p w14:paraId="70482D7A" w14:textId="6C1DCC0A" w:rsidR="00EE41E3" w:rsidRPr="00490B9D" w:rsidRDefault="00EE41E3"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sz w:val="20"/>
          <w:szCs w:val="20"/>
        </w:rPr>
      </w:pPr>
      <w:r w:rsidRPr="001B6DB4">
        <w:rPr>
          <w:sz w:val="20"/>
          <w:szCs w:val="20"/>
          <w:lang w:val="en-GB"/>
        </w:rPr>
        <w:t>General Principles for Obtaining the Best Evidence from Vulnerable Witnesses to Sexual and Gender Based Violence Offences Pilon SGBV Working Group (Pacific Islands Law Officers Network) (2017)</w:t>
      </w:r>
    </w:p>
    <w:p w14:paraId="1C059EE7" w14:textId="4E298D4C" w:rsidR="00EE41E3" w:rsidRPr="00490B9D" w:rsidRDefault="00EE41E3"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sz w:val="20"/>
          <w:szCs w:val="20"/>
        </w:rPr>
      </w:pPr>
      <w:r>
        <w:rPr>
          <w:sz w:val="20"/>
          <w:szCs w:val="20"/>
          <w:lang w:val="fr-FR"/>
        </w:rPr>
        <w:t xml:space="preserve">New </w:t>
      </w:r>
      <w:proofErr w:type="spellStart"/>
      <w:r>
        <w:rPr>
          <w:sz w:val="20"/>
          <w:szCs w:val="20"/>
          <w:lang w:val="fr-FR"/>
        </w:rPr>
        <w:t>Zealand</w:t>
      </w:r>
      <w:proofErr w:type="spellEnd"/>
      <w:r>
        <w:rPr>
          <w:sz w:val="20"/>
          <w:szCs w:val="20"/>
          <w:lang w:val="fr-FR"/>
        </w:rPr>
        <w:t xml:space="preserve"> </w:t>
      </w:r>
      <w:proofErr w:type="spellStart"/>
      <w:r>
        <w:rPr>
          <w:sz w:val="20"/>
          <w:szCs w:val="20"/>
          <w:lang w:val="fr-FR"/>
        </w:rPr>
        <w:t>Victim’s</w:t>
      </w:r>
      <w:proofErr w:type="spellEnd"/>
      <w:r>
        <w:rPr>
          <w:sz w:val="20"/>
          <w:szCs w:val="20"/>
          <w:lang w:val="fr-FR"/>
        </w:rPr>
        <w:t xml:space="preserve"> Code</w:t>
      </w:r>
    </w:p>
    <w:p w14:paraId="1EADC7E1" w14:textId="2B1E8B94" w:rsidR="00EE41E3" w:rsidRPr="00490B9D" w:rsidRDefault="00EE41E3"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sz w:val="20"/>
          <w:szCs w:val="20"/>
        </w:rPr>
      </w:pPr>
      <w:r w:rsidRPr="001B6DB4">
        <w:rPr>
          <w:sz w:val="20"/>
          <w:szCs w:val="20"/>
          <w:lang w:val="en-GB"/>
        </w:rPr>
        <w:t>Iowa State Sexual Assault Victims Advocate Code of Ethical Conduct</w:t>
      </w:r>
    </w:p>
    <w:p w14:paraId="0BD9D2EA" w14:textId="4DDD86FB" w:rsidR="00EE41E3" w:rsidRPr="00490B9D" w:rsidRDefault="00EE41E3"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sz w:val="20"/>
          <w:szCs w:val="20"/>
        </w:rPr>
      </w:pPr>
      <w:proofErr w:type="spellStart"/>
      <w:r w:rsidRPr="001B6DB4">
        <w:rPr>
          <w:sz w:val="20"/>
          <w:szCs w:val="20"/>
          <w:lang w:val="en-GB"/>
        </w:rPr>
        <w:t>Saferworld</w:t>
      </w:r>
      <w:proofErr w:type="spellEnd"/>
      <w:r w:rsidRPr="001B6DB4">
        <w:rPr>
          <w:sz w:val="20"/>
          <w:szCs w:val="20"/>
          <w:lang w:val="en-GB"/>
        </w:rPr>
        <w:t>: Research in Conflict Settings – Gender and Ethics</w:t>
      </w:r>
    </w:p>
    <w:p w14:paraId="3E7D1C1F" w14:textId="2128BD07" w:rsidR="00EE41E3" w:rsidRPr="00490B9D" w:rsidRDefault="00EE41E3"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color w:val="000000" w:themeColor="text1"/>
          <w:sz w:val="20"/>
          <w:szCs w:val="20"/>
        </w:rPr>
      </w:pPr>
      <w:r w:rsidRPr="001B6DB4">
        <w:rPr>
          <w:color w:val="000000" w:themeColor="text1"/>
          <w:sz w:val="20"/>
          <w:szCs w:val="20"/>
          <w:lang w:val="en-GB"/>
        </w:rPr>
        <w:t>Health and Human Rights Info (HHRI), Mental health and gender-based violence: Helping survivors of sexual violence in conflict – a training manual (2014)</w:t>
      </w:r>
    </w:p>
    <w:p w14:paraId="60ACA52E" w14:textId="2E6914BD" w:rsidR="00EE41E3" w:rsidRPr="00490B9D" w:rsidRDefault="00EE41E3"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sz w:val="20"/>
          <w:szCs w:val="20"/>
        </w:rPr>
      </w:pPr>
      <w:r w:rsidRPr="001B6DB4">
        <w:rPr>
          <w:sz w:val="20"/>
          <w:szCs w:val="20"/>
          <w:lang w:val="en-GB"/>
        </w:rPr>
        <w:t>International Protocol on Investigation and Documentation of Sexual Violence in Conflict (2</w:t>
      </w:r>
      <w:r w:rsidRPr="001B6DB4">
        <w:rPr>
          <w:sz w:val="20"/>
          <w:szCs w:val="20"/>
          <w:vertAlign w:val="superscript"/>
          <w:lang w:val="en-GB"/>
        </w:rPr>
        <w:t>nd</w:t>
      </w:r>
      <w:r w:rsidRPr="001B6DB4">
        <w:rPr>
          <w:sz w:val="20"/>
          <w:szCs w:val="20"/>
          <w:lang w:val="en-GB"/>
        </w:rPr>
        <w:t xml:space="preserve"> ed, 2017)</w:t>
      </w:r>
    </w:p>
    <w:p w14:paraId="5A49C055" w14:textId="463CED3C" w:rsidR="00EE41E3" w:rsidRPr="00490B9D" w:rsidRDefault="00EE41E3"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color w:val="000000" w:themeColor="text1"/>
          <w:sz w:val="20"/>
          <w:szCs w:val="20"/>
        </w:rPr>
      </w:pPr>
      <w:r w:rsidRPr="001B6DB4">
        <w:rPr>
          <w:color w:val="auto"/>
          <w:sz w:val="20"/>
          <w:szCs w:val="20"/>
          <w:lang w:val="en-GB"/>
        </w:rPr>
        <w:t xml:space="preserve">Istanbul Protocol: Manual on the Effective Investigation and Documentation </w:t>
      </w:r>
      <w:r w:rsidRPr="001B6DB4">
        <w:rPr>
          <w:sz w:val="20"/>
          <w:szCs w:val="20"/>
          <w:lang w:val="en-GB"/>
        </w:rPr>
        <w:t>of Torture and Other Cruel, Inhuman or Degrading Treatment or Punishment, Professional Training Series No. 8/Rev.1 (under review)</w:t>
      </w:r>
    </w:p>
    <w:p w14:paraId="5A6468ED" w14:textId="64F10C61" w:rsidR="00EE41E3" w:rsidRPr="00490B9D" w:rsidRDefault="00EE41E3"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color w:val="000000" w:themeColor="text1"/>
          <w:sz w:val="20"/>
          <w:szCs w:val="20"/>
        </w:rPr>
      </w:pPr>
      <w:r w:rsidRPr="001B6DB4">
        <w:rPr>
          <w:color w:val="000000" w:themeColor="text1"/>
          <w:sz w:val="20"/>
          <w:szCs w:val="20"/>
          <w:lang w:val="en-GB"/>
        </w:rPr>
        <w:t>U.S. Department of Justice, Office on Violence Against Women, A National Protocol for Sexual Assault Medical Forensic Examinations Adults/Adolescents (2</w:t>
      </w:r>
      <w:r w:rsidRPr="001B6DB4">
        <w:rPr>
          <w:color w:val="000000" w:themeColor="text1"/>
          <w:sz w:val="20"/>
          <w:szCs w:val="20"/>
          <w:vertAlign w:val="superscript"/>
          <w:lang w:val="en-GB"/>
        </w:rPr>
        <w:t>nd</w:t>
      </w:r>
      <w:r w:rsidRPr="001B6DB4">
        <w:rPr>
          <w:color w:val="000000" w:themeColor="text1"/>
          <w:sz w:val="20"/>
          <w:szCs w:val="20"/>
          <w:lang w:val="en-GB"/>
        </w:rPr>
        <w:t xml:space="preserve"> ed, 2013)</w:t>
      </w:r>
    </w:p>
    <w:p w14:paraId="591A2317" w14:textId="0E74D06D" w:rsidR="00EE41E3" w:rsidRPr="00490B9D" w:rsidRDefault="00EE41E3"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sz w:val="20"/>
          <w:szCs w:val="20"/>
        </w:rPr>
      </w:pPr>
      <w:r w:rsidRPr="001B6DB4">
        <w:rPr>
          <w:sz w:val="20"/>
          <w:szCs w:val="20"/>
          <w:lang w:val="en-GB"/>
        </w:rPr>
        <w:t>Global Rights Compliance Basic Investigative Standards for First Responders (2019)</w:t>
      </w:r>
    </w:p>
    <w:p w14:paraId="5AC0FEC6" w14:textId="2CB245E6" w:rsidR="00EE41E3" w:rsidRPr="00490B9D" w:rsidRDefault="00EE41E3"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sz w:val="20"/>
          <w:szCs w:val="20"/>
        </w:rPr>
      </w:pPr>
      <w:r w:rsidRPr="001B6DB4">
        <w:rPr>
          <w:sz w:val="20"/>
          <w:szCs w:val="20"/>
          <w:lang w:val="en-GB"/>
        </w:rPr>
        <w:t>PILPG, Handbook on Civil Society Documentation of Serious Human Rights Violations: Principles &amp; Best Practices (2016)</w:t>
      </w:r>
    </w:p>
    <w:p w14:paraId="38FACE78" w14:textId="1D171A10" w:rsidR="00EE41E3" w:rsidRPr="00490B9D" w:rsidRDefault="00EE41E3"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color w:val="7030A0"/>
          <w:sz w:val="20"/>
          <w:szCs w:val="20"/>
        </w:rPr>
      </w:pPr>
      <w:r w:rsidRPr="001B6DB4">
        <w:rPr>
          <w:color w:val="000000" w:themeColor="text1"/>
          <w:sz w:val="20"/>
          <w:szCs w:val="20"/>
          <w:lang w:val="en-GB"/>
        </w:rPr>
        <w:t>Human Rights Watch, Interview Manual (internal, not public) (2019)</w:t>
      </w:r>
    </w:p>
    <w:p w14:paraId="08CF9196" w14:textId="1A4FA2E5" w:rsidR="00EE41E3" w:rsidRPr="00490B9D" w:rsidRDefault="00EE41E3"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sz w:val="20"/>
          <w:szCs w:val="20"/>
        </w:rPr>
      </w:pPr>
      <w:r w:rsidRPr="001B6DB4">
        <w:rPr>
          <w:sz w:val="20"/>
          <w:szCs w:val="20"/>
          <w:lang w:val="en-GB"/>
        </w:rPr>
        <w:t>Guidelines on International Human Rights Fact-Finding Visits and Reports by Non-Governmental Organisations (The Lund-London Guidelines) (2015)</w:t>
      </w:r>
    </w:p>
    <w:p w14:paraId="1E10DF9E" w14:textId="4278CD58" w:rsidR="00EE41E3" w:rsidRPr="00490B9D" w:rsidRDefault="00EE41E3"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sz w:val="20"/>
          <w:szCs w:val="20"/>
        </w:rPr>
      </w:pPr>
      <w:r w:rsidRPr="001B6DB4">
        <w:rPr>
          <w:sz w:val="20"/>
          <w:szCs w:val="20"/>
          <w:lang w:val="en-GB"/>
        </w:rPr>
        <w:t>AJAR, Manual for Rebuilding Lives and Communities after Torture (2017)</w:t>
      </w:r>
    </w:p>
    <w:p w14:paraId="085F65C0" w14:textId="55B481DB" w:rsidR="00EE41E3" w:rsidRPr="00490B9D" w:rsidRDefault="00EE41E3"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sz w:val="20"/>
          <w:szCs w:val="20"/>
        </w:rPr>
      </w:pPr>
      <w:r w:rsidRPr="001B6DB4">
        <w:rPr>
          <w:sz w:val="20"/>
          <w:szCs w:val="20"/>
          <w:lang w:val="en-GB"/>
        </w:rPr>
        <w:t>AJAR, Stone and Flower: A Guide to Understanding and Action for Women Survivors (2</w:t>
      </w:r>
      <w:r w:rsidRPr="001B6DB4">
        <w:rPr>
          <w:sz w:val="20"/>
          <w:szCs w:val="20"/>
          <w:vertAlign w:val="superscript"/>
          <w:lang w:val="en-GB"/>
        </w:rPr>
        <w:t>nd</w:t>
      </w:r>
      <w:r w:rsidRPr="001B6DB4">
        <w:rPr>
          <w:sz w:val="20"/>
          <w:szCs w:val="20"/>
          <w:lang w:val="en-GB"/>
        </w:rPr>
        <w:t xml:space="preserve"> ed, 2017)</w:t>
      </w:r>
    </w:p>
    <w:p w14:paraId="4ECF36D0" w14:textId="220AA877" w:rsidR="00EE41E3" w:rsidRPr="00490B9D" w:rsidRDefault="00EE41E3"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sz w:val="20"/>
          <w:szCs w:val="20"/>
        </w:rPr>
      </w:pPr>
      <w:r w:rsidRPr="001B6DB4">
        <w:rPr>
          <w:sz w:val="20"/>
          <w:szCs w:val="20"/>
          <w:lang w:val="en-GB"/>
        </w:rPr>
        <w:t xml:space="preserve">Dart Centre, Tip-sheet for Sexual Violence Reporting &amp; Tragedies Reporting Guidelines </w:t>
      </w:r>
    </w:p>
    <w:p w14:paraId="7E76AF03" w14:textId="717B7764" w:rsidR="00EE41E3" w:rsidRPr="00490B9D" w:rsidRDefault="00EE41E3"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color w:val="000000" w:themeColor="text1"/>
          <w:sz w:val="20"/>
          <w:szCs w:val="20"/>
        </w:rPr>
      </w:pPr>
      <w:r w:rsidRPr="001B6DB4">
        <w:rPr>
          <w:color w:val="000000" w:themeColor="text1"/>
          <w:sz w:val="20"/>
          <w:szCs w:val="20"/>
          <w:lang w:val="en-GB"/>
        </w:rPr>
        <w:t>Women’ Media Centre, 10 do’s and don’ts on how to interview sexualised violence survivors (2017)</w:t>
      </w:r>
    </w:p>
    <w:p w14:paraId="2A25040C" w14:textId="28A03A74" w:rsidR="00EE41E3" w:rsidRPr="00490B9D" w:rsidRDefault="00EE41E3"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sz w:val="20"/>
          <w:szCs w:val="20"/>
        </w:rPr>
      </w:pPr>
      <w:proofErr w:type="spellStart"/>
      <w:r w:rsidRPr="001B6DB4">
        <w:rPr>
          <w:sz w:val="20"/>
          <w:szCs w:val="20"/>
          <w:lang w:val="en-GB"/>
        </w:rPr>
        <w:t>Mookherjee</w:t>
      </w:r>
      <w:proofErr w:type="spellEnd"/>
      <w:r w:rsidRPr="001B6DB4">
        <w:rPr>
          <w:sz w:val="20"/>
          <w:szCs w:val="20"/>
          <w:lang w:val="en-GB"/>
        </w:rPr>
        <w:t xml:space="preserve">, </w:t>
      </w:r>
      <w:proofErr w:type="spellStart"/>
      <w:r w:rsidRPr="001B6DB4">
        <w:rPr>
          <w:sz w:val="20"/>
          <w:szCs w:val="20"/>
          <w:lang w:val="en-GB"/>
        </w:rPr>
        <w:t>Nayanika</w:t>
      </w:r>
      <w:proofErr w:type="spellEnd"/>
      <w:r w:rsidRPr="001B6DB4">
        <w:rPr>
          <w:sz w:val="20"/>
          <w:szCs w:val="20"/>
          <w:lang w:val="en-GB"/>
        </w:rPr>
        <w:t xml:space="preserve">, Guidelines Towards Ethical Testimonies of Sexual Violence during Conflict. </w:t>
      </w:r>
      <w:proofErr w:type="spellStart"/>
      <w:r>
        <w:rPr>
          <w:sz w:val="20"/>
          <w:szCs w:val="20"/>
          <w:lang w:val="fr-FR"/>
        </w:rPr>
        <w:t>University</w:t>
      </w:r>
      <w:proofErr w:type="spellEnd"/>
      <w:r>
        <w:rPr>
          <w:sz w:val="20"/>
          <w:szCs w:val="20"/>
          <w:lang w:val="fr-FR"/>
        </w:rPr>
        <w:t xml:space="preserve"> of Durham (2019)</w:t>
      </w:r>
    </w:p>
    <w:p w14:paraId="691900DF" w14:textId="67D77021" w:rsidR="00EE41E3" w:rsidRPr="00490B9D" w:rsidRDefault="00EE41E3"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color w:val="000000" w:themeColor="text1"/>
          <w:sz w:val="20"/>
          <w:szCs w:val="20"/>
        </w:rPr>
      </w:pPr>
      <w:r w:rsidRPr="001B6DB4">
        <w:rPr>
          <w:color w:val="000000" w:themeColor="text1"/>
          <w:sz w:val="20"/>
          <w:szCs w:val="20"/>
          <w:lang w:val="en-GB"/>
        </w:rPr>
        <w:t xml:space="preserve">B von der Lippe &amp; R </w:t>
      </w:r>
      <w:proofErr w:type="spellStart"/>
      <w:r w:rsidRPr="001B6DB4">
        <w:rPr>
          <w:color w:val="000000" w:themeColor="text1"/>
          <w:sz w:val="20"/>
          <w:szCs w:val="20"/>
          <w:lang w:val="en-GB"/>
        </w:rPr>
        <w:t>Ottosen</w:t>
      </w:r>
      <w:proofErr w:type="spellEnd"/>
      <w:r w:rsidRPr="001B6DB4">
        <w:rPr>
          <w:color w:val="000000" w:themeColor="text1"/>
          <w:sz w:val="20"/>
          <w:szCs w:val="20"/>
          <w:lang w:val="en-GB"/>
        </w:rPr>
        <w:t xml:space="preserve"> (eds.), Gendering War and Peace Reporting: Some Insights – Some Missing Links, </w:t>
      </w:r>
      <w:proofErr w:type="spellStart"/>
      <w:r w:rsidRPr="001B6DB4">
        <w:rPr>
          <w:color w:val="000000" w:themeColor="text1"/>
          <w:sz w:val="20"/>
          <w:szCs w:val="20"/>
          <w:lang w:val="en-GB"/>
        </w:rPr>
        <w:t>Nordicom</w:t>
      </w:r>
      <w:proofErr w:type="spellEnd"/>
      <w:r w:rsidRPr="001B6DB4">
        <w:rPr>
          <w:color w:val="000000" w:themeColor="text1"/>
          <w:sz w:val="20"/>
          <w:szCs w:val="20"/>
          <w:lang w:val="en-GB"/>
        </w:rPr>
        <w:t xml:space="preserve"> (2016)</w:t>
      </w:r>
    </w:p>
    <w:p w14:paraId="7F4353E8" w14:textId="4EF59CF2" w:rsidR="00EE41E3" w:rsidRPr="00490B9D" w:rsidRDefault="00EE41E3"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color w:val="000000" w:themeColor="text1"/>
          <w:sz w:val="20"/>
          <w:szCs w:val="20"/>
        </w:rPr>
      </w:pPr>
      <w:r w:rsidRPr="001B6DB4">
        <w:rPr>
          <w:color w:val="000000" w:themeColor="text1"/>
          <w:sz w:val="20"/>
          <w:szCs w:val="20"/>
          <w:lang w:val="en-GB"/>
        </w:rPr>
        <w:t>R Campbell, Training Interviewers for Research on Sexual Violence: A Qualitative Study of Rape Survivors' Recommendations for Interview Practice, Violence Against Women (March 2009)</w:t>
      </w:r>
    </w:p>
    <w:p w14:paraId="54F6F6DF" w14:textId="79ECF7FF" w:rsidR="00EE41E3" w:rsidRPr="00490B9D" w:rsidRDefault="00EE41E3"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color w:val="000000" w:themeColor="text1"/>
          <w:sz w:val="20"/>
          <w:szCs w:val="20"/>
        </w:rPr>
      </w:pPr>
      <w:r w:rsidRPr="001B6DB4">
        <w:rPr>
          <w:color w:val="000000" w:themeColor="text1"/>
          <w:sz w:val="20"/>
          <w:szCs w:val="20"/>
          <w:lang w:val="en-GB"/>
        </w:rPr>
        <w:t xml:space="preserve">J Foster &amp; S </w:t>
      </w:r>
      <w:r w:rsidRPr="001B6DB4">
        <w:rPr>
          <w:color w:val="auto"/>
          <w:sz w:val="20"/>
          <w:szCs w:val="20"/>
          <w:lang w:val="en-GB"/>
        </w:rPr>
        <w:t xml:space="preserve">Minwalla, Voices of Yazidi women: Perceptions of journalistic practices in the reporting on ISIS sexual violence, Women's Studies International Forum 67:53-64 (March 2018) </w:t>
      </w:r>
    </w:p>
    <w:p w14:paraId="2169B223" w14:textId="0D42F622" w:rsidR="00EE41E3" w:rsidRPr="00490B9D" w:rsidRDefault="00EE41E3"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color w:val="000000" w:themeColor="text1"/>
          <w:sz w:val="20"/>
          <w:szCs w:val="20"/>
        </w:rPr>
      </w:pPr>
      <w:r w:rsidRPr="001B6DB4">
        <w:rPr>
          <w:color w:val="000000" w:themeColor="text1"/>
          <w:sz w:val="20"/>
          <w:szCs w:val="20"/>
          <w:lang w:val="en-GB"/>
        </w:rPr>
        <w:t xml:space="preserve">P Bouvier, Sexual violence, </w:t>
      </w:r>
      <w:proofErr w:type="gramStart"/>
      <w:r w:rsidRPr="001B6DB4">
        <w:rPr>
          <w:color w:val="000000" w:themeColor="text1"/>
          <w:sz w:val="20"/>
          <w:szCs w:val="20"/>
          <w:lang w:val="en-GB"/>
        </w:rPr>
        <w:t>health</w:t>
      </w:r>
      <w:proofErr w:type="gramEnd"/>
      <w:r w:rsidRPr="001B6DB4">
        <w:rPr>
          <w:color w:val="000000" w:themeColor="text1"/>
          <w:sz w:val="20"/>
          <w:szCs w:val="20"/>
          <w:lang w:val="en-GB"/>
        </w:rPr>
        <w:t xml:space="preserve"> and humanitarian ethics: Towards a holistic, person-centred approach, International Review of the Red Cross (2014), 96 (894), 565–584.</w:t>
      </w:r>
    </w:p>
    <w:p w14:paraId="5E6EAF7B" w14:textId="77777777" w:rsidR="00EE41E3" w:rsidRPr="00EA6D9C" w:rsidRDefault="00EE41E3" w:rsidP="001041BC">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color w:val="000000" w:themeColor="text1"/>
        </w:rPr>
      </w:pPr>
    </w:p>
    <w:sectPr w:rsidR="00EE41E3" w:rsidRPr="00EA6D9C" w:rsidSect="00CE7D0F">
      <w:headerReference w:type="first" r:id="rId32"/>
      <w:footerReference w:type="first" r:id="rId33"/>
      <w:footnotePr>
        <w:numRestart w:val="eachSect"/>
      </w:footnotePr>
      <w:pgSz w:w="11900" w:h="16840"/>
      <w:pgMar w:top="397" w:right="567" w:bottom="249" w:left="567" w:header="709" w:footer="851"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8EF69" w14:textId="77777777" w:rsidR="00DC0DEC" w:rsidRDefault="00DC0DEC">
      <w:r>
        <w:separator/>
      </w:r>
    </w:p>
  </w:endnote>
  <w:endnote w:type="continuationSeparator" w:id="0">
    <w:p w14:paraId="4AB80D71" w14:textId="77777777" w:rsidR="00DC0DEC" w:rsidRDefault="00DC0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Garamond">
    <w:altName w:val="PMingLiU-ExtB"/>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45 Light">
    <w:altName w:val="Segoe Print"/>
    <w:panose1 w:val="00000000000000000000"/>
    <w:charset w:val="00"/>
    <w:family w:val="swiss"/>
    <w:notTrueType/>
    <w:pitch w:val="default"/>
    <w:sig w:usb0="00000003" w:usb1="00000000" w:usb2="00000000" w:usb3="00000000" w:csb0="00000001" w:csb1="00000000"/>
  </w:font>
  <w:font w:name="Meiryo UI">
    <w:altName w:val="Yu Gothic"/>
    <w:charset w:val="80"/>
    <w:family w:val="swiss"/>
    <w:pitch w:val="variable"/>
    <w:sig w:usb0="E00002FF" w:usb1="6AC7FFFF" w:usb2="08000012" w:usb3="00000000" w:csb0="0002009F" w:csb1="00000000"/>
  </w:font>
  <w:font w:name="Montserrat">
    <w:altName w:val="Calibri"/>
    <w:charset w:val="00"/>
    <w:family w:val="auto"/>
    <w:pitch w:val="variable"/>
    <w:sig w:usb0="2000020F" w:usb1="00000003" w:usb2="00000000" w:usb3="00000000" w:csb0="00000197"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33334"/>
      <w:docPartObj>
        <w:docPartGallery w:val="Page Numbers (Bottom of Page)"/>
        <w:docPartUnique/>
      </w:docPartObj>
    </w:sdtPr>
    <w:sdtEndPr>
      <w:rPr>
        <w:noProof/>
      </w:rPr>
    </w:sdtEndPr>
    <w:sdtContent>
      <w:p w14:paraId="0660B7A3" w14:textId="77777777" w:rsidR="004916F9" w:rsidRDefault="004916F9">
        <w:pPr>
          <w:pStyle w:val="Footer"/>
          <w:jc w:val="right"/>
        </w:pPr>
        <w:r>
          <w:rPr>
            <w:lang w:val="fr-FR"/>
          </w:rPr>
          <w:fldChar w:fldCharType="begin"/>
        </w:r>
        <w:r>
          <w:rPr>
            <w:lang w:val="fr-FR"/>
          </w:rPr>
          <w:instrText xml:space="preserve"> PAGE   \* MERGEFORMAT </w:instrText>
        </w:r>
        <w:r>
          <w:rPr>
            <w:lang w:val="fr-FR"/>
          </w:rPr>
          <w:fldChar w:fldCharType="separate"/>
        </w:r>
        <w:r>
          <w:rPr>
            <w:noProof/>
            <w:lang w:val="fr-FR"/>
          </w:rPr>
          <w:t>2</w:t>
        </w:r>
        <w:r>
          <w:rPr>
            <w:noProof/>
            <w:lang w:val="fr-FR"/>
          </w:rPr>
          <w:fldChar w:fldCharType="end"/>
        </w:r>
      </w:p>
    </w:sdtContent>
  </w:sdt>
  <w:p w14:paraId="4771AB20" w14:textId="77777777" w:rsidR="004916F9" w:rsidRDefault="004916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7255464"/>
      <w:docPartObj>
        <w:docPartGallery w:val="Page Numbers (Bottom of Page)"/>
        <w:docPartUnique/>
      </w:docPartObj>
    </w:sdtPr>
    <w:sdtEndPr>
      <w:rPr>
        <w:noProof/>
      </w:rPr>
    </w:sdtEndPr>
    <w:sdtContent>
      <w:p w14:paraId="0AD7E7AC" w14:textId="58100E52" w:rsidR="004916F9" w:rsidRPr="00866B73" w:rsidRDefault="004916F9" w:rsidP="008676A8">
        <w:pPr>
          <w:pStyle w:val="Footer"/>
          <w:jc w:val="right"/>
          <w:rPr>
            <w:color w:val="2E74B5" w:themeColor="accent1" w:themeShade="BF"/>
            <w:lang w:val="fr-FR"/>
          </w:rPr>
        </w:pPr>
        <w:r>
          <w:rPr>
            <w:lang w:val="fr-FR"/>
          </w:rPr>
          <w:fldChar w:fldCharType="begin"/>
        </w:r>
        <w:r>
          <w:rPr>
            <w:lang w:val="fr-FR"/>
          </w:rPr>
          <w:instrText xml:space="preserve"> PAGE   \* MERGEFORMAT </w:instrText>
        </w:r>
        <w:r>
          <w:rPr>
            <w:lang w:val="fr-FR"/>
          </w:rPr>
          <w:fldChar w:fldCharType="separate"/>
        </w:r>
        <w:r w:rsidR="00D16C47" w:rsidRPr="00D16C47">
          <w:rPr>
            <w:b/>
            <w:bCs/>
            <w:noProof/>
            <w:lang w:val="fr-FR"/>
          </w:rPr>
          <w:t>2</w:t>
        </w:r>
        <w:r>
          <w:rPr>
            <w:noProof/>
            <w:lang w:val="fr-FR"/>
          </w:rPr>
          <w:fldChar w:fldCharType="end"/>
        </w:r>
        <w:r w:rsidR="00DC0DEC">
          <w:rPr>
            <w:noProof/>
            <w:color w:val="2E74B5" w:themeColor="accent1" w:themeShade="BF"/>
            <w:lang w:val="fr-FR"/>
          </w:rPr>
          <w:pict w14:anchorId="52CAA770">
            <v:rect id="_x0000_i1026" alt="" style="width:538.3pt;height:.05pt;mso-width-percent:0;mso-height-percent:0;mso-width-percent:0;mso-height-percent:0" o:hralign="center" o:hrstd="t" o:hr="t" fillcolor="#a0a0a0" stroked="f"/>
          </w:pict>
        </w:r>
      </w:p>
      <w:p w14:paraId="65C8CF15" w14:textId="17188D22" w:rsidR="004916F9" w:rsidRPr="001B6DB4" w:rsidRDefault="004916F9" w:rsidP="008676A8">
        <w:pPr>
          <w:pStyle w:val="Footer"/>
          <w:jc w:val="center"/>
          <w:rPr>
            <w:lang w:val="fr-FR"/>
          </w:rPr>
        </w:pPr>
        <w:r>
          <w:rPr>
            <w:rFonts w:ascii="Meiryo UI" w:eastAsia="Meiryo UI" w:hAnsi="Meiryo UI"/>
            <w:i/>
            <w:iCs/>
            <w:sz w:val="16"/>
            <w:szCs w:val="16"/>
            <w:lang w:val="fr-FR"/>
          </w:rPr>
          <w:t xml:space="preserve">Institut pour les enquêtes criminelles internationales, www.iici.global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2C3B5" w14:textId="77777777" w:rsidR="004916F9" w:rsidRDefault="004916F9">
    <w:pPr>
      <w:pStyle w:val="Footer"/>
      <w:jc w:val="right"/>
    </w:pPr>
  </w:p>
  <w:sdt>
    <w:sdtPr>
      <w:id w:val="87055186"/>
      <w:docPartObj>
        <w:docPartGallery w:val="Page Numbers (Bottom of Page)"/>
        <w:docPartUnique/>
      </w:docPartObj>
    </w:sdtPr>
    <w:sdtEndPr>
      <w:rPr>
        <w:b/>
        <w:bCs/>
        <w:noProof/>
        <w:sz w:val="23"/>
        <w:szCs w:val="23"/>
      </w:rPr>
    </w:sdtEndPr>
    <w:sdtContent>
      <w:p w14:paraId="60A8A745" w14:textId="638C63A6" w:rsidR="004916F9" w:rsidRPr="009A6B51" w:rsidRDefault="004916F9" w:rsidP="00033063">
        <w:pPr>
          <w:pStyle w:val="Footer"/>
          <w:jc w:val="right"/>
          <w:rPr>
            <w:b/>
            <w:bCs/>
            <w:sz w:val="23"/>
            <w:szCs w:val="23"/>
          </w:rPr>
        </w:pPr>
        <w:r>
          <w:rPr>
            <w:sz w:val="23"/>
            <w:szCs w:val="23"/>
            <w:lang w:val="fr-FR"/>
          </w:rPr>
          <w:fldChar w:fldCharType="begin"/>
        </w:r>
        <w:r>
          <w:rPr>
            <w:sz w:val="23"/>
            <w:szCs w:val="23"/>
            <w:lang w:val="fr-FR"/>
          </w:rPr>
          <w:instrText xml:space="preserve"> PAGE   \* MERGEFORMAT </w:instrText>
        </w:r>
        <w:r>
          <w:rPr>
            <w:sz w:val="23"/>
            <w:szCs w:val="23"/>
            <w:lang w:val="fr-FR"/>
          </w:rPr>
          <w:fldChar w:fldCharType="separate"/>
        </w:r>
        <w:r w:rsidR="00D16C47" w:rsidRPr="00D16C47">
          <w:rPr>
            <w:b/>
            <w:bCs/>
            <w:noProof/>
            <w:sz w:val="23"/>
            <w:szCs w:val="23"/>
            <w:lang w:val="fr-FR"/>
          </w:rPr>
          <w:t>1</w:t>
        </w:r>
        <w:r>
          <w:rPr>
            <w:noProof/>
            <w:sz w:val="23"/>
            <w:szCs w:val="23"/>
            <w:lang w:val="fr-FR"/>
          </w:rPr>
          <w:fldChar w:fldCharType="end"/>
        </w:r>
      </w:p>
    </w:sdtContent>
  </w:sdt>
  <w:p w14:paraId="7696429D" w14:textId="3026007C" w:rsidR="004916F9" w:rsidRDefault="00DC0DEC" w:rsidP="00033063">
    <w:pPr>
      <w:pStyle w:val="Footer"/>
      <w:pBdr>
        <w:top w:val="none" w:sz="0" w:space="0" w:color="auto"/>
      </w:pBdr>
      <w:rPr>
        <w:noProof/>
        <w:color w:val="2E74B5" w:themeColor="accent1" w:themeShade="BF"/>
      </w:rPr>
    </w:pPr>
    <w:r>
      <w:rPr>
        <w:noProof/>
        <w:color w:val="2E74B5" w:themeColor="accent1" w:themeShade="BF"/>
        <w:lang w:val="fr-FR"/>
      </w:rPr>
      <w:pict w14:anchorId="438646DC">
        <v:rect id="_x0000_i1027" alt="" style="width:538.3pt;height:.05pt;mso-width-percent:0;mso-height-percent:0;mso-width-percent:0;mso-height-percent:0" o:hralign="center" o:hrstd="t" o:hr="t" fillcolor="#a0a0a0" stroked="f"/>
      </w:pict>
    </w:r>
  </w:p>
  <w:p w14:paraId="3CED5376" w14:textId="77777777" w:rsidR="004916F9" w:rsidRPr="00681174" w:rsidRDefault="004916F9" w:rsidP="00033063">
    <w:pPr>
      <w:pStyle w:val="Footer"/>
      <w:pBdr>
        <w:top w:val="none" w:sz="0" w:space="0" w:color="auto"/>
      </w:pBdr>
      <w:rPr>
        <w:color w:val="2E74B5" w:themeColor="accent1" w:themeShade="BF"/>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5ED25" w14:textId="77777777" w:rsidR="004916F9" w:rsidRDefault="004916F9">
    <w:pPr>
      <w:pStyle w:val="Footer"/>
      <w:jc w:val="right"/>
    </w:pPr>
  </w:p>
  <w:sdt>
    <w:sdtPr>
      <w:id w:val="-472906301"/>
      <w:docPartObj>
        <w:docPartGallery w:val="Page Numbers (Bottom of Page)"/>
        <w:docPartUnique/>
      </w:docPartObj>
    </w:sdtPr>
    <w:sdtEndPr>
      <w:rPr>
        <w:b/>
        <w:bCs/>
        <w:noProof/>
        <w:sz w:val="23"/>
        <w:szCs w:val="23"/>
      </w:rPr>
    </w:sdtEndPr>
    <w:sdtContent>
      <w:p w14:paraId="03F778F8" w14:textId="0F849F28" w:rsidR="004916F9" w:rsidRPr="009A6B51" w:rsidRDefault="004916F9" w:rsidP="00033063">
        <w:pPr>
          <w:pStyle w:val="Footer"/>
          <w:jc w:val="right"/>
          <w:rPr>
            <w:b/>
            <w:bCs/>
            <w:sz w:val="23"/>
            <w:szCs w:val="23"/>
          </w:rPr>
        </w:pPr>
        <w:r>
          <w:rPr>
            <w:sz w:val="23"/>
            <w:szCs w:val="23"/>
            <w:lang w:val="fr-FR"/>
          </w:rPr>
          <w:fldChar w:fldCharType="begin"/>
        </w:r>
        <w:r>
          <w:rPr>
            <w:sz w:val="23"/>
            <w:szCs w:val="23"/>
            <w:lang w:val="fr-FR"/>
          </w:rPr>
          <w:instrText xml:space="preserve"> PAGE   \* MERGEFORMAT </w:instrText>
        </w:r>
        <w:r>
          <w:rPr>
            <w:sz w:val="23"/>
            <w:szCs w:val="23"/>
            <w:lang w:val="fr-FR"/>
          </w:rPr>
          <w:fldChar w:fldCharType="separate"/>
        </w:r>
        <w:r w:rsidRPr="003F3890">
          <w:rPr>
            <w:b/>
            <w:bCs/>
            <w:noProof/>
            <w:sz w:val="23"/>
            <w:szCs w:val="23"/>
            <w:lang w:val="fr-FR"/>
          </w:rPr>
          <w:t>1</w:t>
        </w:r>
        <w:r>
          <w:rPr>
            <w:noProof/>
            <w:sz w:val="23"/>
            <w:szCs w:val="23"/>
            <w:lang w:val="fr-FR"/>
          </w:rPr>
          <w:fldChar w:fldCharType="end"/>
        </w:r>
      </w:p>
    </w:sdtContent>
  </w:sdt>
  <w:p w14:paraId="47E86203" w14:textId="77777777" w:rsidR="004916F9" w:rsidRDefault="00DC0DEC" w:rsidP="00033063">
    <w:pPr>
      <w:pStyle w:val="Footer"/>
      <w:pBdr>
        <w:top w:val="none" w:sz="0" w:space="0" w:color="auto"/>
      </w:pBdr>
      <w:rPr>
        <w:noProof/>
        <w:color w:val="2E74B5" w:themeColor="accent1" w:themeShade="BF"/>
      </w:rPr>
    </w:pPr>
    <w:r>
      <w:rPr>
        <w:noProof/>
        <w:color w:val="2E74B5" w:themeColor="accent1" w:themeShade="BF"/>
        <w:lang w:val="fr-FR"/>
      </w:rPr>
      <w:pict w14:anchorId="08C11252">
        <v:rect id="_x0000_i1028" alt="" style="width:538.3pt;height:.05pt;mso-width-percent:0;mso-height-percent:0;mso-width-percent:0;mso-height-percent:0" o:hralign="center" o:hrstd="t" o:hr="t" fillcolor="#a0a0a0" stroked="f"/>
      </w:pict>
    </w:r>
  </w:p>
  <w:p w14:paraId="3904F577" w14:textId="0E49B10C" w:rsidR="004916F9" w:rsidRPr="001B6DB4" w:rsidRDefault="004916F9" w:rsidP="000F0EBF">
    <w:pPr>
      <w:pStyle w:val="Footer"/>
      <w:pBdr>
        <w:top w:val="none" w:sz="0" w:space="0" w:color="auto"/>
      </w:pBdr>
      <w:jc w:val="center"/>
      <w:rPr>
        <w:color w:val="2E74B5" w:themeColor="accent1" w:themeShade="BF"/>
        <w:lang w:val="fr-FR"/>
      </w:rPr>
    </w:pPr>
    <w:r>
      <w:rPr>
        <w:rFonts w:ascii="Meiryo UI" w:eastAsia="Meiryo UI" w:hAnsi="Meiryo UI"/>
        <w:i/>
        <w:iCs/>
        <w:sz w:val="16"/>
        <w:szCs w:val="16"/>
        <w:lang w:val="fr-FR"/>
      </w:rPr>
      <w:t>Institut pour les enquêtes criminelles internationales, www.iici.global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6D719" w14:textId="77777777" w:rsidR="00DC0DEC" w:rsidRDefault="00DC0DEC">
      <w:r>
        <w:separator/>
      </w:r>
    </w:p>
  </w:footnote>
  <w:footnote w:type="continuationSeparator" w:id="0">
    <w:p w14:paraId="0C59D606" w14:textId="77777777" w:rsidR="00DC0DEC" w:rsidRDefault="00DC0DEC">
      <w:r>
        <w:continuationSeparator/>
      </w:r>
    </w:p>
  </w:footnote>
  <w:footnote w:type="continuationNotice" w:id="1">
    <w:p w14:paraId="216AEFB1" w14:textId="77777777" w:rsidR="00DC0DEC" w:rsidRDefault="00DC0DEC"/>
  </w:footnote>
  <w:footnote w:id="2">
    <w:p w14:paraId="5FFE0BD8" w14:textId="1ED7B10D" w:rsidR="004916F9" w:rsidRPr="001B6DB4" w:rsidRDefault="004916F9" w:rsidP="001B6DB4">
      <w:pPr>
        <w:pStyle w:val="FootnoteText"/>
        <w:jc w:val="both"/>
        <w:rPr>
          <w:rFonts w:cs="Helvetica 45 Light"/>
          <w:lang w:val="fr-FR"/>
        </w:rPr>
      </w:pPr>
      <w:r>
        <w:rPr>
          <w:rStyle w:val="FootnoteReference"/>
          <w:rFonts w:asciiTheme="minorHAnsi" w:hAnsiTheme="minorHAnsi" w:cstheme="minorHAnsi"/>
          <w:lang w:val="fr-FR"/>
        </w:rPr>
        <w:footnoteRef/>
      </w:r>
      <w:r>
        <w:rPr>
          <w:rFonts w:asciiTheme="minorHAnsi" w:hAnsiTheme="minorHAnsi"/>
          <w:lang w:val="fr-FR"/>
        </w:rPr>
        <w:t xml:space="preserve"> Aux fins du présent document et du projet de Code Murad, les « violences sexuelles liées aux conflits » désignent </w:t>
      </w:r>
      <w:r>
        <w:rPr>
          <w:lang w:val="fr-FR"/>
        </w:rPr>
        <w:t>les violences sexuelles en tant que crimes de guerre, crimes contre l’humanité, actes de génocide ou autres violations graves du droit pénal international, des droits de l’homme ou du droit humanitaire</w:t>
      </w:r>
      <w:r>
        <w:rPr>
          <w:rFonts w:asciiTheme="minorHAnsi" w:hAnsiTheme="minorHAnsi"/>
          <w:lang w:val="fr-FR"/>
        </w:rPr>
        <w:t xml:space="preserve">. Cette définition est aussi large que la définition des « violences sexuelles en situation de conflit et d’atrocités » utilisée dans le </w:t>
      </w:r>
      <w:r>
        <w:rPr>
          <w:rFonts w:asciiTheme="minorHAnsi" w:hAnsiTheme="minorHAnsi"/>
          <w:i/>
          <w:iCs/>
          <w:u w:color="333399"/>
          <w:lang w:val="fr-FR"/>
        </w:rPr>
        <w:t>Protocole international relatif aux enquêtes sur les violences sexuelles dans les situations de conflit</w:t>
      </w:r>
      <w:r>
        <w:rPr>
          <w:rFonts w:asciiTheme="minorHAnsi" w:hAnsiTheme="minorHAnsi"/>
          <w:u w:color="333399"/>
          <w:lang w:val="fr-FR"/>
        </w:rPr>
        <w:t xml:space="preserve"> (2</w:t>
      </w:r>
      <w:r>
        <w:rPr>
          <w:rFonts w:asciiTheme="minorHAnsi" w:hAnsiTheme="minorHAnsi"/>
          <w:u w:color="333399"/>
          <w:vertAlign w:val="superscript"/>
          <w:lang w:val="fr-FR"/>
        </w:rPr>
        <w:t>e</w:t>
      </w:r>
      <w:r>
        <w:rPr>
          <w:rFonts w:asciiTheme="minorHAnsi" w:hAnsiTheme="minorHAnsi"/>
          <w:u w:color="333399"/>
          <w:lang w:val="fr-FR"/>
        </w:rPr>
        <w:t xml:space="preserve"> éd., 2017), p. 11.  Cette définition est utilisée pour des raisons pratiques et pour montrer que l’initiative du Code Murad tient pour partie son origine dans le</w:t>
      </w:r>
      <w:r>
        <w:rPr>
          <w:rFonts w:asciiTheme="minorHAnsi" w:hAnsiTheme="minorHAnsi"/>
          <w:i/>
          <w:iCs/>
          <w:u w:color="333399"/>
          <w:lang w:val="fr-FR"/>
        </w:rPr>
        <w:t xml:space="preserve"> Protocole international </w:t>
      </w:r>
      <w:r>
        <w:rPr>
          <w:rFonts w:asciiTheme="minorHAnsi" w:hAnsiTheme="minorHAnsi"/>
          <w:u w:color="333399"/>
          <w:lang w:val="fr-FR"/>
        </w:rPr>
        <w:t xml:space="preserve">mentionné ci-dessus ; elle n’est pas destinée à restreindre l’application ou l’utilité potentielle du Code Murad.   </w:t>
      </w:r>
    </w:p>
  </w:footnote>
  <w:footnote w:id="3">
    <w:p w14:paraId="5CC3B32A" w14:textId="2039985C" w:rsidR="004916F9" w:rsidRPr="001B6DB4" w:rsidRDefault="004916F9" w:rsidP="00807187">
      <w:pPr>
        <w:pStyle w:val="FootnoteText"/>
        <w:jc w:val="both"/>
        <w:rPr>
          <w:lang w:val="fr-FR"/>
        </w:rPr>
      </w:pPr>
      <w:r>
        <w:rPr>
          <w:rStyle w:val="FootnoteReference"/>
          <w:lang w:val="fr-FR"/>
        </w:rPr>
        <w:footnoteRef/>
      </w:r>
      <w:r>
        <w:rPr>
          <w:lang w:val="fr-FR"/>
        </w:rPr>
        <w:t xml:space="preserve"> L’Annexe B contient des exemples de sources de recherche consultées pour préparer l’élaboration du projet de Code Murad. </w:t>
      </w:r>
    </w:p>
  </w:footnote>
  <w:footnote w:id="4">
    <w:p w14:paraId="538FB77F" w14:textId="1CC64BCE" w:rsidR="004916F9" w:rsidRPr="001B6DB4" w:rsidRDefault="004916F9" w:rsidP="001B6DB4">
      <w:pPr>
        <w:pStyle w:val="FootnoteText"/>
        <w:jc w:val="both"/>
        <w:rPr>
          <w:lang w:val="fr-FR"/>
        </w:rPr>
      </w:pPr>
      <w:r>
        <w:rPr>
          <w:rStyle w:val="FootnoteReference"/>
          <w:lang w:val="fr-FR"/>
        </w:rPr>
        <w:footnoteRef/>
      </w:r>
      <w:r>
        <w:rPr>
          <w:lang w:val="fr-FR"/>
        </w:rPr>
        <w:t xml:space="preserve"> </w:t>
      </w:r>
      <w:r>
        <w:rPr>
          <w:rFonts w:asciiTheme="minorHAnsi" w:hAnsiTheme="minorHAnsi"/>
          <w:u w:color="333399"/>
          <w:lang w:val="fr-FR"/>
        </w:rPr>
        <w:t>Bien que le commentaire et la charte des survivants soient des documents d’appui utiles, un accord visant à soutenir le Code Murad ne constituerait pas en soi un accord sur le commentaire ou la charte des survivants.</w:t>
      </w:r>
    </w:p>
  </w:footnote>
  <w:footnote w:id="5">
    <w:p w14:paraId="37E978CA" w14:textId="60A34BDC" w:rsidR="004916F9" w:rsidRPr="001B6DB4" w:rsidRDefault="004916F9" w:rsidP="001B6DB4">
      <w:pPr>
        <w:pStyle w:val="FootnoteText"/>
        <w:jc w:val="both"/>
        <w:rPr>
          <w:lang w:val="fr-FR"/>
        </w:rPr>
      </w:pPr>
      <w:r>
        <w:rPr>
          <w:rStyle w:val="FootnoteReference"/>
          <w:lang w:val="fr-FR"/>
        </w:rPr>
        <w:footnoteRef/>
      </w:r>
      <w:r>
        <w:rPr>
          <w:lang w:val="fr-FR"/>
        </w:rPr>
        <w:t xml:space="preserve"> Voir la note de bas de page 1 pour l’origine de cette définition.  Elle inclut les abus commis par des acteurs non étatiques.  </w:t>
      </w:r>
    </w:p>
  </w:footnote>
  <w:footnote w:id="6">
    <w:p w14:paraId="75BF2C6B" w14:textId="2BC016A2" w:rsidR="004916F9" w:rsidRPr="001B6DB4" w:rsidRDefault="004916F9" w:rsidP="00807187">
      <w:pPr>
        <w:pStyle w:val="FootnoteText"/>
        <w:jc w:val="both"/>
        <w:rPr>
          <w:lang w:val="fr-FR"/>
        </w:rPr>
      </w:pPr>
      <w:r>
        <w:rPr>
          <w:rStyle w:val="FootnoteReference"/>
          <w:lang w:val="fr-FR"/>
        </w:rPr>
        <w:footnoteRef/>
      </w:r>
      <w:r>
        <w:rPr>
          <w:lang w:val="fr-FR"/>
        </w:rPr>
        <w:t xml:space="preserve"> </w:t>
      </w:r>
      <w:r>
        <w:rPr>
          <w:rFonts w:asciiTheme="minorHAnsi" w:hAnsiTheme="minorHAnsi"/>
          <w:u w:color="333399"/>
          <w:lang w:val="fr-FR"/>
        </w:rPr>
        <w:t>Plusieurs sondages ont traduit un soutien à une approche plus large, faisant valoir que, du point de vue des survivants, il existe des normes minimales qui s’appliquent indépendamment des personnes qui travaillent avec eux pour recueillir leur témoignage, que ces personnes soient des journalistes, des prestataires d’aide humanitaire, des délégués de haut niveau d’États ou d’organisations multilatérales telles que l’ONU, des célébrités, des chercheurs universitaires, des défenseurs des droits de l’homme, des observateurs ou des enquêteurs, ou des enquêteurs criminels.</w:t>
      </w:r>
    </w:p>
  </w:footnote>
  <w:footnote w:id="7">
    <w:p w14:paraId="58514A31" w14:textId="2513C386" w:rsidR="004916F9" w:rsidRPr="001B6DB4" w:rsidRDefault="004916F9" w:rsidP="00807187">
      <w:pPr>
        <w:pStyle w:val="FootnoteText"/>
        <w:jc w:val="both"/>
        <w:rPr>
          <w:lang w:val="fr-FR"/>
        </w:rPr>
      </w:pPr>
      <w:r>
        <w:rPr>
          <w:rStyle w:val="FootnoteReference"/>
          <w:lang w:val="fr-FR"/>
        </w:rPr>
        <w:footnoteRef/>
      </w:r>
      <w:r>
        <w:rPr>
          <w:lang w:val="fr-FR"/>
        </w:rPr>
        <w:t xml:space="preserve"> </w:t>
      </w:r>
      <w:r>
        <w:rPr>
          <w:rFonts w:asciiTheme="minorHAnsi" w:hAnsiTheme="minorHAnsi"/>
          <w:u w:color="333399"/>
          <w:lang w:val="fr-FR"/>
        </w:rPr>
        <w:t>Plusieurs sondages ont suggéré une approche plus large, afin de : prendre en compte le fait que la plupart des survivants de violences sexuelles liées aux conflits sont également victimes d’autres crimes et violations et que les violences sexuelles sont souvent liées ou font partie intégrante d’autres violations et crimes ; éviter de renforcer la focalisation de la communauté internationale sur les violences sexuelles liées aux conflits à l’exclusion des crimes sexospécifiques dans les situations de conflit, des violences sexuelles et sexospécifiques en temps de paix et des crimes et violations non liés aux violences sexuelles et sexospécifiques ; et reconnaître que les survivants d’autres crimes et violations ont les mêmes droits.</w:t>
      </w:r>
    </w:p>
  </w:footnote>
  <w:footnote w:id="8">
    <w:p w14:paraId="2ACF9DAD" w14:textId="0240A228" w:rsidR="004916F9" w:rsidRPr="001B6DB4" w:rsidRDefault="004916F9" w:rsidP="00807187">
      <w:pPr>
        <w:pStyle w:val="FootnoteText"/>
        <w:jc w:val="both"/>
        <w:rPr>
          <w:lang w:val="fr-FR"/>
        </w:rPr>
      </w:pPr>
      <w:r>
        <w:rPr>
          <w:rStyle w:val="FootnoteReference"/>
          <w:lang w:val="fr-FR"/>
        </w:rPr>
        <w:footnoteRef/>
      </w:r>
      <w:r>
        <w:rPr>
          <w:lang w:val="fr-FR"/>
        </w:rPr>
        <w:t xml:space="preserve"> Par exemple, les études scientifiques et les expériences professionnelles pertinentes montrent-elles que la documentation et les enquêtes sur les violences sexuelles liées aux conflits peuvent être réalisées dans des contextes de groupe (c’est-à-dire par des enquêteurs travaillant avec des groupes de survivants) sans causer ou exacerber de préjudice aux survivants et sans nuire à l’utilité et à la crédibilité des éléments de preuve, y compris en ce qui concerne les informations que les enquêteurs pourraient vouloir soumettre comme preuves aux tribunaux et autres instances travaillant sur les droits de l’homme ?  Dans l’affirmative, le projet de Code offre-t-il des conditions suffisantes pour permettre un tel engagement collectif ?      </w:t>
      </w:r>
    </w:p>
  </w:footnote>
  <w:footnote w:id="9">
    <w:p w14:paraId="66E60EFB" w14:textId="04998E09" w:rsidR="004916F9" w:rsidRPr="001B6DB4" w:rsidRDefault="004916F9" w:rsidP="00807187">
      <w:pPr>
        <w:pStyle w:val="FootnoteText"/>
        <w:jc w:val="both"/>
        <w:rPr>
          <w:lang w:val="fr-FR"/>
        </w:rPr>
      </w:pPr>
      <w:r>
        <w:rPr>
          <w:rStyle w:val="FootnoteReference"/>
          <w:lang w:val="fr-FR"/>
        </w:rPr>
        <w:footnoteRef/>
      </w:r>
      <w:r>
        <w:rPr>
          <w:lang w:val="fr-FR"/>
        </w:rPr>
        <w:t xml:space="preserve"> </w:t>
      </w:r>
      <w:r>
        <w:rPr>
          <w:rFonts w:asciiTheme="minorHAnsi" w:hAnsiTheme="minorHAnsi"/>
          <w:lang w:val="fr-FR"/>
        </w:rPr>
        <w:t xml:space="preserve">Aux fins du présent document et du projet de Code Murad, les « violences sexuelles liées aux conflits » désignent </w:t>
      </w:r>
      <w:r>
        <w:rPr>
          <w:lang w:val="fr-FR"/>
        </w:rPr>
        <w:t>les violences sexuelles en tant que crimes de guerre, crimes contre l’humanité, actes de génocide ou autres violations graves du droit pénal international, des droits de l’homme ou du droit humanitaire</w:t>
      </w:r>
      <w:r>
        <w:rPr>
          <w:rFonts w:asciiTheme="minorHAnsi" w:hAnsiTheme="minorHAnsi"/>
          <w:lang w:val="fr-FR"/>
        </w:rPr>
        <w:t xml:space="preserve">.  Cette définition est aussi large que la définition des « violences sexuelles en situation de conflit et d’atrocités » utilisée dans le </w:t>
      </w:r>
      <w:r>
        <w:rPr>
          <w:rFonts w:asciiTheme="minorHAnsi" w:hAnsiTheme="minorHAnsi"/>
          <w:i/>
          <w:iCs/>
          <w:u w:color="333399"/>
          <w:lang w:val="fr-FR"/>
        </w:rPr>
        <w:t>Protocole international relatif aux enquêtes sur les violences sexuelles dans les situations de conflit</w:t>
      </w:r>
      <w:r>
        <w:rPr>
          <w:rFonts w:asciiTheme="minorHAnsi" w:hAnsiTheme="minorHAnsi"/>
          <w:u w:color="333399"/>
          <w:lang w:val="fr-FR"/>
        </w:rPr>
        <w:t xml:space="preserve"> (2</w:t>
      </w:r>
      <w:r>
        <w:rPr>
          <w:rFonts w:asciiTheme="minorHAnsi" w:hAnsiTheme="minorHAnsi"/>
          <w:u w:color="333399"/>
          <w:vertAlign w:val="superscript"/>
          <w:lang w:val="fr-FR"/>
        </w:rPr>
        <w:t>e</w:t>
      </w:r>
      <w:r>
        <w:rPr>
          <w:rFonts w:asciiTheme="minorHAnsi" w:hAnsiTheme="minorHAnsi"/>
          <w:u w:color="333399"/>
          <w:lang w:val="fr-FR"/>
        </w:rPr>
        <w:t xml:space="preserve"> éd., 2017), p. 11.  Cette définition est utilisée pour des raisons pratiques et pour montrer que l’initiative du Code Murad tire pour partie son origine du</w:t>
      </w:r>
      <w:r>
        <w:rPr>
          <w:rFonts w:asciiTheme="minorHAnsi" w:hAnsiTheme="minorHAnsi"/>
          <w:i/>
          <w:iCs/>
          <w:u w:color="333399"/>
          <w:lang w:val="fr-FR"/>
        </w:rPr>
        <w:t xml:space="preserve"> Protocole international </w:t>
      </w:r>
      <w:r>
        <w:rPr>
          <w:rFonts w:asciiTheme="minorHAnsi" w:hAnsiTheme="minorHAnsi"/>
          <w:u w:color="333399"/>
          <w:lang w:val="fr-FR"/>
        </w:rPr>
        <w:t>mentionné ci-dessus ; elle n’est pas destinée à restreindre l’application ou l’utilité potentielle du Code Murad.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A7688" w14:textId="3B21ED30" w:rsidR="004916F9" w:rsidRDefault="00DC0DEC">
    <w:pPr>
      <w:pStyle w:val="Header"/>
      <w:jc w:val="right"/>
    </w:pPr>
    <w:r>
      <w:rPr>
        <w:noProof/>
        <w:lang w:val="fr-FR"/>
      </w:rPr>
      <w:pict w14:anchorId="108452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119032" o:spid="_x0000_s2060" type="#_x0000_t136" style="position:absolute;left:0;text-align:left;margin-left:0;margin-top:0;width:704.7pt;height:54.2pt;rotation:315;z-index:-251636736;mso-position-horizontal:center;mso-position-horizontal-relative:margin;mso-position-vertical:center;mso-position-vertical-relative:margin" o:allowincell="f" fillcolor="#aeaaaa [2414]" stroked="f">
          <v:fill opacity=".5"/>
          <v:textpath style="font-family:&quot;Times New Roman&quot;;font-size:1pt" string="CONFIDENTIEL - NE PAS PARTAGER"/>
          <w10:wrap anchorx="margin" anchory="margin"/>
        </v:shape>
      </w:pict>
    </w:r>
    <w:r w:rsidR="004916F9">
      <w:rPr>
        <w:noProof/>
        <w:lang w:val="en-US"/>
      </w:rPr>
      <mc:AlternateContent>
        <mc:Choice Requires="wps">
          <w:drawing>
            <wp:anchor distT="0" distB="0" distL="114300" distR="114300" simplePos="0" relativeHeight="251661312" behindDoc="1" locked="0" layoutInCell="0" allowOverlap="1" wp14:anchorId="02D82AC8" wp14:editId="545AD172">
              <wp:simplePos x="0" y="0"/>
              <wp:positionH relativeFrom="margin">
                <wp:align>center</wp:align>
              </wp:positionH>
              <wp:positionV relativeFrom="margin">
                <wp:align>center</wp:align>
              </wp:positionV>
              <wp:extent cx="8949690" cy="106045"/>
              <wp:effectExtent l="0" t="2914650" r="0" b="2893060"/>
              <wp:wrapNone/>
              <wp:docPr id="17"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949690" cy="106045"/>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4D63844F" w14:textId="77777777" w:rsidR="004916F9" w:rsidRDefault="004916F9" w:rsidP="006B50FC">
                          <w:pPr>
                            <w:jc w:val="center"/>
                          </w:pPr>
                          <w:r>
                            <w:rPr>
                              <w:color w:val="767171" w:themeColor="background2" w:themeShade="80"/>
                              <w:sz w:val="2"/>
                              <w:szCs w:val="2"/>
                              <w14:textFill>
                                <w14:solidFill>
                                  <w14:schemeClr w14:val="bg2">
                                    <w14:alpha w14:val="50000"/>
                                    <w14:lumMod w14:val="50000"/>
                                  </w14:schemeClr>
                                </w14:solidFill>
                              </w14:textFill>
                            </w:rPr>
                            <w:t>CONFIDENTIEL - NE PAS PARTAGER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2D82AC8" id="_x0000_t202" coordsize="21600,21600" o:spt="202" path="m,l,21600r21600,l21600,xe">
              <v:stroke joinstyle="miter"/>
              <v:path gradientshapeok="t" o:connecttype="rect"/>
            </v:shapetype>
            <v:shape id="WordArt 8" o:spid="_x0000_s1026" type="#_x0000_t202" style="position:absolute;left:0;text-align:left;margin-left:0;margin-top:0;width:704.7pt;height:8.3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" o:allowincell="f" filled="f" stroked="f">
              <o:lock v:ext="edit" shapetype="t"/>
              <v:textbox style="mso-fit-shape-to-text:t">
                <w:txbxContent>
                  <w:p w14:paraId="4D63844F" w14:textId="77777777" w:rsidR="004916F9" w:rsidRDefault="004916F9" w:rsidP="006B50FC">
                    <w:pPr>
                      <w:jc w:val="center"/>
                    </w:pPr>
                    <w:r>
                      <w:rPr>
                        <w:color w:val="767171" w:themeColor="background2" w:themeShade="80"/>
                        <w:sz w:val="2"/>
                        <w:szCs w:val="2"/>
                        <w14:textFill>
                          <w14:solidFill>
                            <w14:schemeClr w14:val="bg2">
                              <w14:alpha w14:val="50000"/>
                              <w14:lumMod w14:val="50000"/>
                            </w14:schemeClr>
                          </w14:solidFill>
                        </w14:textFill>
                      </w:rPr>
                      <w:t>CONFIDENTIEL - NE PAS PARTAGER</w:t>
                    </w:r>
                  </w:p>
                </w:txbxContent>
              </v:textbox>
              <w10:wrap anchorx="margin" anchory="margin"/>
            </v:shape>
          </w:pict>
        </mc:Fallback>
      </mc:AlternateContent>
    </w:r>
  </w:p>
  <w:p w14:paraId="4BA21D5E" w14:textId="77777777" w:rsidR="004916F9" w:rsidRDefault="004916F9">
    <w:pPr>
      <w:pStyle w:val="En-tte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C4DC2" w14:textId="631A02DE" w:rsidR="004916F9" w:rsidRPr="001B6DB4" w:rsidRDefault="004916F9" w:rsidP="003461FF">
    <w:pPr>
      <w:pStyle w:val="Header"/>
      <w:jc w:val="center"/>
      <w:rPr>
        <w:b/>
        <w:bCs/>
        <w:i/>
        <w:iCs/>
        <w:lang w:val="fr-FR"/>
      </w:rPr>
    </w:pPr>
  </w:p>
  <w:p w14:paraId="3C7EB4AA" w14:textId="1EB97A9F" w:rsidR="004916F9" w:rsidRPr="001B6DB4" w:rsidRDefault="004916F9">
    <w:pPr>
      <w:pStyle w:val="Head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3E778" w14:textId="5F374E16" w:rsidR="004916F9" w:rsidRDefault="00DC0DEC">
    <w:pPr>
      <w:pStyle w:val="Header"/>
    </w:pPr>
    <w:r>
      <w:rPr>
        <w:noProof/>
        <w:lang w:val="fr-FR"/>
      </w:rPr>
      <w:pict w14:anchorId="719B8D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119035" o:spid="_x0000_s2063" type="#_x0000_t136" style="position:absolute;margin-left:0;margin-top:0;width:704.7pt;height:54.2pt;rotation:315;z-index:-251630592;mso-position-horizontal:center;mso-position-horizontal-relative:margin;mso-position-vertical:center;mso-position-vertical-relative:margin" o:allowincell="f" fillcolor="#aeaaaa [2414]" stroked="f">
          <v:fill opacity=".5"/>
          <v:textpath style="font-family:&quot;Times New Roman&quot;;font-size:1pt" string="CONFIDENTIEL - NE PAS PARTAGER"/>
          <w10:wrap anchorx="margin" anchory="margin"/>
        </v:shape>
      </w:pict>
    </w:r>
    <w:r w:rsidR="004916F9">
      <w:rPr>
        <w:noProof/>
        <w:lang w:val="en-US"/>
      </w:rPr>
      <mc:AlternateContent>
        <mc:Choice Requires="wps">
          <w:drawing>
            <wp:anchor distT="0" distB="0" distL="114300" distR="114300" simplePos="0" relativeHeight="251673600" behindDoc="1" locked="0" layoutInCell="0" allowOverlap="1" wp14:anchorId="0AF3DDC1" wp14:editId="1168093E">
              <wp:simplePos x="0" y="0"/>
              <wp:positionH relativeFrom="margin">
                <wp:align>center</wp:align>
              </wp:positionH>
              <wp:positionV relativeFrom="margin">
                <wp:align>center</wp:align>
              </wp:positionV>
              <wp:extent cx="8949690" cy="106045"/>
              <wp:effectExtent l="0" t="2914650" r="0" b="2893060"/>
              <wp:wrapNone/>
              <wp:docPr id="16"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949690" cy="106045"/>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3F9306B8" w14:textId="77777777" w:rsidR="004916F9" w:rsidRDefault="004916F9" w:rsidP="006B50FC">
                          <w:pPr>
                            <w:jc w:val="center"/>
                          </w:pPr>
                          <w:r>
                            <w:rPr>
                              <w:color w:val="767171" w:themeColor="background2" w:themeShade="80"/>
                              <w:sz w:val="2"/>
                              <w:szCs w:val="2"/>
                              <w14:textFill>
                                <w14:solidFill>
                                  <w14:schemeClr w14:val="bg2">
                                    <w14:alpha w14:val="50000"/>
                                    <w14:lumMod w14:val="50000"/>
                                  </w14:schemeClr>
                                </w14:solidFill>
                              </w14:textFill>
                            </w:rPr>
                            <w:t>CONFIDENTIEL - NE PAS PARTAGER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AF3DDC1" id="_x0000_t202" coordsize="21600,21600" o:spt="202" path="m,l,21600r21600,l21600,xe">
              <v:stroke joinstyle="miter"/>
              <v:path gradientshapeok="t" o:connecttype="rect"/>
            </v:shapetype>
            <v:shape id="WordArt 3" o:spid="_x0000_s1027" type="#_x0000_t202" style="position:absolute;margin-left:0;margin-top:0;width:704.7pt;height:8.35pt;rotation:-45;z-index:-251642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" o:allowincell="f" filled="f" stroked="f">
              <o:lock v:ext="edit" shapetype="t"/>
              <v:textbox style="mso-fit-shape-to-text:t">
                <w:txbxContent>
                  <w:p w14:paraId="3F9306B8" w14:textId="77777777" w:rsidR="004916F9" w:rsidRDefault="004916F9" w:rsidP="006B50FC">
                    <w:pPr>
                      <w:jc w:val="center"/>
                    </w:pPr>
                    <w:r>
                      <w:rPr>
                        <w:color w:val="767171" w:themeColor="background2" w:themeShade="80"/>
                        <w:sz w:val="2"/>
                        <w:szCs w:val="2"/>
                        <w14:textFill>
                          <w14:solidFill>
                            <w14:schemeClr w14:val="bg2">
                              <w14:alpha w14:val="50000"/>
                              <w14:lumMod w14:val="50000"/>
                            </w14:schemeClr>
                          </w14:solidFill>
                        </w14:textFill>
                      </w:rPr>
                      <w:t>CONFIDENTIEL - NE PAS PARTAGER</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8E563" w14:textId="57834C7C" w:rsidR="004916F9" w:rsidRPr="003B0265" w:rsidRDefault="004916F9">
    <w:pPr>
      <w:pStyle w:val="Header"/>
      <w:jc w:val="right"/>
      <w:rPr>
        <w:rFonts w:ascii="Candara" w:hAnsi="Candara"/>
      </w:rPr>
    </w:pPr>
  </w:p>
  <w:p w14:paraId="1F91C3FC" w14:textId="36184A94" w:rsidR="004916F9" w:rsidRPr="001B6DB4" w:rsidRDefault="004916F9" w:rsidP="003461FF">
    <w:pPr>
      <w:pStyle w:val="En-tte1"/>
      <w:jc w:val="center"/>
      <w:rPr>
        <w:rFonts w:asciiTheme="minorHAnsi" w:hAnsiTheme="minorHAnsi" w:cstheme="minorHAnsi"/>
        <w:b/>
        <w:bCs/>
        <w:i/>
        <w:iCs/>
        <w:sz w:val="22"/>
        <w:szCs w:val="22"/>
        <w:lang w:val="fr-FR"/>
      </w:rPr>
    </w:pPr>
  </w:p>
  <w:p w14:paraId="5CF1D3CD" w14:textId="77777777" w:rsidR="004916F9" w:rsidRPr="001B6DB4" w:rsidRDefault="004916F9" w:rsidP="003461FF">
    <w:pPr>
      <w:pStyle w:val="En-tte1"/>
      <w:jc w:val="center"/>
      <w:rPr>
        <w:rFonts w:ascii="Candara" w:hAnsi="Candara"/>
        <w:i/>
        <w:sz w:val="16"/>
        <w:szCs w:val="16"/>
        <w:lang w:val="fr-F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AE506" w14:textId="3CB31970" w:rsidR="004916F9" w:rsidRPr="001B6DB4" w:rsidRDefault="004916F9" w:rsidP="003461FF">
    <w:pPr>
      <w:pStyle w:val="Header"/>
      <w:jc w:val="center"/>
      <w:rPr>
        <w:rFonts w:asciiTheme="minorHAnsi" w:hAnsiTheme="minorHAnsi" w:cstheme="minorHAnsi"/>
        <w:b/>
        <w:bCs/>
        <w:lang w:val="fr-FR"/>
      </w:rPr>
    </w:pPr>
    <w:r>
      <w:rPr>
        <w:rFonts w:asciiTheme="minorHAnsi" w:hAnsiTheme="minorHAnsi"/>
        <w:b/>
        <w:bCs/>
        <w:i/>
        <w:iCs/>
        <w:color w:val="FF0000"/>
        <w:sz w:val="22"/>
        <w:szCs w:val="22"/>
        <w:highlight w:val="yellow"/>
        <w:lang w:val="fr-FR"/>
      </w:rPr>
      <w:t>PROJET DE CODE MURAD POUR CONSULTATIONS MONDIALES (</w:t>
    </w:r>
    <w:r>
      <w:rPr>
        <w:rFonts w:asciiTheme="minorHAnsi" w:hAnsiTheme="minorHAnsi"/>
        <w:b/>
        <w:bCs/>
        <w:i/>
        <w:iCs/>
        <w:sz w:val="22"/>
        <w:szCs w:val="22"/>
        <w:highlight w:val="yellow"/>
        <w:lang w:val="fr-FR"/>
      </w:rPr>
      <w:t>v. 12 mars 2020</w:t>
    </w:r>
    <w:r>
      <w:rPr>
        <w:rFonts w:asciiTheme="minorHAnsi" w:hAnsiTheme="minorHAnsi"/>
        <w:b/>
        <w:bCs/>
        <w:i/>
        <w:iCs/>
        <w:sz w:val="22"/>
        <w:szCs w:val="22"/>
        <w:lang w:val="fr-FR"/>
      </w:rPr>
      <w:t xml:space="preserve">) </w:t>
    </w:r>
    <w:r>
      <w:rPr>
        <w:rFonts w:asciiTheme="minorHAnsi" w:hAnsiTheme="minorHAnsi"/>
        <w:b/>
        <w:bCs/>
        <w:i/>
        <w:iCs/>
        <w:color w:val="FF0000"/>
        <w:sz w:val="22"/>
        <w:szCs w:val="22"/>
        <w:highlight w:val="yellow"/>
        <w:lang w:val="fr-FR"/>
      </w:rPr>
      <w:t>SOUS EMBARGO</w:t>
    </w:r>
    <w:r>
      <w:rPr>
        <w:rFonts w:asciiTheme="minorHAnsi" w:hAnsiTheme="minorHAnsi"/>
        <w:b/>
        <w:bCs/>
        <w:i/>
        <w:iCs/>
        <w:color w:val="FF0000"/>
        <w:sz w:val="22"/>
        <w:szCs w:val="22"/>
        <w:lang w:val="fr-FR"/>
      </w:rPr>
      <w:t xml:space="preserve"> </w:t>
    </w:r>
    <w:r w:rsidR="00DC0DEC">
      <w:rPr>
        <w:rFonts w:asciiTheme="minorHAnsi" w:hAnsiTheme="minorHAnsi"/>
        <w:noProof/>
        <w:lang w:val="fr-FR"/>
      </w:rPr>
      <w:pict w14:anchorId="794EF8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119034" o:spid="_x0000_s2062" type="#_x0000_t136" style="position:absolute;left:0;text-align:left;margin-left:0;margin-top:0;width:704.7pt;height:54.2pt;rotation:315;z-index:-251632640;mso-position-horizontal:center;mso-position-horizontal-relative:margin;mso-position-vertical:center;mso-position-vertical-relative:margin" o:allowincell="f" fillcolor="#aeaaaa [2414]" stroked="f">
          <v:fill opacity=".5"/>
          <v:textpath style="font-family:&quot;Times New Roman&quot;;font-size:1pt" string="CONFIDENTIEL - NE PAS PARTAGER"/>
          <w10:wrap anchorx="margin" anchory="margin"/>
        </v:shape>
      </w:pict>
    </w:r>
    <w:r>
      <w:rPr>
        <w:rFonts w:asciiTheme="minorHAnsi" w:hAnsiTheme="minorHAnsi"/>
        <w:noProof/>
        <w:lang w:val="en-US"/>
      </w:rPr>
      <mc:AlternateContent>
        <mc:Choice Requires="wps">
          <w:drawing>
            <wp:anchor distT="0" distB="0" distL="114300" distR="114300" simplePos="0" relativeHeight="251671552" behindDoc="1" locked="0" layoutInCell="0" allowOverlap="1" wp14:anchorId="771B88F6" wp14:editId="261283DB">
              <wp:simplePos x="0" y="0"/>
              <wp:positionH relativeFrom="margin">
                <wp:align>center</wp:align>
              </wp:positionH>
              <wp:positionV relativeFrom="margin">
                <wp:align>center</wp:align>
              </wp:positionV>
              <wp:extent cx="8949690" cy="106045"/>
              <wp:effectExtent l="0" t="2914650" r="0" b="2893060"/>
              <wp:wrapNone/>
              <wp:docPr id="1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949690" cy="106045"/>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17791AE6" w14:textId="77777777" w:rsidR="004916F9" w:rsidRDefault="004916F9" w:rsidP="006B50FC">
                          <w:pPr>
                            <w:jc w:val="center"/>
                          </w:pPr>
                          <w:r>
                            <w:rPr>
                              <w:color w:val="767171" w:themeColor="background2" w:themeShade="80"/>
                              <w:sz w:val="2"/>
                              <w:szCs w:val="2"/>
                              <w14:textFill>
                                <w14:solidFill>
                                  <w14:schemeClr w14:val="bg2">
                                    <w14:alpha w14:val="50000"/>
                                    <w14:lumMod w14:val="50000"/>
                                  </w14:schemeClr>
                                </w14:solidFill>
                              </w14:textFill>
                            </w:rPr>
                            <w:t>CONFIDENTIEL - NE PAS PARTAGER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71B88F6" id="_x0000_t202" coordsize="21600,21600" o:spt="202" path="m,l,21600r21600,l21600,xe">
              <v:stroke joinstyle="miter"/>
              <v:path gradientshapeok="t" o:connecttype="rect"/>
            </v:shapetype>
            <v:shape id="WordArt 1" o:spid="_x0000_s1028" type="#_x0000_t202" style="position:absolute;left:0;text-align:left;margin-left:0;margin-top:0;width:704.7pt;height:8.35pt;rotation:-45;z-index:-251644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" o:allowincell="f" filled="f" stroked="f">
              <o:lock v:ext="edit" shapetype="t"/>
              <v:textbox style="mso-fit-shape-to-text:t">
                <w:txbxContent>
                  <w:p w14:paraId="17791AE6" w14:textId="77777777" w:rsidR="004916F9" w:rsidRDefault="004916F9" w:rsidP="006B50FC">
                    <w:pPr>
                      <w:jc w:val="center"/>
                    </w:pPr>
                    <w:r>
                      <w:rPr>
                        <w:color w:val="767171" w:themeColor="background2" w:themeShade="80"/>
                        <w:sz w:val="2"/>
                        <w:szCs w:val="2"/>
                        <w14:textFill>
                          <w14:solidFill>
                            <w14:schemeClr w14:val="bg2">
                              <w14:alpha w14:val="50000"/>
                              <w14:lumMod w14:val="50000"/>
                            </w14:schemeClr>
                          </w14:solidFill>
                        </w14:textFill>
                      </w:rPr>
                      <w:t>CONFIDENTIEL - NE PAS PARTAGER</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33FBD" w14:textId="47AC5475" w:rsidR="004916F9" w:rsidRPr="001B6DB4" w:rsidRDefault="004916F9" w:rsidP="003461FF">
    <w:pPr>
      <w:pStyle w:val="Header"/>
      <w:jc w:val="center"/>
      <w:rPr>
        <w:rFonts w:asciiTheme="minorHAnsi" w:hAnsiTheme="minorHAnsi" w:cstheme="minorHAnsi"/>
        <w:b/>
        <w:bCs/>
        <w:lang w:val="fr-FR"/>
      </w:rPr>
    </w:pPr>
    <w:r>
      <w:rPr>
        <w:rFonts w:asciiTheme="minorHAnsi" w:hAnsiTheme="minorHAnsi"/>
        <w:b/>
        <w:bCs/>
        <w:i/>
        <w:iCs/>
        <w:color w:val="FF0000"/>
        <w:lang w:val="fr-FR"/>
      </w:rPr>
      <w:t>DOCUMENT DE RÉFÉRENCE SUR LE CODE MURAL - SOUS EMBARGO</w:t>
    </w:r>
    <w:r>
      <w:rPr>
        <w:rFonts w:asciiTheme="minorHAnsi" w:hAnsiTheme="minorHAnsi"/>
        <w:noProof/>
        <w:lang w:val="en-US"/>
      </w:rPr>
      <mc:AlternateContent>
        <mc:Choice Requires="wps">
          <w:drawing>
            <wp:anchor distT="0" distB="0" distL="114300" distR="114300" simplePos="0" relativeHeight="251691008" behindDoc="1" locked="0" layoutInCell="0" allowOverlap="1" wp14:anchorId="46315B6F" wp14:editId="38EF195A">
              <wp:simplePos x="0" y="0"/>
              <wp:positionH relativeFrom="margin">
                <wp:align>center</wp:align>
              </wp:positionH>
              <wp:positionV relativeFrom="margin">
                <wp:align>center</wp:align>
              </wp:positionV>
              <wp:extent cx="8949690" cy="106045"/>
              <wp:effectExtent l="0" t="2914650" r="0" b="2893060"/>
              <wp:wrapNone/>
              <wp:docPr id="11"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949690" cy="106045"/>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0176C94C" w14:textId="77777777" w:rsidR="004916F9" w:rsidRDefault="004916F9" w:rsidP="006B50FC">
                          <w:pPr>
                            <w:jc w:val="center"/>
                          </w:pPr>
                          <w:r>
                            <w:rPr>
                              <w:color w:val="AEAAAA" w:themeColor="background2" w:themeShade="BF"/>
                              <w:sz w:val="2"/>
                              <w:szCs w:val="2"/>
                              <w14:textFill>
                                <w14:solidFill>
                                  <w14:schemeClr w14:val="bg2">
                                    <w14:alpha w14:val="50000"/>
                                    <w14:lumMod w14:val="75000"/>
                                  </w14:schemeClr>
                                </w14:solidFill>
                              </w14:textFill>
                            </w:rPr>
                            <w:t>CONFIDENTIEL - NE PAS PARTAGER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6315B6F" id="_x0000_t202" coordsize="21600,21600" o:spt="202" path="m,l,21600r21600,l21600,xe">
              <v:stroke joinstyle="miter"/>
              <v:path gradientshapeok="t" o:connecttype="rect"/>
            </v:shapetype>
            <v:shape id="WordArt 18" o:spid="_x0000_s1029" type="#_x0000_t202" style="position:absolute;left:0;text-align:left;margin-left:0;margin-top:0;width:704.7pt;height:8.35pt;rotation:-45;z-index:-2516254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" o:allowincell="f" filled="f" stroked="f">
              <o:lock v:ext="edit" shapetype="t"/>
              <v:textbox style="mso-fit-shape-to-text:t">
                <w:txbxContent>
                  <w:p w14:paraId="0176C94C" w14:textId="77777777" w:rsidR="004916F9" w:rsidRDefault="004916F9" w:rsidP="006B50FC">
                    <w:pPr>
                      <w:jc w:val="center"/>
                    </w:pPr>
                    <w:r>
                      <w:rPr>
                        <w:color w:val="AEAAAA" w:themeColor="background2" w:themeShade="BF"/>
                        <w:sz w:val="2"/>
                        <w:szCs w:val="2"/>
                        <w14:textFill>
                          <w14:solidFill>
                            <w14:schemeClr w14:val="bg2">
                              <w14:alpha w14:val="50000"/>
                              <w14:lumMod w14:val="75000"/>
                            </w14:schemeClr>
                          </w14:solidFill>
                        </w14:textFill>
                      </w:rPr>
                      <w:t>CONFIDENTIEL - NE PAS PARTAGER</w:t>
                    </w:r>
                  </w:p>
                </w:txbxContent>
              </v:textbox>
              <w10:wrap anchorx="margin" anchory="margin"/>
            </v:shape>
          </w:pict>
        </mc:Fallback>
      </mc:AlternateContent>
    </w:r>
    <w:r>
      <w:rPr>
        <w:rFonts w:asciiTheme="minorHAnsi" w:hAnsiTheme="minorHAnsi"/>
        <w:noProof/>
        <w:lang w:val="en-US"/>
      </w:rPr>
      <mc:AlternateContent>
        <mc:Choice Requires="wps">
          <w:drawing>
            <wp:anchor distT="0" distB="0" distL="114300" distR="114300" simplePos="0" relativeHeight="251689984" behindDoc="1" locked="0" layoutInCell="0" allowOverlap="1" wp14:anchorId="6E8D9B7F" wp14:editId="3F99A988">
              <wp:simplePos x="0" y="0"/>
              <wp:positionH relativeFrom="margin">
                <wp:align>center</wp:align>
              </wp:positionH>
              <wp:positionV relativeFrom="margin">
                <wp:align>center</wp:align>
              </wp:positionV>
              <wp:extent cx="8949690" cy="106045"/>
              <wp:effectExtent l="0" t="2914650" r="0" b="2893060"/>
              <wp:wrapNone/>
              <wp:docPr id="9"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949690" cy="106045"/>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5B01B559" w14:textId="77777777" w:rsidR="004916F9" w:rsidRDefault="004916F9" w:rsidP="006B50FC">
                          <w:pPr>
                            <w:jc w:val="center"/>
                          </w:pPr>
                          <w:r>
                            <w:rPr>
                              <w:color w:val="767171" w:themeColor="background2" w:themeShade="80"/>
                              <w:sz w:val="2"/>
                              <w:szCs w:val="2"/>
                              <w14:textFill>
                                <w14:solidFill>
                                  <w14:schemeClr w14:val="bg2">
                                    <w14:alpha w14:val="50000"/>
                                    <w14:lumMod w14:val="50000"/>
                                  </w14:schemeClr>
                                </w14:solidFill>
                              </w14:textFill>
                            </w:rPr>
                            <w:t>CONFIDENTIEL - NE PAS PARTAGER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E8D9B7F" id="WordArt 17" o:spid="_x0000_s1030" type="#_x0000_t202" style="position:absolute;left:0;text-align:left;margin-left:0;margin-top:0;width:704.7pt;height:8.35pt;rotation:-45;z-index:-2516264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" o:allowincell="f" filled="f" stroked="f">
              <o:lock v:ext="edit" shapetype="t"/>
              <v:textbox style="mso-fit-shape-to-text:t">
                <w:txbxContent>
                  <w:p w14:paraId="5B01B559" w14:textId="77777777" w:rsidR="004916F9" w:rsidRDefault="004916F9" w:rsidP="006B50FC">
                    <w:pPr>
                      <w:jc w:val="center"/>
                    </w:pPr>
                    <w:r>
                      <w:rPr>
                        <w:color w:val="767171" w:themeColor="background2" w:themeShade="80"/>
                        <w:sz w:val="2"/>
                        <w:szCs w:val="2"/>
                        <w14:textFill>
                          <w14:solidFill>
                            <w14:schemeClr w14:val="bg2">
                              <w14:alpha w14:val="50000"/>
                              <w14:lumMod w14:val="50000"/>
                            </w14:schemeClr>
                          </w14:solidFill>
                        </w14:textFill>
                      </w:rPr>
                      <w:t>CONFIDENTIEL - NE PAS PARTAGER</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A0950"/>
    <w:multiLevelType w:val="hybridMultilevel"/>
    <w:tmpl w:val="CDB8882E"/>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800C6E"/>
    <w:multiLevelType w:val="hybridMultilevel"/>
    <w:tmpl w:val="48FC3C42"/>
    <w:lvl w:ilvl="0" w:tplc="0809000F">
      <w:start w:val="1"/>
      <w:numFmt w:val="decimal"/>
      <w:lvlText w:val="%1."/>
      <w:lvlJc w:val="left"/>
      <w:pPr>
        <w:ind w:left="720" w:hanging="360"/>
      </w:pPr>
    </w:lvl>
    <w:lvl w:ilvl="1" w:tplc="A7F871D6">
      <w:start w:val="1"/>
      <w:numFmt w:val="lowerLetter"/>
      <w:lvlText w:val="(%2)"/>
      <w:lvlJc w:val="left"/>
      <w:pPr>
        <w:ind w:left="1440" w:hanging="360"/>
      </w:pPr>
      <w:rPr>
        <w:rFonts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44958"/>
    <w:multiLevelType w:val="hybridMultilevel"/>
    <w:tmpl w:val="E67833BE"/>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5D7B06"/>
    <w:multiLevelType w:val="hybridMultilevel"/>
    <w:tmpl w:val="7A28BEA6"/>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D86B9D"/>
    <w:multiLevelType w:val="hybridMultilevel"/>
    <w:tmpl w:val="1B12FF50"/>
    <w:lvl w:ilvl="0" w:tplc="FA30CF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D24BAA"/>
    <w:multiLevelType w:val="multilevel"/>
    <w:tmpl w:val="E662C47C"/>
    <w:styleLink w:val="List0"/>
    <w:lvl w:ilvl="0">
      <w:start w:val="1"/>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6" w15:restartNumberingAfterBreak="0">
    <w:nsid w:val="247A22B3"/>
    <w:multiLevelType w:val="multilevel"/>
    <w:tmpl w:val="6FB6F42E"/>
    <w:lvl w:ilvl="0">
      <w:start w:val="1"/>
      <w:numFmt w:val="decimal"/>
      <w:lvlText w:val="%1."/>
      <w:lvlJc w:val="left"/>
      <w:pPr>
        <w:ind w:left="720" w:hanging="360"/>
      </w:pPr>
      <w:rPr>
        <w:rFonts w:hint="default"/>
        <w:color w:val="FFFFFF" w:themeColor="background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77E464C"/>
    <w:multiLevelType w:val="hybridMultilevel"/>
    <w:tmpl w:val="C4D0D892"/>
    <w:lvl w:ilvl="0" w:tplc="08090017">
      <w:start w:val="1"/>
      <w:numFmt w:val="lowerLetter"/>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08E6C40"/>
    <w:multiLevelType w:val="hybridMultilevel"/>
    <w:tmpl w:val="0C5A46AE"/>
    <w:lvl w:ilvl="0" w:tplc="01F6B4AC">
      <w:start w:val="1"/>
      <w:numFmt w:val="decimal"/>
      <w:lvlText w:val="%1."/>
      <w:lvlJc w:val="left"/>
      <w:pPr>
        <w:ind w:left="360" w:hanging="360"/>
      </w:pPr>
      <w:rPr>
        <w:b w:val="0"/>
        <w:bCs/>
        <w:color w:val="000000" w:themeColor="text1"/>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9A6593"/>
    <w:multiLevelType w:val="hybridMultilevel"/>
    <w:tmpl w:val="F97EDDE4"/>
    <w:lvl w:ilvl="0" w:tplc="08090017">
      <w:start w:val="1"/>
      <w:numFmt w:val="lowerLetter"/>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A7F4DFD"/>
    <w:multiLevelType w:val="hybridMultilevel"/>
    <w:tmpl w:val="76F617E2"/>
    <w:lvl w:ilvl="0" w:tplc="A7F871D6">
      <w:start w:val="1"/>
      <w:numFmt w:val="lowerLetter"/>
      <w:lvlText w:val="(%1)"/>
      <w:lvlJc w:val="left"/>
      <w:pPr>
        <w:ind w:left="1335" w:hanging="360"/>
      </w:pPr>
      <w:rPr>
        <w:rFonts w:hint="default"/>
        <w:b w:val="0"/>
      </w:rPr>
    </w:lvl>
    <w:lvl w:ilvl="1" w:tplc="08090019" w:tentative="1">
      <w:start w:val="1"/>
      <w:numFmt w:val="lowerLetter"/>
      <w:lvlText w:val="%2."/>
      <w:lvlJc w:val="left"/>
      <w:pPr>
        <w:ind w:left="2055" w:hanging="360"/>
      </w:pPr>
    </w:lvl>
    <w:lvl w:ilvl="2" w:tplc="0809001B" w:tentative="1">
      <w:start w:val="1"/>
      <w:numFmt w:val="lowerRoman"/>
      <w:lvlText w:val="%3."/>
      <w:lvlJc w:val="right"/>
      <w:pPr>
        <w:ind w:left="2775" w:hanging="180"/>
      </w:pPr>
    </w:lvl>
    <w:lvl w:ilvl="3" w:tplc="0809000F" w:tentative="1">
      <w:start w:val="1"/>
      <w:numFmt w:val="decimal"/>
      <w:lvlText w:val="%4."/>
      <w:lvlJc w:val="left"/>
      <w:pPr>
        <w:ind w:left="3495" w:hanging="360"/>
      </w:pPr>
    </w:lvl>
    <w:lvl w:ilvl="4" w:tplc="08090019" w:tentative="1">
      <w:start w:val="1"/>
      <w:numFmt w:val="lowerLetter"/>
      <w:lvlText w:val="%5."/>
      <w:lvlJc w:val="left"/>
      <w:pPr>
        <w:ind w:left="4215" w:hanging="360"/>
      </w:pPr>
    </w:lvl>
    <w:lvl w:ilvl="5" w:tplc="0809001B" w:tentative="1">
      <w:start w:val="1"/>
      <w:numFmt w:val="lowerRoman"/>
      <w:lvlText w:val="%6."/>
      <w:lvlJc w:val="right"/>
      <w:pPr>
        <w:ind w:left="4935" w:hanging="180"/>
      </w:pPr>
    </w:lvl>
    <w:lvl w:ilvl="6" w:tplc="0809000F" w:tentative="1">
      <w:start w:val="1"/>
      <w:numFmt w:val="decimal"/>
      <w:lvlText w:val="%7."/>
      <w:lvlJc w:val="left"/>
      <w:pPr>
        <w:ind w:left="5655" w:hanging="360"/>
      </w:pPr>
    </w:lvl>
    <w:lvl w:ilvl="7" w:tplc="08090019" w:tentative="1">
      <w:start w:val="1"/>
      <w:numFmt w:val="lowerLetter"/>
      <w:lvlText w:val="%8."/>
      <w:lvlJc w:val="left"/>
      <w:pPr>
        <w:ind w:left="6375" w:hanging="360"/>
      </w:pPr>
    </w:lvl>
    <w:lvl w:ilvl="8" w:tplc="0809001B" w:tentative="1">
      <w:start w:val="1"/>
      <w:numFmt w:val="lowerRoman"/>
      <w:lvlText w:val="%9."/>
      <w:lvlJc w:val="right"/>
      <w:pPr>
        <w:ind w:left="7095" w:hanging="180"/>
      </w:pPr>
    </w:lvl>
  </w:abstractNum>
  <w:abstractNum w:abstractNumId="11" w15:restartNumberingAfterBreak="0">
    <w:nsid w:val="40873912"/>
    <w:multiLevelType w:val="hybridMultilevel"/>
    <w:tmpl w:val="E5F201C0"/>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5B7926"/>
    <w:multiLevelType w:val="hybridMultilevel"/>
    <w:tmpl w:val="510CA0B8"/>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1F61836"/>
    <w:multiLevelType w:val="hybridMultilevel"/>
    <w:tmpl w:val="2D322FC8"/>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C305701"/>
    <w:multiLevelType w:val="hybridMultilevel"/>
    <w:tmpl w:val="034A7F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07707C8"/>
    <w:multiLevelType w:val="hybridMultilevel"/>
    <w:tmpl w:val="7B2A62C8"/>
    <w:lvl w:ilvl="0" w:tplc="A7F871D6">
      <w:start w:val="1"/>
      <w:numFmt w:val="lowerLetter"/>
      <w:lvlText w:val="(%1)"/>
      <w:lvlJc w:val="left"/>
      <w:pPr>
        <w:ind w:left="1147" w:hanging="360"/>
      </w:pPr>
      <w:rPr>
        <w:rFonts w:hint="default"/>
        <w:b w:val="0"/>
      </w:rPr>
    </w:lvl>
    <w:lvl w:ilvl="1" w:tplc="08090019" w:tentative="1">
      <w:start w:val="1"/>
      <w:numFmt w:val="lowerLetter"/>
      <w:lvlText w:val="%2."/>
      <w:lvlJc w:val="left"/>
      <w:pPr>
        <w:ind w:left="1867" w:hanging="360"/>
      </w:pPr>
    </w:lvl>
    <w:lvl w:ilvl="2" w:tplc="0809001B" w:tentative="1">
      <w:start w:val="1"/>
      <w:numFmt w:val="lowerRoman"/>
      <w:lvlText w:val="%3."/>
      <w:lvlJc w:val="right"/>
      <w:pPr>
        <w:ind w:left="2587" w:hanging="180"/>
      </w:pPr>
    </w:lvl>
    <w:lvl w:ilvl="3" w:tplc="0809000F" w:tentative="1">
      <w:start w:val="1"/>
      <w:numFmt w:val="decimal"/>
      <w:lvlText w:val="%4."/>
      <w:lvlJc w:val="left"/>
      <w:pPr>
        <w:ind w:left="3307" w:hanging="360"/>
      </w:pPr>
    </w:lvl>
    <w:lvl w:ilvl="4" w:tplc="08090019" w:tentative="1">
      <w:start w:val="1"/>
      <w:numFmt w:val="lowerLetter"/>
      <w:lvlText w:val="%5."/>
      <w:lvlJc w:val="left"/>
      <w:pPr>
        <w:ind w:left="4027" w:hanging="360"/>
      </w:pPr>
    </w:lvl>
    <w:lvl w:ilvl="5" w:tplc="0809001B" w:tentative="1">
      <w:start w:val="1"/>
      <w:numFmt w:val="lowerRoman"/>
      <w:lvlText w:val="%6."/>
      <w:lvlJc w:val="right"/>
      <w:pPr>
        <w:ind w:left="4747" w:hanging="180"/>
      </w:pPr>
    </w:lvl>
    <w:lvl w:ilvl="6" w:tplc="0809000F" w:tentative="1">
      <w:start w:val="1"/>
      <w:numFmt w:val="decimal"/>
      <w:lvlText w:val="%7."/>
      <w:lvlJc w:val="left"/>
      <w:pPr>
        <w:ind w:left="5467" w:hanging="360"/>
      </w:pPr>
    </w:lvl>
    <w:lvl w:ilvl="7" w:tplc="08090019" w:tentative="1">
      <w:start w:val="1"/>
      <w:numFmt w:val="lowerLetter"/>
      <w:lvlText w:val="%8."/>
      <w:lvlJc w:val="left"/>
      <w:pPr>
        <w:ind w:left="6187" w:hanging="360"/>
      </w:pPr>
    </w:lvl>
    <w:lvl w:ilvl="8" w:tplc="0809001B" w:tentative="1">
      <w:start w:val="1"/>
      <w:numFmt w:val="lowerRoman"/>
      <w:lvlText w:val="%9."/>
      <w:lvlJc w:val="right"/>
      <w:pPr>
        <w:ind w:left="6907" w:hanging="180"/>
      </w:pPr>
    </w:lvl>
  </w:abstractNum>
  <w:abstractNum w:abstractNumId="16" w15:restartNumberingAfterBreak="0">
    <w:nsid w:val="74A9418C"/>
    <w:multiLevelType w:val="hybridMultilevel"/>
    <w:tmpl w:val="F7C258BA"/>
    <w:lvl w:ilvl="0" w:tplc="DE3AE736">
      <w:start w:val="1"/>
      <w:numFmt w:val="upperLetter"/>
      <w:lvlText w:val="%1."/>
      <w:lvlJc w:val="left"/>
      <w:pPr>
        <w:ind w:left="722" w:hanging="360"/>
      </w:pPr>
      <w:rPr>
        <w:b/>
        <w:color w:val="4472C4" w:themeColor="accent5"/>
      </w:rPr>
    </w:lvl>
    <w:lvl w:ilvl="1" w:tplc="08090019" w:tentative="1">
      <w:start w:val="1"/>
      <w:numFmt w:val="lowerLetter"/>
      <w:lvlText w:val="%2."/>
      <w:lvlJc w:val="left"/>
      <w:pPr>
        <w:ind w:left="1442" w:hanging="360"/>
      </w:pPr>
    </w:lvl>
    <w:lvl w:ilvl="2" w:tplc="0809001B" w:tentative="1">
      <w:start w:val="1"/>
      <w:numFmt w:val="lowerRoman"/>
      <w:lvlText w:val="%3."/>
      <w:lvlJc w:val="right"/>
      <w:pPr>
        <w:ind w:left="2162" w:hanging="180"/>
      </w:pPr>
    </w:lvl>
    <w:lvl w:ilvl="3" w:tplc="0809000F" w:tentative="1">
      <w:start w:val="1"/>
      <w:numFmt w:val="decimal"/>
      <w:lvlText w:val="%4."/>
      <w:lvlJc w:val="left"/>
      <w:pPr>
        <w:ind w:left="2882" w:hanging="360"/>
      </w:pPr>
    </w:lvl>
    <w:lvl w:ilvl="4" w:tplc="08090019" w:tentative="1">
      <w:start w:val="1"/>
      <w:numFmt w:val="lowerLetter"/>
      <w:lvlText w:val="%5."/>
      <w:lvlJc w:val="left"/>
      <w:pPr>
        <w:ind w:left="3602" w:hanging="360"/>
      </w:pPr>
    </w:lvl>
    <w:lvl w:ilvl="5" w:tplc="0809001B" w:tentative="1">
      <w:start w:val="1"/>
      <w:numFmt w:val="lowerRoman"/>
      <w:lvlText w:val="%6."/>
      <w:lvlJc w:val="right"/>
      <w:pPr>
        <w:ind w:left="4322" w:hanging="180"/>
      </w:pPr>
    </w:lvl>
    <w:lvl w:ilvl="6" w:tplc="0809000F" w:tentative="1">
      <w:start w:val="1"/>
      <w:numFmt w:val="decimal"/>
      <w:lvlText w:val="%7."/>
      <w:lvlJc w:val="left"/>
      <w:pPr>
        <w:ind w:left="5042" w:hanging="360"/>
      </w:pPr>
    </w:lvl>
    <w:lvl w:ilvl="7" w:tplc="08090019" w:tentative="1">
      <w:start w:val="1"/>
      <w:numFmt w:val="lowerLetter"/>
      <w:lvlText w:val="%8."/>
      <w:lvlJc w:val="left"/>
      <w:pPr>
        <w:ind w:left="5762" w:hanging="360"/>
      </w:pPr>
    </w:lvl>
    <w:lvl w:ilvl="8" w:tplc="0809001B" w:tentative="1">
      <w:start w:val="1"/>
      <w:numFmt w:val="lowerRoman"/>
      <w:lvlText w:val="%9."/>
      <w:lvlJc w:val="right"/>
      <w:pPr>
        <w:ind w:left="6482" w:hanging="180"/>
      </w:pPr>
    </w:lvl>
  </w:abstractNum>
  <w:num w:numId="1">
    <w:abstractNumId w:val="5"/>
  </w:num>
  <w:num w:numId="2">
    <w:abstractNumId w:val="16"/>
  </w:num>
  <w:num w:numId="3">
    <w:abstractNumId w:val="1"/>
  </w:num>
  <w:num w:numId="4">
    <w:abstractNumId w:val="10"/>
  </w:num>
  <w:num w:numId="5">
    <w:abstractNumId w:val="15"/>
  </w:num>
  <w:num w:numId="6">
    <w:abstractNumId w:val="8"/>
  </w:num>
  <w:num w:numId="7">
    <w:abstractNumId w:val="6"/>
  </w:num>
  <w:num w:numId="8">
    <w:abstractNumId w:val="3"/>
  </w:num>
  <w:num w:numId="9">
    <w:abstractNumId w:val="11"/>
  </w:num>
  <w:num w:numId="10">
    <w:abstractNumId w:val="14"/>
  </w:num>
  <w:num w:numId="11">
    <w:abstractNumId w:val="0"/>
  </w:num>
  <w:num w:numId="12">
    <w:abstractNumId w:val="12"/>
  </w:num>
  <w:num w:numId="13">
    <w:abstractNumId w:val="13"/>
  </w:num>
  <w:num w:numId="14">
    <w:abstractNumId w:val="9"/>
  </w:num>
  <w:num w:numId="15">
    <w:abstractNumId w:val="7"/>
  </w:num>
  <w:num w:numId="16">
    <w:abstractNumId w:val="2"/>
  </w:num>
  <w:num w:numId="17">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0"/>
  <w:hyphenationZone w:val="425"/>
  <w:drawingGridHorizontalSpacing w:val="120"/>
  <w:displayHorizontalDrawingGridEvery w:val="2"/>
  <w:characterSpacingControl w:val="doNotCompress"/>
  <w:hdrShapeDefaults>
    <o:shapedefaults v:ext="edit" spidmax="2064"/>
    <o:shapelayout v:ext="edit">
      <o:idmap v:ext="edit" data="2"/>
    </o:shapelayout>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19F2"/>
    <w:rsid w:val="000005C8"/>
    <w:rsid w:val="00000A12"/>
    <w:rsid w:val="00000B23"/>
    <w:rsid w:val="00001907"/>
    <w:rsid w:val="000019EF"/>
    <w:rsid w:val="00001BAF"/>
    <w:rsid w:val="00001CE4"/>
    <w:rsid w:val="00001D76"/>
    <w:rsid w:val="00002C6F"/>
    <w:rsid w:val="000037AC"/>
    <w:rsid w:val="00003FA4"/>
    <w:rsid w:val="00004C9B"/>
    <w:rsid w:val="00005F8F"/>
    <w:rsid w:val="00006414"/>
    <w:rsid w:val="00006ACE"/>
    <w:rsid w:val="00007E22"/>
    <w:rsid w:val="0001195A"/>
    <w:rsid w:val="00011B21"/>
    <w:rsid w:val="00011D3D"/>
    <w:rsid w:val="00011F62"/>
    <w:rsid w:val="000124FA"/>
    <w:rsid w:val="000129C9"/>
    <w:rsid w:val="00012BF7"/>
    <w:rsid w:val="00014506"/>
    <w:rsid w:val="00014650"/>
    <w:rsid w:val="00014BC8"/>
    <w:rsid w:val="000160F7"/>
    <w:rsid w:val="00016109"/>
    <w:rsid w:val="000163C5"/>
    <w:rsid w:val="00016AE6"/>
    <w:rsid w:val="00016BCC"/>
    <w:rsid w:val="00016DDA"/>
    <w:rsid w:val="00017B25"/>
    <w:rsid w:val="0002075F"/>
    <w:rsid w:val="000208E4"/>
    <w:rsid w:val="00020B0A"/>
    <w:rsid w:val="000214CA"/>
    <w:rsid w:val="0002273D"/>
    <w:rsid w:val="00022B44"/>
    <w:rsid w:val="00022FC3"/>
    <w:rsid w:val="00023127"/>
    <w:rsid w:val="000240F8"/>
    <w:rsid w:val="00024441"/>
    <w:rsid w:val="000249DD"/>
    <w:rsid w:val="00024B4C"/>
    <w:rsid w:val="00024BEB"/>
    <w:rsid w:val="00024FA1"/>
    <w:rsid w:val="00025A1C"/>
    <w:rsid w:val="00026968"/>
    <w:rsid w:val="0002781C"/>
    <w:rsid w:val="00027A50"/>
    <w:rsid w:val="00027CE6"/>
    <w:rsid w:val="00031332"/>
    <w:rsid w:val="00031EC9"/>
    <w:rsid w:val="00031F04"/>
    <w:rsid w:val="000328A7"/>
    <w:rsid w:val="00033063"/>
    <w:rsid w:val="0003397A"/>
    <w:rsid w:val="00033BC8"/>
    <w:rsid w:val="00033E4A"/>
    <w:rsid w:val="00034335"/>
    <w:rsid w:val="0003447A"/>
    <w:rsid w:val="000352E2"/>
    <w:rsid w:val="00035534"/>
    <w:rsid w:val="00035B91"/>
    <w:rsid w:val="00035ED2"/>
    <w:rsid w:val="00037A96"/>
    <w:rsid w:val="000403C3"/>
    <w:rsid w:val="00040DCE"/>
    <w:rsid w:val="000412F3"/>
    <w:rsid w:val="00041B2E"/>
    <w:rsid w:val="000425FD"/>
    <w:rsid w:val="00042B5F"/>
    <w:rsid w:val="00042BDB"/>
    <w:rsid w:val="00044268"/>
    <w:rsid w:val="000442FD"/>
    <w:rsid w:val="00044492"/>
    <w:rsid w:val="00044BC9"/>
    <w:rsid w:val="00044BF9"/>
    <w:rsid w:val="00044DB7"/>
    <w:rsid w:val="00045153"/>
    <w:rsid w:val="00045457"/>
    <w:rsid w:val="0004548A"/>
    <w:rsid w:val="00045B86"/>
    <w:rsid w:val="00045BF0"/>
    <w:rsid w:val="00047960"/>
    <w:rsid w:val="00047FC9"/>
    <w:rsid w:val="000506D1"/>
    <w:rsid w:val="00051712"/>
    <w:rsid w:val="0005175E"/>
    <w:rsid w:val="00051FDC"/>
    <w:rsid w:val="000521C7"/>
    <w:rsid w:val="0005235E"/>
    <w:rsid w:val="00052FC0"/>
    <w:rsid w:val="000530EA"/>
    <w:rsid w:val="0005347A"/>
    <w:rsid w:val="00053753"/>
    <w:rsid w:val="00053C47"/>
    <w:rsid w:val="00053D04"/>
    <w:rsid w:val="00055245"/>
    <w:rsid w:val="000557DD"/>
    <w:rsid w:val="00055C64"/>
    <w:rsid w:val="00056279"/>
    <w:rsid w:val="000566C9"/>
    <w:rsid w:val="00056A9C"/>
    <w:rsid w:val="00056FA2"/>
    <w:rsid w:val="000579F4"/>
    <w:rsid w:val="00060BBD"/>
    <w:rsid w:val="00060CDF"/>
    <w:rsid w:val="00060E91"/>
    <w:rsid w:val="000621A1"/>
    <w:rsid w:val="00062B64"/>
    <w:rsid w:val="00063687"/>
    <w:rsid w:val="00063ED5"/>
    <w:rsid w:val="00064AF0"/>
    <w:rsid w:val="000652CE"/>
    <w:rsid w:val="00065928"/>
    <w:rsid w:val="00065E76"/>
    <w:rsid w:val="00065F14"/>
    <w:rsid w:val="00067D12"/>
    <w:rsid w:val="00067FA0"/>
    <w:rsid w:val="000705A9"/>
    <w:rsid w:val="0007077C"/>
    <w:rsid w:val="0007085A"/>
    <w:rsid w:val="00070A3F"/>
    <w:rsid w:val="00070BF7"/>
    <w:rsid w:val="00070E8E"/>
    <w:rsid w:val="00070FDE"/>
    <w:rsid w:val="00071B18"/>
    <w:rsid w:val="0007200B"/>
    <w:rsid w:val="0007240A"/>
    <w:rsid w:val="00072F03"/>
    <w:rsid w:val="00073B5C"/>
    <w:rsid w:val="00073C15"/>
    <w:rsid w:val="000745FC"/>
    <w:rsid w:val="00075183"/>
    <w:rsid w:val="000751D8"/>
    <w:rsid w:val="00075302"/>
    <w:rsid w:val="000760AC"/>
    <w:rsid w:val="00076AE4"/>
    <w:rsid w:val="00076CAF"/>
    <w:rsid w:val="00077189"/>
    <w:rsid w:val="0007724A"/>
    <w:rsid w:val="00077D0E"/>
    <w:rsid w:val="00080052"/>
    <w:rsid w:val="00081AA6"/>
    <w:rsid w:val="00081B25"/>
    <w:rsid w:val="000820D0"/>
    <w:rsid w:val="00082249"/>
    <w:rsid w:val="00082AD5"/>
    <w:rsid w:val="00082C4C"/>
    <w:rsid w:val="00082DDA"/>
    <w:rsid w:val="00083349"/>
    <w:rsid w:val="00083524"/>
    <w:rsid w:val="00083551"/>
    <w:rsid w:val="00083CD3"/>
    <w:rsid w:val="00085384"/>
    <w:rsid w:val="0008538C"/>
    <w:rsid w:val="00085418"/>
    <w:rsid w:val="0008542F"/>
    <w:rsid w:val="0008577F"/>
    <w:rsid w:val="0008621D"/>
    <w:rsid w:val="0008698A"/>
    <w:rsid w:val="00087AA1"/>
    <w:rsid w:val="00090171"/>
    <w:rsid w:val="0009087B"/>
    <w:rsid w:val="00090D1C"/>
    <w:rsid w:val="0009114C"/>
    <w:rsid w:val="000911D7"/>
    <w:rsid w:val="00091493"/>
    <w:rsid w:val="000915A2"/>
    <w:rsid w:val="000927F5"/>
    <w:rsid w:val="00093042"/>
    <w:rsid w:val="00093CFB"/>
    <w:rsid w:val="000943C5"/>
    <w:rsid w:val="00094BB6"/>
    <w:rsid w:val="00094C44"/>
    <w:rsid w:val="00094D3F"/>
    <w:rsid w:val="00094DC9"/>
    <w:rsid w:val="00094F66"/>
    <w:rsid w:val="000950A2"/>
    <w:rsid w:val="00095458"/>
    <w:rsid w:val="0009547C"/>
    <w:rsid w:val="0009591C"/>
    <w:rsid w:val="00096671"/>
    <w:rsid w:val="00096689"/>
    <w:rsid w:val="00096B10"/>
    <w:rsid w:val="00096B54"/>
    <w:rsid w:val="000979A5"/>
    <w:rsid w:val="000A103B"/>
    <w:rsid w:val="000A1EA0"/>
    <w:rsid w:val="000A2B59"/>
    <w:rsid w:val="000A3413"/>
    <w:rsid w:val="000A3F83"/>
    <w:rsid w:val="000A5D7C"/>
    <w:rsid w:val="000A605C"/>
    <w:rsid w:val="000A63D3"/>
    <w:rsid w:val="000A6A8F"/>
    <w:rsid w:val="000A6AB8"/>
    <w:rsid w:val="000A7218"/>
    <w:rsid w:val="000A7E4B"/>
    <w:rsid w:val="000B0123"/>
    <w:rsid w:val="000B0A20"/>
    <w:rsid w:val="000B0C0E"/>
    <w:rsid w:val="000B1980"/>
    <w:rsid w:val="000B1E71"/>
    <w:rsid w:val="000B23DD"/>
    <w:rsid w:val="000B2907"/>
    <w:rsid w:val="000B2BE9"/>
    <w:rsid w:val="000B2CF5"/>
    <w:rsid w:val="000B4260"/>
    <w:rsid w:val="000B5C35"/>
    <w:rsid w:val="000B729F"/>
    <w:rsid w:val="000B72F5"/>
    <w:rsid w:val="000C0181"/>
    <w:rsid w:val="000C061B"/>
    <w:rsid w:val="000C0713"/>
    <w:rsid w:val="000C0945"/>
    <w:rsid w:val="000C0D34"/>
    <w:rsid w:val="000C297F"/>
    <w:rsid w:val="000C29F3"/>
    <w:rsid w:val="000C3482"/>
    <w:rsid w:val="000C39E9"/>
    <w:rsid w:val="000C3BE2"/>
    <w:rsid w:val="000C3BFA"/>
    <w:rsid w:val="000C3C36"/>
    <w:rsid w:val="000C3C5D"/>
    <w:rsid w:val="000C45BD"/>
    <w:rsid w:val="000C4E7D"/>
    <w:rsid w:val="000C5354"/>
    <w:rsid w:val="000C54A9"/>
    <w:rsid w:val="000C5970"/>
    <w:rsid w:val="000C6631"/>
    <w:rsid w:val="000C7755"/>
    <w:rsid w:val="000C7B96"/>
    <w:rsid w:val="000D076A"/>
    <w:rsid w:val="000D0A0F"/>
    <w:rsid w:val="000D0BC6"/>
    <w:rsid w:val="000D1412"/>
    <w:rsid w:val="000D155B"/>
    <w:rsid w:val="000D1C38"/>
    <w:rsid w:val="000D1EF4"/>
    <w:rsid w:val="000D3004"/>
    <w:rsid w:val="000D37CB"/>
    <w:rsid w:val="000D3F78"/>
    <w:rsid w:val="000D40AB"/>
    <w:rsid w:val="000D43CA"/>
    <w:rsid w:val="000D4C4F"/>
    <w:rsid w:val="000D4D2C"/>
    <w:rsid w:val="000D4DD9"/>
    <w:rsid w:val="000D4E14"/>
    <w:rsid w:val="000D6964"/>
    <w:rsid w:val="000D6C64"/>
    <w:rsid w:val="000D7A6B"/>
    <w:rsid w:val="000E035C"/>
    <w:rsid w:val="000E0ACC"/>
    <w:rsid w:val="000E0F7D"/>
    <w:rsid w:val="000E100C"/>
    <w:rsid w:val="000E1333"/>
    <w:rsid w:val="000E1342"/>
    <w:rsid w:val="000E1EF1"/>
    <w:rsid w:val="000E21A3"/>
    <w:rsid w:val="000E31DE"/>
    <w:rsid w:val="000E39CD"/>
    <w:rsid w:val="000E3BB1"/>
    <w:rsid w:val="000E3CFB"/>
    <w:rsid w:val="000E3F06"/>
    <w:rsid w:val="000E40B9"/>
    <w:rsid w:val="000E43CA"/>
    <w:rsid w:val="000E4567"/>
    <w:rsid w:val="000E4926"/>
    <w:rsid w:val="000E4DA1"/>
    <w:rsid w:val="000E55F5"/>
    <w:rsid w:val="000E5C2D"/>
    <w:rsid w:val="000E60E5"/>
    <w:rsid w:val="000E6851"/>
    <w:rsid w:val="000E70B9"/>
    <w:rsid w:val="000E79AC"/>
    <w:rsid w:val="000E7D26"/>
    <w:rsid w:val="000F0292"/>
    <w:rsid w:val="000F0EBF"/>
    <w:rsid w:val="000F15A6"/>
    <w:rsid w:val="000F199C"/>
    <w:rsid w:val="000F1CE6"/>
    <w:rsid w:val="000F1E2D"/>
    <w:rsid w:val="000F1E72"/>
    <w:rsid w:val="000F1F44"/>
    <w:rsid w:val="000F2AC9"/>
    <w:rsid w:val="000F4A03"/>
    <w:rsid w:val="000F4AF0"/>
    <w:rsid w:val="000F4B2E"/>
    <w:rsid w:val="000F5CA2"/>
    <w:rsid w:val="000F5D17"/>
    <w:rsid w:val="000F6416"/>
    <w:rsid w:val="000F67B4"/>
    <w:rsid w:val="000F67F2"/>
    <w:rsid w:val="000F6945"/>
    <w:rsid w:val="000F6FF5"/>
    <w:rsid w:val="000F7190"/>
    <w:rsid w:val="000F772A"/>
    <w:rsid w:val="000F7ED8"/>
    <w:rsid w:val="00100044"/>
    <w:rsid w:val="00100293"/>
    <w:rsid w:val="0010043A"/>
    <w:rsid w:val="00100940"/>
    <w:rsid w:val="00100B0A"/>
    <w:rsid w:val="0010104E"/>
    <w:rsid w:val="00101A87"/>
    <w:rsid w:val="00102073"/>
    <w:rsid w:val="00102BFD"/>
    <w:rsid w:val="001033BC"/>
    <w:rsid w:val="001041BC"/>
    <w:rsid w:val="00104850"/>
    <w:rsid w:val="00104E20"/>
    <w:rsid w:val="00105C8D"/>
    <w:rsid w:val="00105E19"/>
    <w:rsid w:val="001070B3"/>
    <w:rsid w:val="001073D4"/>
    <w:rsid w:val="0010752F"/>
    <w:rsid w:val="00107626"/>
    <w:rsid w:val="0010778A"/>
    <w:rsid w:val="001077FA"/>
    <w:rsid w:val="00110DC1"/>
    <w:rsid w:val="00110EB0"/>
    <w:rsid w:val="001117AC"/>
    <w:rsid w:val="001119F2"/>
    <w:rsid w:val="00111BB5"/>
    <w:rsid w:val="0011207F"/>
    <w:rsid w:val="00112895"/>
    <w:rsid w:val="00112CAB"/>
    <w:rsid w:val="00112D73"/>
    <w:rsid w:val="00112E59"/>
    <w:rsid w:val="00112FB8"/>
    <w:rsid w:val="001133A3"/>
    <w:rsid w:val="0011353D"/>
    <w:rsid w:val="00113AD6"/>
    <w:rsid w:val="001148AE"/>
    <w:rsid w:val="00114B76"/>
    <w:rsid w:val="00114C71"/>
    <w:rsid w:val="00114DA8"/>
    <w:rsid w:val="00114E96"/>
    <w:rsid w:val="0011506D"/>
    <w:rsid w:val="001156D2"/>
    <w:rsid w:val="00115A6D"/>
    <w:rsid w:val="00116771"/>
    <w:rsid w:val="00116946"/>
    <w:rsid w:val="00116C73"/>
    <w:rsid w:val="00116E2B"/>
    <w:rsid w:val="0011745C"/>
    <w:rsid w:val="00117D6F"/>
    <w:rsid w:val="0012050E"/>
    <w:rsid w:val="0012060A"/>
    <w:rsid w:val="00121A37"/>
    <w:rsid w:val="001220D5"/>
    <w:rsid w:val="00122608"/>
    <w:rsid w:val="001232E8"/>
    <w:rsid w:val="001239B9"/>
    <w:rsid w:val="00123C09"/>
    <w:rsid w:val="0012442A"/>
    <w:rsid w:val="00124AC5"/>
    <w:rsid w:val="001254FA"/>
    <w:rsid w:val="00125695"/>
    <w:rsid w:val="001259C5"/>
    <w:rsid w:val="00125BFC"/>
    <w:rsid w:val="00125DE3"/>
    <w:rsid w:val="00126498"/>
    <w:rsid w:val="00126833"/>
    <w:rsid w:val="00126912"/>
    <w:rsid w:val="001271BD"/>
    <w:rsid w:val="001309FA"/>
    <w:rsid w:val="0013171E"/>
    <w:rsid w:val="001327A5"/>
    <w:rsid w:val="00132ABD"/>
    <w:rsid w:val="00133089"/>
    <w:rsid w:val="0013406B"/>
    <w:rsid w:val="001341D1"/>
    <w:rsid w:val="001343C9"/>
    <w:rsid w:val="001345C4"/>
    <w:rsid w:val="00134871"/>
    <w:rsid w:val="00134A75"/>
    <w:rsid w:val="00134E13"/>
    <w:rsid w:val="00134E99"/>
    <w:rsid w:val="0013523F"/>
    <w:rsid w:val="00135514"/>
    <w:rsid w:val="0013587C"/>
    <w:rsid w:val="00135B68"/>
    <w:rsid w:val="00136997"/>
    <w:rsid w:val="001370A0"/>
    <w:rsid w:val="001400BB"/>
    <w:rsid w:val="0014032A"/>
    <w:rsid w:val="00140475"/>
    <w:rsid w:val="0014148B"/>
    <w:rsid w:val="00141CD3"/>
    <w:rsid w:val="00141D29"/>
    <w:rsid w:val="001424C4"/>
    <w:rsid w:val="00142705"/>
    <w:rsid w:val="0014296B"/>
    <w:rsid w:val="00142A39"/>
    <w:rsid w:val="0014350F"/>
    <w:rsid w:val="00143932"/>
    <w:rsid w:val="0014445D"/>
    <w:rsid w:val="00144AE2"/>
    <w:rsid w:val="00144B73"/>
    <w:rsid w:val="00145E4A"/>
    <w:rsid w:val="00146FA9"/>
    <w:rsid w:val="00147527"/>
    <w:rsid w:val="00147927"/>
    <w:rsid w:val="00150256"/>
    <w:rsid w:val="0015076B"/>
    <w:rsid w:val="001507CA"/>
    <w:rsid w:val="00150A39"/>
    <w:rsid w:val="00150E7C"/>
    <w:rsid w:val="00151767"/>
    <w:rsid w:val="00153182"/>
    <w:rsid w:val="00153208"/>
    <w:rsid w:val="00154299"/>
    <w:rsid w:val="00155040"/>
    <w:rsid w:val="001552FB"/>
    <w:rsid w:val="0015535A"/>
    <w:rsid w:val="001553FF"/>
    <w:rsid w:val="0015563C"/>
    <w:rsid w:val="00155F6E"/>
    <w:rsid w:val="00156B7D"/>
    <w:rsid w:val="0015723C"/>
    <w:rsid w:val="00157A24"/>
    <w:rsid w:val="00160318"/>
    <w:rsid w:val="00160CA4"/>
    <w:rsid w:val="00160F8F"/>
    <w:rsid w:val="00162E3A"/>
    <w:rsid w:val="0016327A"/>
    <w:rsid w:val="00163F97"/>
    <w:rsid w:val="001647F5"/>
    <w:rsid w:val="0016507E"/>
    <w:rsid w:val="001650F3"/>
    <w:rsid w:val="00165318"/>
    <w:rsid w:val="00166A4D"/>
    <w:rsid w:val="00166BF6"/>
    <w:rsid w:val="001674D2"/>
    <w:rsid w:val="001704FC"/>
    <w:rsid w:val="001708A2"/>
    <w:rsid w:val="00170C2C"/>
    <w:rsid w:val="00171001"/>
    <w:rsid w:val="00173858"/>
    <w:rsid w:val="001749BC"/>
    <w:rsid w:val="00175D81"/>
    <w:rsid w:val="00175E35"/>
    <w:rsid w:val="0017627E"/>
    <w:rsid w:val="00176CF7"/>
    <w:rsid w:val="00177475"/>
    <w:rsid w:val="00177D62"/>
    <w:rsid w:val="00180275"/>
    <w:rsid w:val="00180990"/>
    <w:rsid w:val="00180F15"/>
    <w:rsid w:val="001814E1"/>
    <w:rsid w:val="00181A26"/>
    <w:rsid w:val="00181F77"/>
    <w:rsid w:val="00182CC0"/>
    <w:rsid w:val="001833E9"/>
    <w:rsid w:val="001838DB"/>
    <w:rsid w:val="001839B9"/>
    <w:rsid w:val="00183D08"/>
    <w:rsid w:val="00184720"/>
    <w:rsid w:val="00184AE5"/>
    <w:rsid w:val="00185058"/>
    <w:rsid w:val="001857AC"/>
    <w:rsid w:val="001858C1"/>
    <w:rsid w:val="001867E8"/>
    <w:rsid w:val="00186F14"/>
    <w:rsid w:val="00187E81"/>
    <w:rsid w:val="0019070B"/>
    <w:rsid w:val="00190CEB"/>
    <w:rsid w:val="00191F45"/>
    <w:rsid w:val="001920C9"/>
    <w:rsid w:val="00192F82"/>
    <w:rsid w:val="0019304D"/>
    <w:rsid w:val="00193D38"/>
    <w:rsid w:val="001941B6"/>
    <w:rsid w:val="0019428E"/>
    <w:rsid w:val="00194C84"/>
    <w:rsid w:val="00194E8A"/>
    <w:rsid w:val="00194EAA"/>
    <w:rsid w:val="001950FF"/>
    <w:rsid w:val="001957D5"/>
    <w:rsid w:val="00196957"/>
    <w:rsid w:val="00197B99"/>
    <w:rsid w:val="00197FEB"/>
    <w:rsid w:val="001A0028"/>
    <w:rsid w:val="001A041C"/>
    <w:rsid w:val="001A1821"/>
    <w:rsid w:val="001A1D8C"/>
    <w:rsid w:val="001A29EC"/>
    <w:rsid w:val="001A3883"/>
    <w:rsid w:val="001A3A38"/>
    <w:rsid w:val="001A44CD"/>
    <w:rsid w:val="001A4E22"/>
    <w:rsid w:val="001A5319"/>
    <w:rsid w:val="001A5574"/>
    <w:rsid w:val="001A5634"/>
    <w:rsid w:val="001A67C7"/>
    <w:rsid w:val="001A6CED"/>
    <w:rsid w:val="001A7BF4"/>
    <w:rsid w:val="001B0C53"/>
    <w:rsid w:val="001B1168"/>
    <w:rsid w:val="001B1BB0"/>
    <w:rsid w:val="001B1ED2"/>
    <w:rsid w:val="001B229C"/>
    <w:rsid w:val="001B29B1"/>
    <w:rsid w:val="001B2B7F"/>
    <w:rsid w:val="001B2E28"/>
    <w:rsid w:val="001B3300"/>
    <w:rsid w:val="001B3328"/>
    <w:rsid w:val="001B3AFA"/>
    <w:rsid w:val="001B4370"/>
    <w:rsid w:val="001B4877"/>
    <w:rsid w:val="001B515B"/>
    <w:rsid w:val="001B5D98"/>
    <w:rsid w:val="001B620B"/>
    <w:rsid w:val="001B6DB4"/>
    <w:rsid w:val="001B73CD"/>
    <w:rsid w:val="001C0044"/>
    <w:rsid w:val="001C00B1"/>
    <w:rsid w:val="001C0233"/>
    <w:rsid w:val="001C03EC"/>
    <w:rsid w:val="001C0835"/>
    <w:rsid w:val="001C0E32"/>
    <w:rsid w:val="001C1784"/>
    <w:rsid w:val="001C21B1"/>
    <w:rsid w:val="001C2912"/>
    <w:rsid w:val="001C2C48"/>
    <w:rsid w:val="001C34BF"/>
    <w:rsid w:val="001C3B5D"/>
    <w:rsid w:val="001C3EBD"/>
    <w:rsid w:val="001C485C"/>
    <w:rsid w:val="001C4A8F"/>
    <w:rsid w:val="001C51BE"/>
    <w:rsid w:val="001C5341"/>
    <w:rsid w:val="001C5A31"/>
    <w:rsid w:val="001C5DCB"/>
    <w:rsid w:val="001C6A65"/>
    <w:rsid w:val="001C78AD"/>
    <w:rsid w:val="001C79CD"/>
    <w:rsid w:val="001D0DAC"/>
    <w:rsid w:val="001D0ED2"/>
    <w:rsid w:val="001D19F4"/>
    <w:rsid w:val="001D2937"/>
    <w:rsid w:val="001D38C5"/>
    <w:rsid w:val="001D3963"/>
    <w:rsid w:val="001D3CA3"/>
    <w:rsid w:val="001D422C"/>
    <w:rsid w:val="001D47CA"/>
    <w:rsid w:val="001D4C64"/>
    <w:rsid w:val="001D510D"/>
    <w:rsid w:val="001D5612"/>
    <w:rsid w:val="001D5C3B"/>
    <w:rsid w:val="001D6488"/>
    <w:rsid w:val="001D64C4"/>
    <w:rsid w:val="001D64D7"/>
    <w:rsid w:val="001D672D"/>
    <w:rsid w:val="001D7FB8"/>
    <w:rsid w:val="001E0187"/>
    <w:rsid w:val="001E026D"/>
    <w:rsid w:val="001E1725"/>
    <w:rsid w:val="001E2882"/>
    <w:rsid w:val="001E3D0C"/>
    <w:rsid w:val="001E4E88"/>
    <w:rsid w:val="001E4EA0"/>
    <w:rsid w:val="001E52A8"/>
    <w:rsid w:val="001E5385"/>
    <w:rsid w:val="001E5CEB"/>
    <w:rsid w:val="001E60B8"/>
    <w:rsid w:val="001E6BAF"/>
    <w:rsid w:val="001E6E96"/>
    <w:rsid w:val="001E7733"/>
    <w:rsid w:val="001E7EA2"/>
    <w:rsid w:val="001F0023"/>
    <w:rsid w:val="001F0E73"/>
    <w:rsid w:val="001F1C04"/>
    <w:rsid w:val="001F1F9D"/>
    <w:rsid w:val="001F2CDF"/>
    <w:rsid w:val="001F2D9C"/>
    <w:rsid w:val="001F2ED9"/>
    <w:rsid w:val="001F3883"/>
    <w:rsid w:val="001F40E7"/>
    <w:rsid w:val="001F4BB8"/>
    <w:rsid w:val="001F52BD"/>
    <w:rsid w:val="001F5414"/>
    <w:rsid w:val="001F665A"/>
    <w:rsid w:val="001F66A6"/>
    <w:rsid w:val="001F703D"/>
    <w:rsid w:val="001F76EA"/>
    <w:rsid w:val="001F792F"/>
    <w:rsid w:val="001F7B67"/>
    <w:rsid w:val="001F7C6A"/>
    <w:rsid w:val="001F7E26"/>
    <w:rsid w:val="001F7FB0"/>
    <w:rsid w:val="002001E5"/>
    <w:rsid w:val="00200EAB"/>
    <w:rsid w:val="00201402"/>
    <w:rsid w:val="002014AE"/>
    <w:rsid w:val="0020192C"/>
    <w:rsid w:val="00201F44"/>
    <w:rsid w:val="002024F5"/>
    <w:rsid w:val="00202A98"/>
    <w:rsid w:val="00202FE1"/>
    <w:rsid w:val="002030F4"/>
    <w:rsid w:val="00204771"/>
    <w:rsid w:val="00204D3D"/>
    <w:rsid w:val="002052BE"/>
    <w:rsid w:val="0020545D"/>
    <w:rsid w:val="00206027"/>
    <w:rsid w:val="002061FE"/>
    <w:rsid w:val="002062CA"/>
    <w:rsid w:val="00206B6C"/>
    <w:rsid w:val="00207208"/>
    <w:rsid w:val="00207413"/>
    <w:rsid w:val="00207633"/>
    <w:rsid w:val="00207635"/>
    <w:rsid w:val="0020794C"/>
    <w:rsid w:val="002106B0"/>
    <w:rsid w:val="00210ACE"/>
    <w:rsid w:val="00210C4D"/>
    <w:rsid w:val="00211A66"/>
    <w:rsid w:val="00211AC0"/>
    <w:rsid w:val="002124B3"/>
    <w:rsid w:val="002129F0"/>
    <w:rsid w:val="00212E5C"/>
    <w:rsid w:val="00213B16"/>
    <w:rsid w:val="002140E0"/>
    <w:rsid w:val="002155C7"/>
    <w:rsid w:val="0021651F"/>
    <w:rsid w:val="00216813"/>
    <w:rsid w:val="0021791D"/>
    <w:rsid w:val="00217FD3"/>
    <w:rsid w:val="00220410"/>
    <w:rsid w:val="002206E9"/>
    <w:rsid w:val="00220FC8"/>
    <w:rsid w:val="0022132E"/>
    <w:rsid w:val="002217A5"/>
    <w:rsid w:val="00222281"/>
    <w:rsid w:val="00222326"/>
    <w:rsid w:val="00222D93"/>
    <w:rsid w:val="002230E6"/>
    <w:rsid w:val="00223633"/>
    <w:rsid w:val="002243E2"/>
    <w:rsid w:val="00225589"/>
    <w:rsid w:val="002268F8"/>
    <w:rsid w:val="002269B8"/>
    <w:rsid w:val="00226A7C"/>
    <w:rsid w:val="00226E8D"/>
    <w:rsid w:val="002278B6"/>
    <w:rsid w:val="00227EA5"/>
    <w:rsid w:val="00231A04"/>
    <w:rsid w:val="00232C5A"/>
    <w:rsid w:val="00232D53"/>
    <w:rsid w:val="00232E52"/>
    <w:rsid w:val="00233A78"/>
    <w:rsid w:val="00233CAA"/>
    <w:rsid w:val="00233E64"/>
    <w:rsid w:val="002342FD"/>
    <w:rsid w:val="00234986"/>
    <w:rsid w:val="0023602C"/>
    <w:rsid w:val="00237B54"/>
    <w:rsid w:val="00241BC3"/>
    <w:rsid w:val="00241DAC"/>
    <w:rsid w:val="00242BFC"/>
    <w:rsid w:val="00243720"/>
    <w:rsid w:val="00243B6B"/>
    <w:rsid w:val="00243DC7"/>
    <w:rsid w:val="0024481D"/>
    <w:rsid w:val="00245085"/>
    <w:rsid w:val="0024520D"/>
    <w:rsid w:val="00245C27"/>
    <w:rsid w:val="002462E1"/>
    <w:rsid w:val="002463D5"/>
    <w:rsid w:val="00246842"/>
    <w:rsid w:val="00246DFA"/>
    <w:rsid w:val="00247F59"/>
    <w:rsid w:val="002505A8"/>
    <w:rsid w:val="002507C4"/>
    <w:rsid w:val="00250A5E"/>
    <w:rsid w:val="002513C1"/>
    <w:rsid w:val="00251C08"/>
    <w:rsid w:val="00252632"/>
    <w:rsid w:val="002530BC"/>
    <w:rsid w:val="00254C2B"/>
    <w:rsid w:val="00255475"/>
    <w:rsid w:val="002559F4"/>
    <w:rsid w:val="00256437"/>
    <w:rsid w:val="00257458"/>
    <w:rsid w:val="00257602"/>
    <w:rsid w:val="00257F76"/>
    <w:rsid w:val="00260D38"/>
    <w:rsid w:val="00261812"/>
    <w:rsid w:val="0026187B"/>
    <w:rsid w:val="00261D5F"/>
    <w:rsid w:val="0026297B"/>
    <w:rsid w:val="00262B5B"/>
    <w:rsid w:val="00262FC2"/>
    <w:rsid w:val="00263D58"/>
    <w:rsid w:val="00263D67"/>
    <w:rsid w:val="0026421B"/>
    <w:rsid w:val="002645BB"/>
    <w:rsid w:val="002647F4"/>
    <w:rsid w:val="00264C46"/>
    <w:rsid w:val="00265267"/>
    <w:rsid w:val="00265444"/>
    <w:rsid w:val="0026576B"/>
    <w:rsid w:val="00265CE0"/>
    <w:rsid w:val="00266145"/>
    <w:rsid w:val="002663F5"/>
    <w:rsid w:val="00267ABE"/>
    <w:rsid w:val="0027023D"/>
    <w:rsid w:val="002702FC"/>
    <w:rsid w:val="00270831"/>
    <w:rsid w:val="00270FDA"/>
    <w:rsid w:val="002718D6"/>
    <w:rsid w:val="00271BC3"/>
    <w:rsid w:val="002720FA"/>
    <w:rsid w:val="002722EA"/>
    <w:rsid w:val="00273EFB"/>
    <w:rsid w:val="002740A8"/>
    <w:rsid w:val="002744B6"/>
    <w:rsid w:val="00274740"/>
    <w:rsid w:val="00274B66"/>
    <w:rsid w:val="0027582E"/>
    <w:rsid w:val="00277210"/>
    <w:rsid w:val="00277F40"/>
    <w:rsid w:val="002807A2"/>
    <w:rsid w:val="00280FFD"/>
    <w:rsid w:val="00281A0E"/>
    <w:rsid w:val="00281D43"/>
    <w:rsid w:val="00282512"/>
    <w:rsid w:val="002829DB"/>
    <w:rsid w:val="0028344D"/>
    <w:rsid w:val="002834A8"/>
    <w:rsid w:val="00283E5A"/>
    <w:rsid w:val="00284413"/>
    <w:rsid w:val="00285665"/>
    <w:rsid w:val="00285F09"/>
    <w:rsid w:val="00286149"/>
    <w:rsid w:val="00286752"/>
    <w:rsid w:val="00286D8B"/>
    <w:rsid w:val="00286DA6"/>
    <w:rsid w:val="00286FE9"/>
    <w:rsid w:val="00287350"/>
    <w:rsid w:val="002874DA"/>
    <w:rsid w:val="0028789E"/>
    <w:rsid w:val="002878AA"/>
    <w:rsid w:val="00290702"/>
    <w:rsid w:val="002909DB"/>
    <w:rsid w:val="00291047"/>
    <w:rsid w:val="0029165E"/>
    <w:rsid w:val="00291D0F"/>
    <w:rsid w:val="00292B7B"/>
    <w:rsid w:val="00292D38"/>
    <w:rsid w:val="002938EA"/>
    <w:rsid w:val="002941CA"/>
    <w:rsid w:val="00295470"/>
    <w:rsid w:val="002954E0"/>
    <w:rsid w:val="002955A5"/>
    <w:rsid w:val="00295D91"/>
    <w:rsid w:val="00295FAE"/>
    <w:rsid w:val="0029615F"/>
    <w:rsid w:val="00296AA1"/>
    <w:rsid w:val="00296D5A"/>
    <w:rsid w:val="00296E55"/>
    <w:rsid w:val="002972BA"/>
    <w:rsid w:val="00297BDF"/>
    <w:rsid w:val="00297CF3"/>
    <w:rsid w:val="002A0297"/>
    <w:rsid w:val="002A0DBA"/>
    <w:rsid w:val="002A14B0"/>
    <w:rsid w:val="002A160D"/>
    <w:rsid w:val="002A1623"/>
    <w:rsid w:val="002A186C"/>
    <w:rsid w:val="002A1CA2"/>
    <w:rsid w:val="002A1E01"/>
    <w:rsid w:val="002A2121"/>
    <w:rsid w:val="002A2155"/>
    <w:rsid w:val="002A25E8"/>
    <w:rsid w:val="002A3453"/>
    <w:rsid w:val="002A35E1"/>
    <w:rsid w:val="002A3EAF"/>
    <w:rsid w:val="002A4262"/>
    <w:rsid w:val="002A464C"/>
    <w:rsid w:val="002A4BB2"/>
    <w:rsid w:val="002A56D7"/>
    <w:rsid w:val="002A691B"/>
    <w:rsid w:val="002A694D"/>
    <w:rsid w:val="002A6F6F"/>
    <w:rsid w:val="002A7F63"/>
    <w:rsid w:val="002B0BE2"/>
    <w:rsid w:val="002B25AB"/>
    <w:rsid w:val="002B2B52"/>
    <w:rsid w:val="002B320C"/>
    <w:rsid w:val="002B379C"/>
    <w:rsid w:val="002B3C28"/>
    <w:rsid w:val="002B3EA8"/>
    <w:rsid w:val="002B44FF"/>
    <w:rsid w:val="002B46A5"/>
    <w:rsid w:val="002B5296"/>
    <w:rsid w:val="002B56BC"/>
    <w:rsid w:val="002B5FA3"/>
    <w:rsid w:val="002B72EC"/>
    <w:rsid w:val="002B75C5"/>
    <w:rsid w:val="002B7CE8"/>
    <w:rsid w:val="002B7F9E"/>
    <w:rsid w:val="002C1949"/>
    <w:rsid w:val="002C1984"/>
    <w:rsid w:val="002C2999"/>
    <w:rsid w:val="002C2BDB"/>
    <w:rsid w:val="002C33C0"/>
    <w:rsid w:val="002C33F4"/>
    <w:rsid w:val="002C34FD"/>
    <w:rsid w:val="002C3D01"/>
    <w:rsid w:val="002C3F0C"/>
    <w:rsid w:val="002C439E"/>
    <w:rsid w:val="002C4CBF"/>
    <w:rsid w:val="002C4E47"/>
    <w:rsid w:val="002C554F"/>
    <w:rsid w:val="002C5A9C"/>
    <w:rsid w:val="002C5D6C"/>
    <w:rsid w:val="002C6292"/>
    <w:rsid w:val="002C6609"/>
    <w:rsid w:val="002C6F75"/>
    <w:rsid w:val="002D0814"/>
    <w:rsid w:val="002D0FA1"/>
    <w:rsid w:val="002D13C4"/>
    <w:rsid w:val="002D2303"/>
    <w:rsid w:val="002D2B94"/>
    <w:rsid w:val="002D2CBE"/>
    <w:rsid w:val="002D2D30"/>
    <w:rsid w:val="002D2F5F"/>
    <w:rsid w:val="002D301F"/>
    <w:rsid w:val="002D3912"/>
    <w:rsid w:val="002D4756"/>
    <w:rsid w:val="002D4C3F"/>
    <w:rsid w:val="002D4CF7"/>
    <w:rsid w:val="002D4D27"/>
    <w:rsid w:val="002D648D"/>
    <w:rsid w:val="002D7186"/>
    <w:rsid w:val="002D75D4"/>
    <w:rsid w:val="002D76C4"/>
    <w:rsid w:val="002E03FA"/>
    <w:rsid w:val="002E0B1C"/>
    <w:rsid w:val="002E0C2D"/>
    <w:rsid w:val="002E0CAB"/>
    <w:rsid w:val="002E158B"/>
    <w:rsid w:val="002E16E9"/>
    <w:rsid w:val="002E1B3B"/>
    <w:rsid w:val="002E2878"/>
    <w:rsid w:val="002E2FCA"/>
    <w:rsid w:val="002E356A"/>
    <w:rsid w:val="002E35F7"/>
    <w:rsid w:val="002E3C2A"/>
    <w:rsid w:val="002E43AD"/>
    <w:rsid w:val="002E44DA"/>
    <w:rsid w:val="002E4BEB"/>
    <w:rsid w:val="002E515A"/>
    <w:rsid w:val="002E5C7A"/>
    <w:rsid w:val="002E6BFA"/>
    <w:rsid w:val="002E6DA5"/>
    <w:rsid w:val="002E7736"/>
    <w:rsid w:val="002F0A39"/>
    <w:rsid w:val="002F15A4"/>
    <w:rsid w:val="002F19DD"/>
    <w:rsid w:val="002F213B"/>
    <w:rsid w:val="002F2210"/>
    <w:rsid w:val="002F2440"/>
    <w:rsid w:val="002F2B5D"/>
    <w:rsid w:val="002F32F1"/>
    <w:rsid w:val="002F3FE7"/>
    <w:rsid w:val="002F40A5"/>
    <w:rsid w:val="002F40D6"/>
    <w:rsid w:val="002F5C2F"/>
    <w:rsid w:val="002F601F"/>
    <w:rsid w:val="002F606C"/>
    <w:rsid w:val="002F6843"/>
    <w:rsid w:val="002F6A45"/>
    <w:rsid w:val="002F6CD4"/>
    <w:rsid w:val="002F7509"/>
    <w:rsid w:val="002F7B96"/>
    <w:rsid w:val="002F7C72"/>
    <w:rsid w:val="00300E8F"/>
    <w:rsid w:val="00300EDF"/>
    <w:rsid w:val="003012C5"/>
    <w:rsid w:val="00301EA0"/>
    <w:rsid w:val="0030204C"/>
    <w:rsid w:val="003021B5"/>
    <w:rsid w:val="00303B97"/>
    <w:rsid w:val="00303D3D"/>
    <w:rsid w:val="00304FF8"/>
    <w:rsid w:val="003053C0"/>
    <w:rsid w:val="00305568"/>
    <w:rsid w:val="00305B7A"/>
    <w:rsid w:val="00306ADB"/>
    <w:rsid w:val="00306E0B"/>
    <w:rsid w:val="00306FBF"/>
    <w:rsid w:val="003078A3"/>
    <w:rsid w:val="00310020"/>
    <w:rsid w:val="00310526"/>
    <w:rsid w:val="00310F5F"/>
    <w:rsid w:val="00311230"/>
    <w:rsid w:val="00311A4A"/>
    <w:rsid w:val="003127A9"/>
    <w:rsid w:val="003130C1"/>
    <w:rsid w:val="003137E4"/>
    <w:rsid w:val="003139BA"/>
    <w:rsid w:val="00313F76"/>
    <w:rsid w:val="003140F9"/>
    <w:rsid w:val="00314123"/>
    <w:rsid w:val="0031476B"/>
    <w:rsid w:val="00315402"/>
    <w:rsid w:val="0031644E"/>
    <w:rsid w:val="00317C45"/>
    <w:rsid w:val="00317FEA"/>
    <w:rsid w:val="00321041"/>
    <w:rsid w:val="0032124E"/>
    <w:rsid w:val="00321C29"/>
    <w:rsid w:val="00322014"/>
    <w:rsid w:val="00322423"/>
    <w:rsid w:val="00322F61"/>
    <w:rsid w:val="00323582"/>
    <w:rsid w:val="0032390C"/>
    <w:rsid w:val="00323D1F"/>
    <w:rsid w:val="00324B4B"/>
    <w:rsid w:val="0032593B"/>
    <w:rsid w:val="00325E70"/>
    <w:rsid w:val="0032711D"/>
    <w:rsid w:val="00327AAE"/>
    <w:rsid w:val="00327AEC"/>
    <w:rsid w:val="00330614"/>
    <w:rsid w:val="00331526"/>
    <w:rsid w:val="00331866"/>
    <w:rsid w:val="003320F5"/>
    <w:rsid w:val="003324B4"/>
    <w:rsid w:val="0033306D"/>
    <w:rsid w:val="00333236"/>
    <w:rsid w:val="003336FD"/>
    <w:rsid w:val="00334464"/>
    <w:rsid w:val="00335DA3"/>
    <w:rsid w:val="00336081"/>
    <w:rsid w:val="003361B4"/>
    <w:rsid w:val="003368FC"/>
    <w:rsid w:val="00336E4D"/>
    <w:rsid w:val="003370C2"/>
    <w:rsid w:val="00337514"/>
    <w:rsid w:val="0033753D"/>
    <w:rsid w:val="00337902"/>
    <w:rsid w:val="00337D7A"/>
    <w:rsid w:val="00337F2E"/>
    <w:rsid w:val="003408E2"/>
    <w:rsid w:val="00340DAB"/>
    <w:rsid w:val="0034152C"/>
    <w:rsid w:val="00342119"/>
    <w:rsid w:val="003421B2"/>
    <w:rsid w:val="00342FFD"/>
    <w:rsid w:val="003432B0"/>
    <w:rsid w:val="0034441B"/>
    <w:rsid w:val="00344B89"/>
    <w:rsid w:val="003450D6"/>
    <w:rsid w:val="00345859"/>
    <w:rsid w:val="00345947"/>
    <w:rsid w:val="003460C6"/>
    <w:rsid w:val="0034612D"/>
    <w:rsid w:val="003461A2"/>
    <w:rsid w:val="003461FF"/>
    <w:rsid w:val="00346ABB"/>
    <w:rsid w:val="00346B20"/>
    <w:rsid w:val="0034784D"/>
    <w:rsid w:val="00351199"/>
    <w:rsid w:val="0035186D"/>
    <w:rsid w:val="00351A42"/>
    <w:rsid w:val="00351A48"/>
    <w:rsid w:val="00352045"/>
    <w:rsid w:val="00352C08"/>
    <w:rsid w:val="00353101"/>
    <w:rsid w:val="00355610"/>
    <w:rsid w:val="00355713"/>
    <w:rsid w:val="00355A7F"/>
    <w:rsid w:val="00355FFC"/>
    <w:rsid w:val="00356170"/>
    <w:rsid w:val="00360061"/>
    <w:rsid w:val="003602DD"/>
    <w:rsid w:val="00360402"/>
    <w:rsid w:val="00360A32"/>
    <w:rsid w:val="00360C29"/>
    <w:rsid w:val="00360CAD"/>
    <w:rsid w:val="003612FD"/>
    <w:rsid w:val="003617A8"/>
    <w:rsid w:val="003619F0"/>
    <w:rsid w:val="00361DCB"/>
    <w:rsid w:val="003627D9"/>
    <w:rsid w:val="00362F68"/>
    <w:rsid w:val="00363617"/>
    <w:rsid w:val="00363BAD"/>
    <w:rsid w:val="00363D3D"/>
    <w:rsid w:val="003640AB"/>
    <w:rsid w:val="00364687"/>
    <w:rsid w:val="00365D4E"/>
    <w:rsid w:val="003660FA"/>
    <w:rsid w:val="003663CB"/>
    <w:rsid w:val="00367468"/>
    <w:rsid w:val="00367919"/>
    <w:rsid w:val="00367CE7"/>
    <w:rsid w:val="003706F3"/>
    <w:rsid w:val="00370969"/>
    <w:rsid w:val="00370DE9"/>
    <w:rsid w:val="00371694"/>
    <w:rsid w:val="00371CCE"/>
    <w:rsid w:val="00371DC0"/>
    <w:rsid w:val="003724CE"/>
    <w:rsid w:val="00372F88"/>
    <w:rsid w:val="003733BA"/>
    <w:rsid w:val="00373747"/>
    <w:rsid w:val="00373D3C"/>
    <w:rsid w:val="00373F28"/>
    <w:rsid w:val="003759C4"/>
    <w:rsid w:val="00375CBA"/>
    <w:rsid w:val="003762CD"/>
    <w:rsid w:val="00376861"/>
    <w:rsid w:val="00377350"/>
    <w:rsid w:val="00377BE3"/>
    <w:rsid w:val="00377D76"/>
    <w:rsid w:val="00377D7D"/>
    <w:rsid w:val="003800E1"/>
    <w:rsid w:val="00382027"/>
    <w:rsid w:val="0038223F"/>
    <w:rsid w:val="00382C8D"/>
    <w:rsid w:val="00383607"/>
    <w:rsid w:val="003838B6"/>
    <w:rsid w:val="0038413E"/>
    <w:rsid w:val="003852E3"/>
    <w:rsid w:val="003861B4"/>
    <w:rsid w:val="003862FD"/>
    <w:rsid w:val="00386CBD"/>
    <w:rsid w:val="00387511"/>
    <w:rsid w:val="00390BE6"/>
    <w:rsid w:val="00390D47"/>
    <w:rsid w:val="0039151B"/>
    <w:rsid w:val="0039191F"/>
    <w:rsid w:val="00391F9A"/>
    <w:rsid w:val="003920AA"/>
    <w:rsid w:val="00392874"/>
    <w:rsid w:val="003928FD"/>
    <w:rsid w:val="00392D95"/>
    <w:rsid w:val="00393ABC"/>
    <w:rsid w:val="003946D8"/>
    <w:rsid w:val="003947B1"/>
    <w:rsid w:val="00394915"/>
    <w:rsid w:val="00394B0F"/>
    <w:rsid w:val="00394CA7"/>
    <w:rsid w:val="0039506F"/>
    <w:rsid w:val="0039596C"/>
    <w:rsid w:val="00395C27"/>
    <w:rsid w:val="003960D7"/>
    <w:rsid w:val="0039756C"/>
    <w:rsid w:val="00397F64"/>
    <w:rsid w:val="00397FC7"/>
    <w:rsid w:val="003A016F"/>
    <w:rsid w:val="003A041F"/>
    <w:rsid w:val="003A0498"/>
    <w:rsid w:val="003A08A7"/>
    <w:rsid w:val="003A0C55"/>
    <w:rsid w:val="003A1080"/>
    <w:rsid w:val="003A123D"/>
    <w:rsid w:val="003A13BC"/>
    <w:rsid w:val="003A2005"/>
    <w:rsid w:val="003A21D7"/>
    <w:rsid w:val="003A26FF"/>
    <w:rsid w:val="003A275F"/>
    <w:rsid w:val="003A2A9F"/>
    <w:rsid w:val="003A2B58"/>
    <w:rsid w:val="003A2CC3"/>
    <w:rsid w:val="003A3015"/>
    <w:rsid w:val="003A34AF"/>
    <w:rsid w:val="003A367F"/>
    <w:rsid w:val="003A36BD"/>
    <w:rsid w:val="003A3708"/>
    <w:rsid w:val="003A46E0"/>
    <w:rsid w:val="003A4738"/>
    <w:rsid w:val="003A4A47"/>
    <w:rsid w:val="003A5681"/>
    <w:rsid w:val="003A5B21"/>
    <w:rsid w:val="003A662E"/>
    <w:rsid w:val="003B0265"/>
    <w:rsid w:val="003B0ECA"/>
    <w:rsid w:val="003B1FF1"/>
    <w:rsid w:val="003B2223"/>
    <w:rsid w:val="003B23DC"/>
    <w:rsid w:val="003B2431"/>
    <w:rsid w:val="003B2434"/>
    <w:rsid w:val="003B2A99"/>
    <w:rsid w:val="003B33AC"/>
    <w:rsid w:val="003B39F8"/>
    <w:rsid w:val="003B3F3D"/>
    <w:rsid w:val="003B45D7"/>
    <w:rsid w:val="003B4635"/>
    <w:rsid w:val="003B4C7D"/>
    <w:rsid w:val="003B51C6"/>
    <w:rsid w:val="003B5C14"/>
    <w:rsid w:val="003B685E"/>
    <w:rsid w:val="003B7009"/>
    <w:rsid w:val="003B700C"/>
    <w:rsid w:val="003B710E"/>
    <w:rsid w:val="003B77E9"/>
    <w:rsid w:val="003B7DDF"/>
    <w:rsid w:val="003C0138"/>
    <w:rsid w:val="003C02A5"/>
    <w:rsid w:val="003C098F"/>
    <w:rsid w:val="003C0C8B"/>
    <w:rsid w:val="003C1740"/>
    <w:rsid w:val="003C1AE5"/>
    <w:rsid w:val="003C21D4"/>
    <w:rsid w:val="003C240C"/>
    <w:rsid w:val="003C26EE"/>
    <w:rsid w:val="003C291B"/>
    <w:rsid w:val="003C3517"/>
    <w:rsid w:val="003C4428"/>
    <w:rsid w:val="003C47C6"/>
    <w:rsid w:val="003C49C0"/>
    <w:rsid w:val="003C50D6"/>
    <w:rsid w:val="003C5278"/>
    <w:rsid w:val="003C5AFC"/>
    <w:rsid w:val="003C5B84"/>
    <w:rsid w:val="003C7A40"/>
    <w:rsid w:val="003C7B19"/>
    <w:rsid w:val="003D0CA2"/>
    <w:rsid w:val="003D0DCF"/>
    <w:rsid w:val="003D17A6"/>
    <w:rsid w:val="003D1AF6"/>
    <w:rsid w:val="003D1B3A"/>
    <w:rsid w:val="003D1F13"/>
    <w:rsid w:val="003D1F75"/>
    <w:rsid w:val="003D2845"/>
    <w:rsid w:val="003D3B19"/>
    <w:rsid w:val="003D4297"/>
    <w:rsid w:val="003D4AC1"/>
    <w:rsid w:val="003D50EC"/>
    <w:rsid w:val="003D5126"/>
    <w:rsid w:val="003D680F"/>
    <w:rsid w:val="003D6CA5"/>
    <w:rsid w:val="003D6D04"/>
    <w:rsid w:val="003E00B9"/>
    <w:rsid w:val="003E141D"/>
    <w:rsid w:val="003E16AD"/>
    <w:rsid w:val="003E1F17"/>
    <w:rsid w:val="003E1FF1"/>
    <w:rsid w:val="003E27AD"/>
    <w:rsid w:val="003E32A9"/>
    <w:rsid w:val="003E35A4"/>
    <w:rsid w:val="003E382D"/>
    <w:rsid w:val="003E3BA5"/>
    <w:rsid w:val="003E3EE1"/>
    <w:rsid w:val="003E46C8"/>
    <w:rsid w:val="003E4C74"/>
    <w:rsid w:val="003E4CBF"/>
    <w:rsid w:val="003E5182"/>
    <w:rsid w:val="003E5258"/>
    <w:rsid w:val="003E54F0"/>
    <w:rsid w:val="003E56E8"/>
    <w:rsid w:val="003E6FD3"/>
    <w:rsid w:val="003F0635"/>
    <w:rsid w:val="003F06F2"/>
    <w:rsid w:val="003F110E"/>
    <w:rsid w:val="003F121F"/>
    <w:rsid w:val="003F19AD"/>
    <w:rsid w:val="003F1C1C"/>
    <w:rsid w:val="003F1CC1"/>
    <w:rsid w:val="003F2787"/>
    <w:rsid w:val="003F36C8"/>
    <w:rsid w:val="003F3890"/>
    <w:rsid w:val="003F43BD"/>
    <w:rsid w:val="003F44FB"/>
    <w:rsid w:val="003F4EA8"/>
    <w:rsid w:val="003F55D1"/>
    <w:rsid w:val="003F604A"/>
    <w:rsid w:val="003F609D"/>
    <w:rsid w:val="003F6AD1"/>
    <w:rsid w:val="003F6AE8"/>
    <w:rsid w:val="003F7785"/>
    <w:rsid w:val="00400191"/>
    <w:rsid w:val="00400743"/>
    <w:rsid w:val="00401494"/>
    <w:rsid w:val="004018FC"/>
    <w:rsid w:val="0040205F"/>
    <w:rsid w:val="00402297"/>
    <w:rsid w:val="00402433"/>
    <w:rsid w:val="004037FD"/>
    <w:rsid w:val="00403A4B"/>
    <w:rsid w:val="004040E4"/>
    <w:rsid w:val="00404658"/>
    <w:rsid w:val="0040553F"/>
    <w:rsid w:val="004059B7"/>
    <w:rsid w:val="00405A17"/>
    <w:rsid w:val="00405FD8"/>
    <w:rsid w:val="00407007"/>
    <w:rsid w:val="0040720B"/>
    <w:rsid w:val="0040736D"/>
    <w:rsid w:val="004074BB"/>
    <w:rsid w:val="004076C7"/>
    <w:rsid w:val="0041007A"/>
    <w:rsid w:val="004104BD"/>
    <w:rsid w:val="0041097C"/>
    <w:rsid w:val="00410AD9"/>
    <w:rsid w:val="00410E60"/>
    <w:rsid w:val="00410FF4"/>
    <w:rsid w:val="00411DE6"/>
    <w:rsid w:val="00412E40"/>
    <w:rsid w:val="00413078"/>
    <w:rsid w:val="00413368"/>
    <w:rsid w:val="00413FCF"/>
    <w:rsid w:val="0041403C"/>
    <w:rsid w:val="00414059"/>
    <w:rsid w:val="004142B4"/>
    <w:rsid w:val="00414E89"/>
    <w:rsid w:val="004155A1"/>
    <w:rsid w:val="00415A59"/>
    <w:rsid w:val="00415DCE"/>
    <w:rsid w:val="00415E95"/>
    <w:rsid w:val="00416359"/>
    <w:rsid w:val="00416E60"/>
    <w:rsid w:val="0041724A"/>
    <w:rsid w:val="00417C7C"/>
    <w:rsid w:val="00417EDF"/>
    <w:rsid w:val="00420012"/>
    <w:rsid w:val="0042005B"/>
    <w:rsid w:val="00421427"/>
    <w:rsid w:val="00421A39"/>
    <w:rsid w:val="00421FB7"/>
    <w:rsid w:val="00422088"/>
    <w:rsid w:val="004224D9"/>
    <w:rsid w:val="004225B5"/>
    <w:rsid w:val="00422AE5"/>
    <w:rsid w:val="00423DF1"/>
    <w:rsid w:val="00424798"/>
    <w:rsid w:val="00424EA2"/>
    <w:rsid w:val="00425D6F"/>
    <w:rsid w:val="00425DEA"/>
    <w:rsid w:val="00426398"/>
    <w:rsid w:val="00426400"/>
    <w:rsid w:val="004265F8"/>
    <w:rsid w:val="00427A33"/>
    <w:rsid w:val="00427FA7"/>
    <w:rsid w:val="00430209"/>
    <w:rsid w:val="004308A9"/>
    <w:rsid w:val="004309A8"/>
    <w:rsid w:val="00430AB8"/>
    <w:rsid w:val="00430ACD"/>
    <w:rsid w:val="00431316"/>
    <w:rsid w:val="004330A1"/>
    <w:rsid w:val="004331CC"/>
    <w:rsid w:val="00434928"/>
    <w:rsid w:val="00434B56"/>
    <w:rsid w:val="00434F6E"/>
    <w:rsid w:val="00435827"/>
    <w:rsid w:val="00435A3D"/>
    <w:rsid w:val="004364D0"/>
    <w:rsid w:val="0043655C"/>
    <w:rsid w:val="0043770B"/>
    <w:rsid w:val="00440EBF"/>
    <w:rsid w:val="00441BF3"/>
    <w:rsid w:val="00441F74"/>
    <w:rsid w:val="004425E0"/>
    <w:rsid w:val="004425EE"/>
    <w:rsid w:val="0044262C"/>
    <w:rsid w:val="004427A1"/>
    <w:rsid w:val="00443183"/>
    <w:rsid w:val="00444218"/>
    <w:rsid w:val="00444414"/>
    <w:rsid w:val="0044577F"/>
    <w:rsid w:val="00445AC9"/>
    <w:rsid w:val="00446736"/>
    <w:rsid w:val="00446A20"/>
    <w:rsid w:val="00446D5E"/>
    <w:rsid w:val="00447290"/>
    <w:rsid w:val="00447579"/>
    <w:rsid w:val="00447D3A"/>
    <w:rsid w:val="00447FF0"/>
    <w:rsid w:val="004501BE"/>
    <w:rsid w:val="004504D9"/>
    <w:rsid w:val="00450548"/>
    <w:rsid w:val="0045077B"/>
    <w:rsid w:val="00450A8B"/>
    <w:rsid w:val="00450B6F"/>
    <w:rsid w:val="00451619"/>
    <w:rsid w:val="0045280B"/>
    <w:rsid w:val="00452E48"/>
    <w:rsid w:val="0045399B"/>
    <w:rsid w:val="00453AAA"/>
    <w:rsid w:val="00453C10"/>
    <w:rsid w:val="00454276"/>
    <w:rsid w:val="00454C26"/>
    <w:rsid w:val="00454F19"/>
    <w:rsid w:val="00455595"/>
    <w:rsid w:val="00455F22"/>
    <w:rsid w:val="00456EC8"/>
    <w:rsid w:val="00456F77"/>
    <w:rsid w:val="00457ABE"/>
    <w:rsid w:val="00460DAF"/>
    <w:rsid w:val="00460E35"/>
    <w:rsid w:val="00461B6B"/>
    <w:rsid w:val="00461DD3"/>
    <w:rsid w:val="0046206E"/>
    <w:rsid w:val="0046216E"/>
    <w:rsid w:val="004636BD"/>
    <w:rsid w:val="00463A80"/>
    <w:rsid w:val="00463AB6"/>
    <w:rsid w:val="00464A4F"/>
    <w:rsid w:val="00466109"/>
    <w:rsid w:val="004661EE"/>
    <w:rsid w:val="00466891"/>
    <w:rsid w:val="00466D5A"/>
    <w:rsid w:val="0046702B"/>
    <w:rsid w:val="00467076"/>
    <w:rsid w:val="004671FC"/>
    <w:rsid w:val="00467335"/>
    <w:rsid w:val="00467D8E"/>
    <w:rsid w:val="00470579"/>
    <w:rsid w:val="00470CA5"/>
    <w:rsid w:val="00470F7E"/>
    <w:rsid w:val="0047111E"/>
    <w:rsid w:val="004718F1"/>
    <w:rsid w:val="00471D02"/>
    <w:rsid w:val="00472955"/>
    <w:rsid w:val="0047332D"/>
    <w:rsid w:val="00473331"/>
    <w:rsid w:val="00473AD9"/>
    <w:rsid w:val="00473C8C"/>
    <w:rsid w:val="00473D0D"/>
    <w:rsid w:val="00473F2C"/>
    <w:rsid w:val="004743B6"/>
    <w:rsid w:val="0047488D"/>
    <w:rsid w:val="00474BCC"/>
    <w:rsid w:val="00475706"/>
    <w:rsid w:val="00475818"/>
    <w:rsid w:val="00475DE1"/>
    <w:rsid w:val="00475EBE"/>
    <w:rsid w:val="0047703F"/>
    <w:rsid w:val="00477306"/>
    <w:rsid w:val="00477472"/>
    <w:rsid w:val="00477BEE"/>
    <w:rsid w:val="00480934"/>
    <w:rsid w:val="00481112"/>
    <w:rsid w:val="00482414"/>
    <w:rsid w:val="00482668"/>
    <w:rsid w:val="00483B56"/>
    <w:rsid w:val="0048442C"/>
    <w:rsid w:val="0048484B"/>
    <w:rsid w:val="0048490B"/>
    <w:rsid w:val="0048493D"/>
    <w:rsid w:val="00484F1C"/>
    <w:rsid w:val="00485174"/>
    <w:rsid w:val="00485524"/>
    <w:rsid w:val="00485788"/>
    <w:rsid w:val="004857E1"/>
    <w:rsid w:val="00485C51"/>
    <w:rsid w:val="00485D6C"/>
    <w:rsid w:val="00486046"/>
    <w:rsid w:val="00486162"/>
    <w:rsid w:val="00486621"/>
    <w:rsid w:val="00486DEE"/>
    <w:rsid w:val="00487241"/>
    <w:rsid w:val="00490048"/>
    <w:rsid w:val="004908F8"/>
    <w:rsid w:val="00490B9D"/>
    <w:rsid w:val="00490C70"/>
    <w:rsid w:val="004910D1"/>
    <w:rsid w:val="0049122A"/>
    <w:rsid w:val="00491595"/>
    <w:rsid w:val="004916F9"/>
    <w:rsid w:val="004921A1"/>
    <w:rsid w:val="0049247F"/>
    <w:rsid w:val="00493ABC"/>
    <w:rsid w:val="00493FB9"/>
    <w:rsid w:val="00495100"/>
    <w:rsid w:val="00495982"/>
    <w:rsid w:val="00495A80"/>
    <w:rsid w:val="00495FD2"/>
    <w:rsid w:val="00496655"/>
    <w:rsid w:val="004967F4"/>
    <w:rsid w:val="00497544"/>
    <w:rsid w:val="004A0056"/>
    <w:rsid w:val="004A01EF"/>
    <w:rsid w:val="004A0E36"/>
    <w:rsid w:val="004A1062"/>
    <w:rsid w:val="004A18DB"/>
    <w:rsid w:val="004A283F"/>
    <w:rsid w:val="004A290A"/>
    <w:rsid w:val="004A2D0D"/>
    <w:rsid w:val="004A2D49"/>
    <w:rsid w:val="004A2F32"/>
    <w:rsid w:val="004A316B"/>
    <w:rsid w:val="004A3488"/>
    <w:rsid w:val="004A3530"/>
    <w:rsid w:val="004A3C1F"/>
    <w:rsid w:val="004A45DF"/>
    <w:rsid w:val="004A4AEC"/>
    <w:rsid w:val="004A4B36"/>
    <w:rsid w:val="004A58FB"/>
    <w:rsid w:val="004A5B05"/>
    <w:rsid w:val="004A5BA8"/>
    <w:rsid w:val="004A5E5C"/>
    <w:rsid w:val="004A6AE7"/>
    <w:rsid w:val="004A6E97"/>
    <w:rsid w:val="004A7037"/>
    <w:rsid w:val="004A70FB"/>
    <w:rsid w:val="004A763E"/>
    <w:rsid w:val="004A7718"/>
    <w:rsid w:val="004A7770"/>
    <w:rsid w:val="004A78DC"/>
    <w:rsid w:val="004A7C5A"/>
    <w:rsid w:val="004B11E6"/>
    <w:rsid w:val="004B130D"/>
    <w:rsid w:val="004B1312"/>
    <w:rsid w:val="004B16AC"/>
    <w:rsid w:val="004B1D81"/>
    <w:rsid w:val="004B23AA"/>
    <w:rsid w:val="004B2A35"/>
    <w:rsid w:val="004B2AD9"/>
    <w:rsid w:val="004B3C25"/>
    <w:rsid w:val="004B40FC"/>
    <w:rsid w:val="004B416A"/>
    <w:rsid w:val="004B419E"/>
    <w:rsid w:val="004B4E45"/>
    <w:rsid w:val="004B5225"/>
    <w:rsid w:val="004B53FE"/>
    <w:rsid w:val="004B5CA8"/>
    <w:rsid w:val="004B68FE"/>
    <w:rsid w:val="004B75A6"/>
    <w:rsid w:val="004B7DA2"/>
    <w:rsid w:val="004C092B"/>
    <w:rsid w:val="004C1491"/>
    <w:rsid w:val="004C2F2F"/>
    <w:rsid w:val="004C4A5D"/>
    <w:rsid w:val="004C5439"/>
    <w:rsid w:val="004C58F6"/>
    <w:rsid w:val="004C5CE9"/>
    <w:rsid w:val="004C5EEF"/>
    <w:rsid w:val="004C60D9"/>
    <w:rsid w:val="004C6238"/>
    <w:rsid w:val="004C6934"/>
    <w:rsid w:val="004C6DE5"/>
    <w:rsid w:val="004C7A59"/>
    <w:rsid w:val="004C7EF5"/>
    <w:rsid w:val="004C7FFE"/>
    <w:rsid w:val="004D00C9"/>
    <w:rsid w:val="004D14E9"/>
    <w:rsid w:val="004D1ADE"/>
    <w:rsid w:val="004D2BDC"/>
    <w:rsid w:val="004D33C6"/>
    <w:rsid w:val="004D4C99"/>
    <w:rsid w:val="004D55D6"/>
    <w:rsid w:val="004D58A5"/>
    <w:rsid w:val="004D6393"/>
    <w:rsid w:val="004D7659"/>
    <w:rsid w:val="004D76AF"/>
    <w:rsid w:val="004D7F0F"/>
    <w:rsid w:val="004E23BF"/>
    <w:rsid w:val="004E240A"/>
    <w:rsid w:val="004E25BD"/>
    <w:rsid w:val="004E29B3"/>
    <w:rsid w:val="004E2A59"/>
    <w:rsid w:val="004E317B"/>
    <w:rsid w:val="004E356F"/>
    <w:rsid w:val="004E3DFE"/>
    <w:rsid w:val="004E4103"/>
    <w:rsid w:val="004E42E0"/>
    <w:rsid w:val="004E4334"/>
    <w:rsid w:val="004E4A66"/>
    <w:rsid w:val="004E5859"/>
    <w:rsid w:val="004E59C9"/>
    <w:rsid w:val="004E6918"/>
    <w:rsid w:val="004E6EA9"/>
    <w:rsid w:val="004F0BC5"/>
    <w:rsid w:val="004F111A"/>
    <w:rsid w:val="004F1354"/>
    <w:rsid w:val="004F14CF"/>
    <w:rsid w:val="004F1531"/>
    <w:rsid w:val="004F1697"/>
    <w:rsid w:val="004F2958"/>
    <w:rsid w:val="004F2A91"/>
    <w:rsid w:val="004F3191"/>
    <w:rsid w:val="004F32BD"/>
    <w:rsid w:val="004F35FD"/>
    <w:rsid w:val="004F3723"/>
    <w:rsid w:val="004F445E"/>
    <w:rsid w:val="004F4AEF"/>
    <w:rsid w:val="004F4C9C"/>
    <w:rsid w:val="004F4F81"/>
    <w:rsid w:val="004F5147"/>
    <w:rsid w:val="004F649C"/>
    <w:rsid w:val="004F68CE"/>
    <w:rsid w:val="004F6D3F"/>
    <w:rsid w:val="004F7283"/>
    <w:rsid w:val="0050061C"/>
    <w:rsid w:val="00500F55"/>
    <w:rsid w:val="005011A6"/>
    <w:rsid w:val="00501C46"/>
    <w:rsid w:val="00501FB1"/>
    <w:rsid w:val="00502607"/>
    <w:rsid w:val="005032F6"/>
    <w:rsid w:val="005038AB"/>
    <w:rsid w:val="00504D34"/>
    <w:rsid w:val="00504FA7"/>
    <w:rsid w:val="00504FF5"/>
    <w:rsid w:val="00505667"/>
    <w:rsid w:val="00505F58"/>
    <w:rsid w:val="005063FF"/>
    <w:rsid w:val="00506EF8"/>
    <w:rsid w:val="005076BE"/>
    <w:rsid w:val="00510BC0"/>
    <w:rsid w:val="00510E3A"/>
    <w:rsid w:val="00510E49"/>
    <w:rsid w:val="00511623"/>
    <w:rsid w:val="00511E28"/>
    <w:rsid w:val="00512F73"/>
    <w:rsid w:val="00513E5D"/>
    <w:rsid w:val="00513FAB"/>
    <w:rsid w:val="00514687"/>
    <w:rsid w:val="00514703"/>
    <w:rsid w:val="00514EE2"/>
    <w:rsid w:val="00514F33"/>
    <w:rsid w:val="005150D7"/>
    <w:rsid w:val="00515FB8"/>
    <w:rsid w:val="00515FD8"/>
    <w:rsid w:val="005165BE"/>
    <w:rsid w:val="00516D47"/>
    <w:rsid w:val="00517799"/>
    <w:rsid w:val="00520D35"/>
    <w:rsid w:val="00520F66"/>
    <w:rsid w:val="00521945"/>
    <w:rsid w:val="00521D78"/>
    <w:rsid w:val="00521F7F"/>
    <w:rsid w:val="00521FCC"/>
    <w:rsid w:val="005220E6"/>
    <w:rsid w:val="00522B91"/>
    <w:rsid w:val="00522C71"/>
    <w:rsid w:val="00522E08"/>
    <w:rsid w:val="00522E3E"/>
    <w:rsid w:val="005233C6"/>
    <w:rsid w:val="0052347C"/>
    <w:rsid w:val="00524443"/>
    <w:rsid w:val="0052541F"/>
    <w:rsid w:val="00525531"/>
    <w:rsid w:val="00525B20"/>
    <w:rsid w:val="00525CB6"/>
    <w:rsid w:val="00525F38"/>
    <w:rsid w:val="00526187"/>
    <w:rsid w:val="005262BD"/>
    <w:rsid w:val="005276F7"/>
    <w:rsid w:val="0052798C"/>
    <w:rsid w:val="00527E5A"/>
    <w:rsid w:val="00530835"/>
    <w:rsid w:val="00531BF7"/>
    <w:rsid w:val="00533466"/>
    <w:rsid w:val="00535124"/>
    <w:rsid w:val="005371F8"/>
    <w:rsid w:val="00537333"/>
    <w:rsid w:val="005373D7"/>
    <w:rsid w:val="00537728"/>
    <w:rsid w:val="0054108A"/>
    <w:rsid w:val="00541331"/>
    <w:rsid w:val="005415FF"/>
    <w:rsid w:val="00541CE8"/>
    <w:rsid w:val="00542049"/>
    <w:rsid w:val="005428A0"/>
    <w:rsid w:val="00543003"/>
    <w:rsid w:val="005434AD"/>
    <w:rsid w:val="005435E0"/>
    <w:rsid w:val="00543E0B"/>
    <w:rsid w:val="00543EE0"/>
    <w:rsid w:val="0054472A"/>
    <w:rsid w:val="005457AB"/>
    <w:rsid w:val="0054625E"/>
    <w:rsid w:val="005467F0"/>
    <w:rsid w:val="005471CF"/>
    <w:rsid w:val="00547276"/>
    <w:rsid w:val="005474CA"/>
    <w:rsid w:val="00551098"/>
    <w:rsid w:val="00551115"/>
    <w:rsid w:val="00551432"/>
    <w:rsid w:val="00552739"/>
    <w:rsid w:val="00552E82"/>
    <w:rsid w:val="00552FED"/>
    <w:rsid w:val="0055484F"/>
    <w:rsid w:val="005556E9"/>
    <w:rsid w:val="00555994"/>
    <w:rsid w:val="00555FF8"/>
    <w:rsid w:val="005560EE"/>
    <w:rsid w:val="00556CBC"/>
    <w:rsid w:val="00557163"/>
    <w:rsid w:val="00557729"/>
    <w:rsid w:val="00557FF7"/>
    <w:rsid w:val="00560575"/>
    <w:rsid w:val="005607FE"/>
    <w:rsid w:val="005618DF"/>
    <w:rsid w:val="00562E9C"/>
    <w:rsid w:val="00562F4D"/>
    <w:rsid w:val="00563A5F"/>
    <w:rsid w:val="005641B7"/>
    <w:rsid w:val="005646B9"/>
    <w:rsid w:val="00564AA1"/>
    <w:rsid w:val="0056517F"/>
    <w:rsid w:val="0056692C"/>
    <w:rsid w:val="00566983"/>
    <w:rsid w:val="00566C29"/>
    <w:rsid w:val="0056731F"/>
    <w:rsid w:val="005679AC"/>
    <w:rsid w:val="00567A79"/>
    <w:rsid w:val="00570435"/>
    <w:rsid w:val="0057080F"/>
    <w:rsid w:val="00570831"/>
    <w:rsid w:val="005710AF"/>
    <w:rsid w:val="0057164A"/>
    <w:rsid w:val="00571EDD"/>
    <w:rsid w:val="00572889"/>
    <w:rsid w:val="00573FB1"/>
    <w:rsid w:val="0057627A"/>
    <w:rsid w:val="00577411"/>
    <w:rsid w:val="0058069C"/>
    <w:rsid w:val="00581215"/>
    <w:rsid w:val="00583B1A"/>
    <w:rsid w:val="00584902"/>
    <w:rsid w:val="00585152"/>
    <w:rsid w:val="00586216"/>
    <w:rsid w:val="0058646A"/>
    <w:rsid w:val="00586E83"/>
    <w:rsid w:val="00587BCE"/>
    <w:rsid w:val="00587F20"/>
    <w:rsid w:val="005904E1"/>
    <w:rsid w:val="0059050B"/>
    <w:rsid w:val="00590759"/>
    <w:rsid w:val="005921A9"/>
    <w:rsid w:val="00592D72"/>
    <w:rsid w:val="00593CE6"/>
    <w:rsid w:val="005946FC"/>
    <w:rsid w:val="00594763"/>
    <w:rsid w:val="00594841"/>
    <w:rsid w:val="0059488D"/>
    <w:rsid w:val="00594C98"/>
    <w:rsid w:val="00595401"/>
    <w:rsid w:val="0059596C"/>
    <w:rsid w:val="00595FC4"/>
    <w:rsid w:val="00596144"/>
    <w:rsid w:val="00596960"/>
    <w:rsid w:val="00596EC3"/>
    <w:rsid w:val="005976ED"/>
    <w:rsid w:val="005A10B6"/>
    <w:rsid w:val="005A125A"/>
    <w:rsid w:val="005A2334"/>
    <w:rsid w:val="005A24FB"/>
    <w:rsid w:val="005A25CA"/>
    <w:rsid w:val="005A2A7D"/>
    <w:rsid w:val="005A3C25"/>
    <w:rsid w:val="005A3CAA"/>
    <w:rsid w:val="005A4644"/>
    <w:rsid w:val="005A5961"/>
    <w:rsid w:val="005A5A18"/>
    <w:rsid w:val="005A6364"/>
    <w:rsid w:val="005A67BF"/>
    <w:rsid w:val="005A68BB"/>
    <w:rsid w:val="005A6A22"/>
    <w:rsid w:val="005A71D7"/>
    <w:rsid w:val="005A7204"/>
    <w:rsid w:val="005A7D7C"/>
    <w:rsid w:val="005B0398"/>
    <w:rsid w:val="005B0A42"/>
    <w:rsid w:val="005B1275"/>
    <w:rsid w:val="005B16B4"/>
    <w:rsid w:val="005B1749"/>
    <w:rsid w:val="005B1B24"/>
    <w:rsid w:val="005B2061"/>
    <w:rsid w:val="005B28C0"/>
    <w:rsid w:val="005B3ACD"/>
    <w:rsid w:val="005B4232"/>
    <w:rsid w:val="005B4738"/>
    <w:rsid w:val="005B548F"/>
    <w:rsid w:val="005B5C87"/>
    <w:rsid w:val="005B5DE4"/>
    <w:rsid w:val="005B69DE"/>
    <w:rsid w:val="005B7709"/>
    <w:rsid w:val="005B7B36"/>
    <w:rsid w:val="005C04D1"/>
    <w:rsid w:val="005C0553"/>
    <w:rsid w:val="005C129B"/>
    <w:rsid w:val="005C12EF"/>
    <w:rsid w:val="005C1399"/>
    <w:rsid w:val="005C1C5D"/>
    <w:rsid w:val="005C2337"/>
    <w:rsid w:val="005C24CD"/>
    <w:rsid w:val="005C2ED5"/>
    <w:rsid w:val="005C2FCB"/>
    <w:rsid w:val="005C385C"/>
    <w:rsid w:val="005C43A3"/>
    <w:rsid w:val="005C43D2"/>
    <w:rsid w:val="005C4554"/>
    <w:rsid w:val="005C48F6"/>
    <w:rsid w:val="005C525B"/>
    <w:rsid w:val="005C5BFA"/>
    <w:rsid w:val="005C5DD6"/>
    <w:rsid w:val="005C61A0"/>
    <w:rsid w:val="005C63FF"/>
    <w:rsid w:val="005C650A"/>
    <w:rsid w:val="005C659B"/>
    <w:rsid w:val="005C6F9D"/>
    <w:rsid w:val="005C7044"/>
    <w:rsid w:val="005C7E7E"/>
    <w:rsid w:val="005C7F51"/>
    <w:rsid w:val="005D0387"/>
    <w:rsid w:val="005D0707"/>
    <w:rsid w:val="005D3289"/>
    <w:rsid w:val="005D392B"/>
    <w:rsid w:val="005D3DDD"/>
    <w:rsid w:val="005D4159"/>
    <w:rsid w:val="005D459B"/>
    <w:rsid w:val="005D4A38"/>
    <w:rsid w:val="005D59C3"/>
    <w:rsid w:val="005D59C9"/>
    <w:rsid w:val="005D66D6"/>
    <w:rsid w:val="005D6898"/>
    <w:rsid w:val="005D6AA2"/>
    <w:rsid w:val="005D6CE0"/>
    <w:rsid w:val="005D6D3D"/>
    <w:rsid w:val="005D71FC"/>
    <w:rsid w:val="005E0B43"/>
    <w:rsid w:val="005E3B31"/>
    <w:rsid w:val="005E4412"/>
    <w:rsid w:val="005E4877"/>
    <w:rsid w:val="005E4FAC"/>
    <w:rsid w:val="005E504B"/>
    <w:rsid w:val="005E51BE"/>
    <w:rsid w:val="005E5705"/>
    <w:rsid w:val="005E576E"/>
    <w:rsid w:val="005E6942"/>
    <w:rsid w:val="005E6FA5"/>
    <w:rsid w:val="005E7A88"/>
    <w:rsid w:val="005E7B0D"/>
    <w:rsid w:val="005F059F"/>
    <w:rsid w:val="005F1003"/>
    <w:rsid w:val="005F1291"/>
    <w:rsid w:val="005F29C4"/>
    <w:rsid w:val="005F307E"/>
    <w:rsid w:val="005F321D"/>
    <w:rsid w:val="005F38C3"/>
    <w:rsid w:val="005F3D65"/>
    <w:rsid w:val="005F3D73"/>
    <w:rsid w:val="005F43D6"/>
    <w:rsid w:val="005F451F"/>
    <w:rsid w:val="005F4788"/>
    <w:rsid w:val="005F52D3"/>
    <w:rsid w:val="005F5369"/>
    <w:rsid w:val="005F5A89"/>
    <w:rsid w:val="005F5D20"/>
    <w:rsid w:val="005F5EB2"/>
    <w:rsid w:val="005F5FD3"/>
    <w:rsid w:val="005F707D"/>
    <w:rsid w:val="00601535"/>
    <w:rsid w:val="0060262C"/>
    <w:rsid w:val="006029DE"/>
    <w:rsid w:val="00602F36"/>
    <w:rsid w:val="00603810"/>
    <w:rsid w:val="00604BE6"/>
    <w:rsid w:val="00605570"/>
    <w:rsid w:val="00605EB2"/>
    <w:rsid w:val="00605EF3"/>
    <w:rsid w:val="0060605E"/>
    <w:rsid w:val="00606621"/>
    <w:rsid w:val="006068BB"/>
    <w:rsid w:val="00606984"/>
    <w:rsid w:val="0061063B"/>
    <w:rsid w:val="006115FD"/>
    <w:rsid w:val="00611659"/>
    <w:rsid w:val="00611A40"/>
    <w:rsid w:val="00611B01"/>
    <w:rsid w:val="00611FC6"/>
    <w:rsid w:val="00612C24"/>
    <w:rsid w:val="00613249"/>
    <w:rsid w:val="00613F8E"/>
    <w:rsid w:val="00614A87"/>
    <w:rsid w:val="0061563B"/>
    <w:rsid w:val="00615B4C"/>
    <w:rsid w:val="0061611B"/>
    <w:rsid w:val="00616DB6"/>
    <w:rsid w:val="0061797B"/>
    <w:rsid w:val="00617AB6"/>
    <w:rsid w:val="00617F1B"/>
    <w:rsid w:val="0062094C"/>
    <w:rsid w:val="00622488"/>
    <w:rsid w:val="00623127"/>
    <w:rsid w:val="00623679"/>
    <w:rsid w:val="0062376B"/>
    <w:rsid w:val="006241D8"/>
    <w:rsid w:val="00625285"/>
    <w:rsid w:val="00625905"/>
    <w:rsid w:val="00625B3D"/>
    <w:rsid w:val="00625DEA"/>
    <w:rsid w:val="00626429"/>
    <w:rsid w:val="00626E4A"/>
    <w:rsid w:val="00626E4D"/>
    <w:rsid w:val="00626FC6"/>
    <w:rsid w:val="0062700E"/>
    <w:rsid w:val="00627024"/>
    <w:rsid w:val="00627BFF"/>
    <w:rsid w:val="00627EEF"/>
    <w:rsid w:val="00627FAF"/>
    <w:rsid w:val="00630466"/>
    <w:rsid w:val="00630AB4"/>
    <w:rsid w:val="00631F7D"/>
    <w:rsid w:val="00632A8A"/>
    <w:rsid w:val="006331D0"/>
    <w:rsid w:val="00633329"/>
    <w:rsid w:val="006348B6"/>
    <w:rsid w:val="00635971"/>
    <w:rsid w:val="00635D45"/>
    <w:rsid w:val="006360D5"/>
    <w:rsid w:val="006366B4"/>
    <w:rsid w:val="00636CDB"/>
    <w:rsid w:val="0063777A"/>
    <w:rsid w:val="006409CC"/>
    <w:rsid w:val="006417BF"/>
    <w:rsid w:val="00642063"/>
    <w:rsid w:val="0064209D"/>
    <w:rsid w:val="00642434"/>
    <w:rsid w:val="006424D3"/>
    <w:rsid w:val="00644172"/>
    <w:rsid w:val="0064420A"/>
    <w:rsid w:val="00645538"/>
    <w:rsid w:val="0064573B"/>
    <w:rsid w:val="0064612A"/>
    <w:rsid w:val="00646692"/>
    <w:rsid w:val="00646A09"/>
    <w:rsid w:val="0064701B"/>
    <w:rsid w:val="00650EDB"/>
    <w:rsid w:val="0065131E"/>
    <w:rsid w:val="006514F2"/>
    <w:rsid w:val="0065169A"/>
    <w:rsid w:val="00651FFE"/>
    <w:rsid w:val="0065245F"/>
    <w:rsid w:val="006530AB"/>
    <w:rsid w:val="006530BD"/>
    <w:rsid w:val="00653489"/>
    <w:rsid w:val="00653A44"/>
    <w:rsid w:val="00653B41"/>
    <w:rsid w:val="00653F16"/>
    <w:rsid w:val="00654376"/>
    <w:rsid w:val="006545F4"/>
    <w:rsid w:val="00654CE3"/>
    <w:rsid w:val="00655637"/>
    <w:rsid w:val="006558B0"/>
    <w:rsid w:val="00655CF1"/>
    <w:rsid w:val="00657555"/>
    <w:rsid w:val="006578F5"/>
    <w:rsid w:val="00657D26"/>
    <w:rsid w:val="00657E99"/>
    <w:rsid w:val="00657F26"/>
    <w:rsid w:val="006607A4"/>
    <w:rsid w:val="006608A2"/>
    <w:rsid w:val="00660F42"/>
    <w:rsid w:val="006610B4"/>
    <w:rsid w:val="00661805"/>
    <w:rsid w:val="00661DE5"/>
    <w:rsid w:val="00662029"/>
    <w:rsid w:val="0066206B"/>
    <w:rsid w:val="00662227"/>
    <w:rsid w:val="006637F3"/>
    <w:rsid w:val="00663D7B"/>
    <w:rsid w:val="00665799"/>
    <w:rsid w:val="00665A65"/>
    <w:rsid w:val="00665E37"/>
    <w:rsid w:val="00666267"/>
    <w:rsid w:val="00666791"/>
    <w:rsid w:val="00666807"/>
    <w:rsid w:val="00666C3B"/>
    <w:rsid w:val="00666CB9"/>
    <w:rsid w:val="00666F55"/>
    <w:rsid w:val="00667F17"/>
    <w:rsid w:val="006702ED"/>
    <w:rsid w:val="00670460"/>
    <w:rsid w:val="0067065D"/>
    <w:rsid w:val="0067166B"/>
    <w:rsid w:val="006716F8"/>
    <w:rsid w:val="006722F5"/>
    <w:rsid w:val="00672B7F"/>
    <w:rsid w:val="00672BAB"/>
    <w:rsid w:val="00673BEC"/>
    <w:rsid w:val="00674B3C"/>
    <w:rsid w:val="006755A4"/>
    <w:rsid w:val="00675646"/>
    <w:rsid w:val="00675E4F"/>
    <w:rsid w:val="006760CF"/>
    <w:rsid w:val="00676650"/>
    <w:rsid w:val="00676B3D"/>
    <w:rsid w:val="0067783B"/>
    <w:rsid w:val="00677ED8"/>
    <w:rsid w:val="006803F3"/>
    <w:rsid w:val="00680F00"/>
    <w:rsid w:val="00680F4C"/>
    <w:rsid w:val="00681174"/>
    <w:rsid w:val="00681660"/>
    <w:rsid w:val="00681D8B"/>
    <w:rsid w:val="00682466"/>
    <w:rsid w:val="0068318F"/>
    <w:rsid w:val="00683AEC"/>
    <w:rsid w:val="00683BE8"/>
    <w:rsid w:val="00684244"/>
    <w:rsid w:val="00684ECE"/>
    <w:rsid w:val="00685061"/>
    <w:rsid w:val="00685178"/>
    <w:rsid w:val="00685FF6"/>
    <w:rsid w:val="00686321"/>
    <w:rsid w:val="00687847"/>
    <w:rsid w:val="00690086"/>
    <w:rsid w:val="006900BC"/>
    <w:rsid w:val="006902B5"/>
    <w:rsid w:val="00690495"/>
    <w:rsid w:val="00690723"/>
    <w:rsid w:val="0069090C"/>
    <w:rsid w:val="00691AAA"/>
    <w:rsid w:val="0069272D"/>
    <w:rsid w:val="00692AEA"/>
    <w:rsid w:val="00692B59"/>
    <w:rsid w:val="006940CA"/>
    <w:rsid w:val="00694649"/>
    <w:rsid w:val="00694AFF"/>
    <w:rsid w:val="00694E2F"/>
    <w:rsid w:val="00694F24"/>
    <w:rsid w:val="00695182"/>
    <w:rsid w:val="006959C9"/>
    <w:rsid w:val="00695DE1"/>
    <w:rsid w:val="0069633C"/>
    <w:rsid w:val="006967B8"/>
    <w:rsid w:val="00697B72"/>
    <w:rsid w:val="006A03D2"/>
    <w:rsid w:val="006A0A3A"/>
    <w:rsid w:val="006A0ACD"/>
    <w:rsid w:val="006A0AF0"/>
    <w:rsid w:val="006A111A"/>
    <w:rsid w:val="006A1A1D"/>
    <w:rsid w:val="006A1ADC"/>
    <w:rsid w:val="006A1F8E"/>
    <w:rsid w:val="006A226F"/>
    <w:rsid w:val="006A242E"/>
    <w:rsid w:val="006A26A9"/>
    <w:rsid w:val="006A2B7F"/>
    <w:rsid w:val="006A32D7"/>
    <w:rsid w:val="006A34C4"/>
    <w:rsid w:val="006A3D6B"/>
    <w:rsid w:val="006A410F"/>
    <w:rsid w:val="006A535C"/>
    <w:rsid w:val="006A5682"/>
    <w:rsid w:val="006A57E1"/>
    <w:rsid w:val="006A6632"/>
    <w:rsid w:val="006A7281"/>
    <w:rsid w:val="006A7570"/>
    <w:rsid w:val="006A7710"/>
    <w:rsid w:val="006A7E1C"/>
    <w:rsid w:val="006B08CA"/>
    <w:rsid w:val="006B12C9"/>
    <w:rsid w:val="006B1941"/>
    <w:rsid w:val="006B3B11"/>
    <w:rsid w:val="006B4138"/>
    <w:rsid w:val="006B4CAF"/>
    <w:rsid w:val="006B50FC"/>
    <w:rsid w:val="006B54A8"/>
    <w:rsid w:val="006B7013"/>
    <w:rsid w:val="006B7020"/>
    <w:rsid w:val="006C00AF"/>
    <w:rsid w:val="006C0496"/>
    <w:rsid w:val="006C07A4"/>
    <w:rsid w:val="006C07A5"/>
    <w:rsid w:val="006C0912"/>
    <w:rsid w:val="006C1437"/>
    <w:rsid w:val="006C17FD"/>
    <w:rsid w:val="006C2A61"/>
    <w:rsid w:val="006C2E03"/>
    <w:rsid w:val="006C34B8"/>
    <w:rsid w:val="006C4276"/>
    <w:rsid w:val="006C4CF7"/>
    <w:rsid w:val="006C4DF3"/>
    <w:rsid w:val="006C4E6E"/>
    <w:rsid w:val="006C5C59"/>
    <w:rsid w:val="006C6270"/>
    <w:rsid w:val="006C6467"/>
    <w:rsid w:val="006C77B0"/>
    <w:rsid w:val="006C79DB"/>
    <w:rsid w:val="006C7A6E"/>
    <w:rsid w:val="006C7E91"/>
    <w:rsid w:val="006D0767"/>
    <w:rsid w:val="006D0857"/>
    <w:rsid w:val="006D0AA9"/>
    <w:rsid w:val="006D1978"/>
    <w:rsid w:val="006D21BF"/>
    <w:rsid w:val="006D2B90"/>
    <w:rsid w:val="006D2BEB"/>
    <w:rsid w:val="006D2C49"/>
    <w:rsid w:val="006D345F"/>
    <w:rsid w:val="006D3CDD"/>
    <w:rsid w:val="006D4445"/>
    <w:rsid w:val="006D4A4A"/>
    <w:rsid w:val="006D4E5A"/>
    <w:rsid w:val="006D4ED8"/>
    <w:rsid w:val="006D5878"/>
    <w:rsid w:val="006D5E08"/>
    <w:rsid w:val="006D5E61"/>
    <w:rsid w:val="006D6D74"/>
    <w:rsid w:val="006D6F46"/>
    <w:rsid w:val="006D786D"/>
    <w:rsid w:val="006D78A4"/>
    <w:rsid w:val="006E068F"/>
    <w:rsid w:val="006E0D77"/>
    <w:rsid w:val="006E1CCD"/>
    <w:rsid w:val="006E1FF4"/>
    <w:rsid w:val="006E353A"/>
    <w:rsid w:val="006E39C1"/>
    <w:rsid w:val="006E47C9"/>
    <w:rsid w:val="006E5CC2"/>
    <w:rsid w:val="006E5DCF"/>
    <w:rsid w:val="006E6E32"/>
    <w:rsid w:val="006F0518"/>
    <w:rsid w:val="006F05D6"/>
    <w:rsid w:val="006F06C5"/>
    <w:rsid w:val="006F0CC4"/>
    <w:rsid w:val="006F0F71"/>
    <w:rsid w:val="006F2D1A"/>
    <w:rsid w:val="006F38A3"/>
    <w:rsid w:val="006F4BC9"/>
    <w:rsid w:val="006F505A"/>
    <w:rsid w:val="006F5751"/>
    <w:rsid w:val="006F5B5F"/>
    <w:rsid w:val="006F5D45"/>
    <w:rsid w:val="006F60B5"/>
    <w:rsid w:val="006F67E3"/>
    <w:rsid w:val="006F68D8"/>
    <w:rsid w:val="006F7763"/>
    <w:rsid w:val="006F7C6B"/>
    <w:rsid w:val="006F7DE6"/>
    <w:rsid w:val="006F7DF8"/>
    <w:rsid w:val="0070023B"/>
    <w:rsid w:val="00700754"/>
    <w:rsid w:val="00701A6E"/>
    <w:rsid w:val="007022A9"/>
    <w:rsid w:val="00702388"/>
    <w:rsid w:val="007032BE"/>
    <w:rsid w:val="0070367C"/>
    <w:rsid w:val="00703B77"/>
    <w:rsid w:val="00703EFB"/>
    <w:rsid w:val="007046C3"/>
    <w:rsid w:val="00704E89"/>
    <w:rsid w:val="00705620"/>
    <w:rsid w:val="00706A09"/>
    <w:rsid w:val="00707155"/>
    <w:rsid w:val="007079AC"/>
    <w:rsid w:val="0071021C"/>
    <w:rsid w:val="007103FF"/>
    <w:rsid w:val="00710B3A"/>
    <w:rsid w:val="00711116"/>
    <w:rsid w:val="007113A9"/>
    <w:rsid w:val="0071315B"/>
    <w:rsid w:val="00714B29"/>
    <w:rsid w:val="0071525A"/>
    <w:rsid w:val="00716438"/>
    <w:rsid w:val="0071662A"/>
    <w:rsid w:val="00716998"/>
    <w:rsid w:val="007175D9"/>
    <w:rsid w:val="0071795F"/>
    <w:rsid w:val="00717E9F"/>
    <w:rsid w:val="007201A3"/>
    <w:rsid w:val="007201D9"/>
    <w:rsid w:val="00720607"/>
    <w:rsid w:val="00720BB6"/>
    <w:rsid w:val="00720CB3"/>
    <w:rsid w:val="00722931"/>
    <w:rsid w:val="00722BA6"/>
    <w:rsid w:val="00722C19"/>
    <w:rsid w:val="00722E1F"/>
    <w:rsid w:val="007231B2"/>
    <w:rsid w:val="0072320C"/>
    <w:rsid w:val="007232E5"/>
    <w:rsid w:val="00723793"/>
    <w:rsid w:val="007243BE"/>
    <w:rsid w:val="00724B06"/>
    <w:rsid w:val="0072540C"/>
    <w:rsid w:val="007258A7"/>
    <w:rsid w:val="0072603F"/>
    <w:rsid w:val="0072643B"/>
    <w:rsid w:val="00727685"/>
    <w:rsid w:val="00730444"/>
    <w:rsid w:val="00731755"/>
    <w:rsid w:val="007319E8"/>
    <w:rsid w:val="00732F1C"/>
    <w:rsid w:val="00733530"/>
    <w:rsid w:val="00733911"/>
    <w:rsid w:val="00734696"/>
    <w:rsid w:val="007346E4"/>
    <w:rsid w:val="007352DE"/>
    <w:rsid w:val="007353E9"/>
    <w:rsid w:val="00735456"/>
    <w:rsid w:val="007358C8"/>
    <w:rsid w:val="00735F59"/>
    <w:rsid w:val="00736267"/>
    <w:rsid w:val="007363F5"/>
    <w:rsid w:val="00736C9A"/>
    <w:rsid w:val="00736E1A"/>
    <w:rsid w:val="00737317"/>
    <w:rsid w:val="00737B73"/>
    <w:rsid w:val="00737C11"/>
    <w:rsid w:val="00737C79"/>
    <w:rsid w:val="00740B66"/>
    <w:rsid w:val="00742329"/>
    <w:rsid w:val="007433D1"/>
    <w:rsid w:val="007436FE"/>
    <w:rsid w:val="00743873"/>
    <w:rsid w:val="00743D80"/>
    <w:rsid w:val="00744396"/>
    <w:rsid w:val="007445F7"/>
    <w:rsid w:val="0074579D"/>
    <w:rsid w:val="00745E33"/>
    <w:rsid w:val="007462AF"/>
    <w:rsid w:val="0074660A"/>
    <w:rsid w:val="00746A16"/>
    <w:rsid w:val="00746B6F"/>
    <w:rsid w:val="0074740E"/>
    <w:rsid w:val="007476B0"/>
    <w:rsid w:val="00747D6C"/>
    <w:rsid w:val="00750067"/>
    <w:rsid w:val="00750277"/>
    <w:rsid w:val="00750E6A"/>
    <w:rsid w:val="00750FD3"/>
    <w:rsid w:val="007510E8"/>
    <w:rsid w:val="00751420"/>
    <w:rsid w:val="00751BFD"/>
    <w:rsid w:val="007520B0"/>
    <w:rsid w:val="0075349E"/>
    <w:rsid w:val="00753F02"/>
    <w:rsid w:val="00754A02"/>
    <w:rsid w:val="00754C63"/>
    <w:rsid w:val="0075543B"/>
    <w:rsid w:val="00755DC3"/>
    <w:rsid w:val="007568BE"/>
    <w:rsid w:val="00756BDC"/>
    <w:rsid w:val="00757146"/>
    <w:rsid w:val="0075790C"/>
    <w:rsid w:val="00757E05"/>
    <w:rsid w:val="00757EC9"/>
    <w:rsid w:val="00757F32"/>
    <w:rsid w:val="0076063A"/>
    <w:rsid w:val="00760DE2"/>
    <w:rsid w:val="00761373"/>
    <w:rsid w:val="007617A0"/>
    <w:rsid w:val="00761826"/>
    <w:rsid w:val="00762685"/>
    <w:rsid w:val="0076282A"/>
    <w:rsid w:val="00762CA4"/>
    <w:rsid w:val="00763A1B"/>
    <w:rsid w:val="0076452A"/>
    <w:rsid w:val="00764D7F"/>
    <w:rsid w:val="0076534D"/>
    <w:rsid w:val="00765A57"/>
    <w:rsid w:val="00765D01"/>
    <w:rsid w:val="00766222"/>
    <w:rsid w:val="007666A7"/>
    <w:rsid w:val="00766A10"/>
    <w:rsid w:val="00766A5A"/>
    <w:rsid w:val="00766B9E"/>
    <w:rsid w:val="00770A60"/>
    <w:rsid w:val="00770F87"/>
    <w:rsid w:val="00771805"/>
    <w:rsid w:val="007718A1"/>
    <w:rsid w:val="00771D93"/>
    <w:rsid w:val="00772732"/>
    <w:rsid w:val="00772A72"/>
    <w:rsid w:val="00772FCD"/>
    <w:rsid w:val="007731A7"/>
    <w:rsid w:val="00773826"/>
    <w:rsid w:val="00773867"/>
    <w:rsid w:val="00773C8F"/>
    <w:rsid w:val="00773FB6"/>
    <w:rsid w:val="007760B2"/>
    <w:rsid w:val="00776F79"/>
    <w:rsid w:val="007770FA"/>
    <w:rsid w:val="007774A4"/>
    <w:rsid w:val="00777C1D"/>
    <w:rsid w:val="00777F7E"/>
    <w:rsid w:val="0078051C"/>
    <w:rsid w:val="00780759"/>
    <w:rsid w:val="00780850"/>
    <w:rsid w:val="00781768"/>
    <w:rsid w:val="00781B02"/>
    <w:rsid w:val="0078260B"/>
    <w:rsid w:val="00783B09"/>
    <w:rsid w:val="00783D8E"/>
    <w:rsid w:val="007843AC"/>
    <w:rsid w:val="00784564"/>
    <w:rsid w:val="007850B8"/>
    <w:rsid w:val="007854B1"/>
    <w:rsid w:val="0078559D"/>
    <w:rsid w:val="00785703"/>
    <w:rsid w:val="007862B9"/>
    <w:rsid w:val="007903DC"/>
    <w:rsid w:val="0079091F"/>
    <w:rsid w:val="00790AA4"/>
    <w:rsid w:val="00791665"/>
    <w:rsid w:val="007919BA"/>
    <w:rsid w:val="00791DD3"/>
    <w:rsid w:val="007920C4"/>
    <w:rsid w:val="0079231C"/>
    <w:rsid w:val="00792C95"/>
    <w:rsid w:val="00792C9D"/>
    <w:rsid w:val="007931ED"/>
    <w:rsid w:val="00793427"/>
    <w:rsid w:val="00793A24"/>
    <w:rsid w:val="00793EFB"/>
    <w:rsid w:val="007948C2"/>
    <w:rsid w:val="00795303"/>
    <w:rsid w:val="00796685"/>
    <w:rsid w:val="00797119"/>
    <w:rsid w:val="00797543"/>
    <w:rsid w:val="007A0539"/>
    <w:rsid w:val="007A0F87"/>
    <w:rsid w:val="007A10E5"/>
    <w:rsid w:val="007A12B3"/>
    <w:rsid w:val="007A19CB"/>
    <w:rsid w:val="007A1C82"/>
    <w:rsid w:val="007A27E9"/>
    <w:rsid w:val="007A2BA1"/>
    <w:rsid w:val="007A2E00"/>
    <w:rsid w:val="007A2FF0"/>
    <w:rsid w:val="007A32C9"/>
    <w:rsid w:val="007A32CD"/>
    <w:rsid w:val="007A3C75"/>
    <w:rsid w:val="007A3D75"/>
    <w:rsid w:val="007A40A6"/>
    <w:rsid w:val="007A4FD4"/>
    <w:rsid w:val="007A7F36"/>
    <w:rsid w:val="007A7FE6"/>
    <w:rsid w:val="007B0216"/>
    <w:rsid w:val="007B17B4"/>
    <w:rsid w:val="007B1809"/>
    <w:rsid w:val="007B1D7B"/>
    <w:rsid w:val="007B1F9E"/>
    <w:rsid w:val="007B25FE"/>
    <w:rsid w:val="007B2612"/>
    <w:rsid w:val="007B2A67"/>
    <w:rsid w:val="007B2C7E"/>
    <w:rsid w:val="007B3BDD"/>
    <w:rsid w:val="007B44AC"/>
    <w:rsid w:val="007B57CF"/>
    <w:rsid w:val="007B60A8"/>
    <w:rsid w:val="007B6137"/>
    <w:rsid w:val="007B763A"/>
    <w:rsid w:val="007C0339"/>
    <w:rsid w:val="007C044A"/>
    <w:rsid w:val="007C0E54"/>
    <w:rsid w:val="007C0ECA"/>
    <w:rsid w:val="007C2569"/>
    <w:rsid w:val="007C3A2A"/>
    <w:rsid w:val="007C3D59"/>
    <w:rsid w:val="007C3E0B"/>
    <w:rsid w:val="007C3F14"/>
    <w:rsid w:val="007C492C"/>
    <w:rsid w:val="007C612A"/>
    <w:rsid w:val="007C6BFC"/>
    <w:rsid w:val="007C6E3C"/>
    <w:rsid w:val="007C72D4"/>
    <w:rsid w:val="007C7546"/>
    <w:rsid w:val="007C7B69"/>
    <w:rsid w:val="007C7BC0"/>
    <w:rsid w:val="007C7C4C"/>
    <w:rsid w:val="007D0997"/>
    <w:rsid w:val="007D180F"/>
    <w:rsid w:val="007D1B9F"/>
    <w:rsid w:val="007D23C6"/>
    <w:rsid w:val="007D23F5"/>
    <w:rsid w:val="007D24E1"/>
    <w:rsid w:val="007D26DC"/>
    <w:rsid w:val="007D3C24"/>
    <w:rsid w:val="007D4326"/>
    <w:rsid w:val="007D4DB5"/>
    <w:rsid w:val="007D5F74"/>
    <w:rsid w:val="007D621D"/>
    <w:rsid w:val="007D6352"/>
    <w:rsid w:val="007D6BF6"/>
    <w:rsid w:val="007D6C05"/>
    <w:rsid w:val="007E027D"/>
    <w:rsid w:val="007E040F"/>
    <w:rsid w:val="007E07D2"/>
    <w:rsid w:val="007E086C"/>
    <w:rsid w:val="007E09CD"/>
    <w:rsid w:val="007E0E11"/>
    <w:rsid w:val="007E0E84"/>
    <w:rsid w:val="007E16F8"/>
    <w:rsid w:val="007E18BA"/>
    <w:rsid w:val="007E2175"/>
    <w:rsid w:val="007E21BA"/>
    <w:rsid w:val="007E2475"/>
    <w:rsid w:val="007E24A7"/>
    <w:rsid w:val="007E2631"/>
    <w:rsid w:val="007E29DB"/>
    <w:rsid w:val="007E29E9"/>
    <w:rsid w:val="007E2A09"/>
    <w:rsid w:val="007E2B9E"/>
    <w:rsid w:val="007E3C5B"/>
    <w:rsid w:val="007E3DDC"/>
    <w:rsid w:val="007E3FBE"/>
    <w:rsid w:val="007E4107"/>
    <w:rsid w:val="007E453B"/>
    <w:rsid w:val="007E467E"/>
    <w:rsid w:val="007E47AF"/>
    <w:rsid w:val="007E6CBB"/>
    <w:rsid w:val="007E72E6"/>
    <w:rsid w:val="007E7491"/>
    <w:rsid w:val="007E76F0"/>
    <w:rsid w:val="007E7CBC"/>
    <w:rsid w:val="007F0437"/>
    <w:rsid w:val="007F04ED"/>
    <w:rsid w:val="007F060A"/>
    <w:rsid w:val="007F07D5"/>
    <w:rsid w:val="007F1506"/>
    <w:rsid w:val="007F1776"/>
    <w:rsid w:val="007F1AC6"/>
    <w:rsid w:val="007F432D"/>
    <w:rsid w:val="007F6C9B"/>
    <w:rsid w:val="007F7B97"/>
    <w:rsid w:val="008000BA"/>
    <w:rsid w:val="00800193"/>
    <w:rsid w:val="0080023B"/>
    <w:rsid w:val="0080059B"/>
    <w:rsid w:val="008005A2"/>
    <w:rsid w:val="00800610"/>
    <w:rsid w:val="00800ADE"/>
    <w:rsid w:val="00801160"/>
    <w:rsid w:val="00801447"/>
    <w:rsid w:val="00801647"/>
    <w:rsid w:val="00801D31"/>
    <w:rsid w:val="00801E0C"/>
    <w:rsid w:val="00801E7E"/>
    <w:rsid w:val="00803AED"/>
    <w:rsid w:val="00803D98"/>
    <w:rsid w:val="00804288"/>
    <w:rsid w:val="0080430F"/>
    <w:rsid w:val="008046A8"/>
    <w:rsid w:val="00804CF9"/>
    <w:rsid w:val="00804F56"/>
    <w:rsid w:val="0080516A"/>
    <w:rsid w:val="008052D9"/>
    <w:rsid w:val="0080577C"/>
    <w:rsid w:val="00805852"/>
    <w:rsid w:val="00806F34"/>
    <w:rsid w:val="00807187"/>
    <w:rsid w:val="008071A1"/>
    <w:rsid w:val="008072E8"/>
    <w:rsid w:val="008076EA"/>
    <w:rsid w:val="008100FC"/>
    <w:rsid w:val="00810C72"/>
    <w:rsid w:val="0081119B"/>
    <w:rsid w:val="008117A1"/>
    <w:rsid w:val="00811C6C"/>
    <w:rsid w:val="0081256D"/>
    <w:rsid w:val="00812861"/>
    <w:rsid w:val="0081330F"/>
    <w:rsid w:val="00813C4E"/>
    <w:rsid w:val="008145B4"/>
    <w:rsid w:val="00815EAA"/>
    <w:rsid w:val="0081617D"/>
    <w:rsid w:val="00817704"/>
    <w:rsid w:val="00817DE0"/>
    <w:rsid w:val="00820099"/>
    <w:rsid w:val="00820F2F"/>
    <w:rsid w:val="00820F59"/>
    <w:rsid w:val="00821B09"/>
    <w:rsid w:val="00821C63"/>
    <w:rsid w:val="00823176"/>
    <w:rsid w:val="0082321B"/>
    <w:rsid w:val="00823482"/>
    <w:rsid w:val="008239EF"/>
    <w:rsid w:val="00823CCB"/>
    <w:rsid w:val="00823F68"/>
    <w:rsid w:val="008248AA"/>
    <w:rsid w:val="008248F8"/>
    <w:rsid w:val="00824D16"/>
    <w:rsid w:val="00824E84"/>
    <w:rsid w:val="00824F90"/>
    <w:rsid w:val="0082515A"/>
    <w:rsid w:val="008256CF"/>
    <w:rsid w:val="00826056"/>
    <w:rsid w:val="00826249"/>
    <w:rsid w:val="0082632D"/>
    <w:rsid w:val="00826CB5"/>
    <w:rsid w:val="00827A1B"/>
    <w:rsid w:val="00827DF4"/>
    <w:rsid w:val="00830E1C"/>
    <w:rsid w:val="00830F1B"/>
    <w:rsid w:val="00831282"/>
    <w:rsid w:val="00832796"/>
    <w:rsid w:val="008329D3"/>
    <w:rsid w:val="00834C8E"/>
    <w:rsid w:val="008352CC"/>
    <w:rsid w:val="00835494"/>
    <w:rsid w:val="00835CB9"/>
    <w:rsid w:val="008362AF"/>
    <w:rsid w:val="008364A8"/>
    <w:rsid w:val="00837CC8"/>
    <w:rsid w:val="00840798"/>
    <w:rsid w:val="00840E6C"/>
    <w:rsid w:val="00841BC5"/>
    <w:rsid w:val="00841C02"/>
    <w:rsid w:val="00841C79"/>
    <w:rsid w:val="00841EB5"/>
    <w:rsid w:val="00841F9D"/>
    <w:rsid w:val="00842000"/>
    <w:rsid w:val="008420CB"/>
    <w:rsid w:val="0084295A"/>
    <w:rsid w:val="00842FFC"/>
    <w:rsid w:val="00843B7C"/>
    <w:rsid w:val="00845DFD"/>
    <w:rsid w:val="00845EE4"/>
    <w:rsid w:val="00846A4D"/>
    <w:rsid w:val="00846AE3"/>
    <w:rsid w:val="00846ED1"/>
    <w:rsid w:val="00847DC3"/>
    <w:rsid w:val="00847F37"/>
    <w:rsid w:val="0085032F"/>
    <w:rsid w:val="00850682"/>
    <w:rsid w:val="00850EC9"/>
    <w:rsid w:val="008517B4"/>
    <w:rsid w:val="00852F74"/>
    <w:rsid w:val="0085397E"/>
    <w:rsid w:val="008541F8"/>
    <w:rsid w:val="00854260"/>
    <w:rsid w:val="00854871"/>
    <w:rsid w:val="00854F26"/>
    <w:rsid w:val="0085595C"/>
    <w:rsid w:val="00856A6C"/>
    <w:rsid w:val="00856CF9"/>
    <w:rsid w:val="00857BAC"/>
    <w:rsid w:val="00860820"/>
    <w:rsid w:val="008611E0"/>
    <w:rsid w:val="0086180F"/>
    <w:rsid w:val="00861F81"/>
    <w:rsid w:val="00861F83"/>
    <w:rsid w:val="00862788"/>
    <w:rsid w:val="00862BD9"/>
    <w:rsid w:val="00862EA7"/>
    <w:rsid w:val="0086368B"/>
    <w:rsid w:val="00863B35"/>
    <w:rsid w:val="0086447E"/>
    <w:rsid w:val="0086473D"/>
    <w:rsid w:val="00864B4B"/>
    <w:rsid w:val="00864C0E"/>
    <w:rsid w:val="008653F0"/>
    <w:rsid w:val="00866770"/>
    <w:rsid w:val="00866B73"/>
    <w:rsid w:val="008676A8"/>
    <w:rsid w:val="00867A0F"/>
    <w:rsid w:val="00867AD3"/>
    <w:rsid w:val="00867E71"/>
    <w:rsid w:val="0087066C"/>
    <w:rsid w:val="008707D9"/>
    <w:rsid w:val="00871D0F"/>
    <w:rsid w:val="00872369"/>
    <w:rsid w:val="00872BB4"/>
    <w:rsid w:val="00872D72"/>
    <w:rsid w:val="00872D9D"/>
    <w:rsid w:val="00873B30"/>
    <w:rsid w:val="00873B46"/>
    <w:rsid w:val="00873F1F"/>
    <w:rsid w:val="008747D0"/>
    <w:rsid w:val="0087485E"/>
    <w:rsid w:val="00874F80"/>
    <w:rsid w:val="008751CA"/>
    <w:rsid w:val="008760D0"/>
    <w:rsid w:val="0087664E"/>
    <w:rsid w:val="00877733"/>
    <w:rsid w:val="0088017C"/>
    <w:rsid w:val="008804E1"/>
    <w:rsid w:val="00880D74"/>
    <w:rsid w:val="00880ED7"/>
    <w:rsid w:val="00881541"/>
    <w:rsid w:val="00882422"/>
    <w:rsid w:val="0088315D"/>
    <w:rsid w:val="00883BB1"/>
    <w:rsid w:val="008850E0"/>
    <w:rsid w:val="008851C0"/>
    <w:rsid w:val="00885C79"/>
    <w:rsid w:val="00885D40"/>
    <w:rsid w:val="00885F29"/>
    <w:rsid w:val="00886443"/>
    <w:rsid w:val="00891C4E"/>
    <w:rsid w:val="008945A3"/>
    <w:rsid w:val="00894D50"/>
    <w:rsid w:val="00894E23"/>
    <w:rsid w:val="00894F53"/>
    <w:rsid w:val="00894FC1"/>
    <w:rsid w:val="008957CD"/>
    <w:rsid w:val="00895E85"/>
    <w:rsid w:val="00896D5F"/>
    <w:rsid w:val="00896F03"/>
    <w:rsid w:val="008A06C4"/>
    <w:rsid w:val="008A0BD6"/>
    <w:rsid w:val="008A1D72"/>
    <w:rsid w:val="008A2732"/>
    <w:rsid w:val="008A4241"/>
    <w:rsid w:val="008A42D8"/>
    <w:rsid w:val="008A471D"/>
    <w:rsid w:val="008A4779"/>
    <w:rsid w:val="008A56AE"/>
    <w:rsid w:val="008A579D"/>
    <w:rsid w:val="008A5B08"/>
    <w:rsid w:val="008A65B4"/>
    <w:rsid w:val="008A7864"/>
    <w:rsid w:val="008B070B"/>
    <w:rsid w:val="008B1BDD"/>
    <w:rsid w:val="008B223F"/>
    <w:rsid w:val="008B238D"/>
    <w:rsid w:val="008B2850"/>
    <w:rsid w:val="008B299F"/>
    <w:rsid w:val="008B321C"/>
    <w:rsid w:val="008B41B0"/>
    <w:rsid w:val="008B4261"/>
    <w:rsid w:val="008B4D1D"/>
    <w:rsid w:val="008B5D0D"/>
    <w:rsid w:val="008B64CF"/>
    <w:rsid w:val="008B6D30"/>
    <w:rsid w:val="008B74AA"/>
    <w:rsid w:val="008C066F"/>
    <w:rsid w:val="008C06B8"/>
    <w:rsid w:val="008C2025"/>
    <w:rsid w:val="008C20FE"/>
    <w:rsid w:val="008C313A"/>
    <w:rsid w:val="008C3712"/>
    <w:rsid w:val="008C39F0"/>
    <w:rsid w:val="008C42F1"/>
    <w:rsid w:val="008C59FC"/>
    <w:rsid w:val="008C5EAE"/>
    <w:rsid w:val="008C65E6"/>
    <w:rsid w:val="008C7CBF"/>
    <w:rsid w:val="008D027A"/>
    <w:rsid w:val="008D07F0"/>
    <w:rsid w:val="008D1614"/>
    <w:rsid w:val="008D1759"/>
    <w:rsid w:val="008D20AF"/>
    <w:rsid w:val="008D2C98"/>
    <w:rsid w:val="008D2F59"/>
    <w:rsid w:val="008D3797"/>
    <w:rsid w:val="008D505A"/>
    <w:rsid w:val="008D57C7"/>
    <w:rsid w:val="008D5BA0"/>
    <w:rsid w:val="008D5DBF"/>
    <w:rsid w:val="008D5F93"/>
    <w:rsid w:val="008D73B2"/>
    <w:rsid w:val="008D7508"/>
    <w:rsid w:val="008D78D3"/>
    <w:rsid w:val="008D7981"/>
    <w:rsid w:val="008D7DF0"/>
    <w:rsid w:val="008D7F95"/>
    <w:rsid w:val="008E13BB"/>
    <w:rsid w:val="008E1B3B"/>
    <w:rsid w:val="008E1B44"/>
    <w:rsid w:val="008E1F9D"/>
    <w:rsid w:val="008E25AC"/>
    <w:rsid w:val="008E29F4"/>
    <w:rsid w:val="008E2AA5"/>
    <w:rsid w:val="008E35C4"/>
    <w:rsid w:val="008E3B8C"/>
    <w:rsid w:val="008E4274"/>
    <w:rsid w:val="008E474E"/>
    <w:rsid w:val="008E4912"/>
    <w:rsid w:val="008E4C05"/>
    <w:rsid w:val="008E55C0"/>
    <w:rsid w:val="008E63B8"/>
    <w:rsid w:val="008E6643"/>
    <w:rsid w:val="008E6ACB"/>
    <w:rsid w:val="008E6DED"/>
    <w:rsid w:val="008E7E43"/>
    <w:rsid w:val="008F01FC"/>
    <w:rsid w:val="008F0809"/>
    <w:rsid w:val="008F092D"/>
    <w:rsid w:val="008F0DBC"/>
    <w:rsid w:val="008F117A"/>
    <w:rsid w:val="008F1353"/>
    <w:rsid w:val="008F224A"/>
    <w:rsid w:val="008F2FD1"/>
    <w:rsid w:val="008F3172"/>
    <w:rsid w:val="008F395B"/>
    <w:rsid w:val="008F3B98"/>
    <w:rsid w:val="008F3CB4"/>
    <w:rsid w:val="008F3F05"/>
    <w:rsid w:val="008F4199"/>
    <w:rsid w:val="008F42F9"/>
    <w:rsid w:val="008F45FD"/>
    <w:rsid w:val="008F483F"/>
    <w:rsid w:val="008F52AD"/>
    <w:rsid w:val="008F55BA"/>
    <w:rsid w:val="008F5E54"/>
    <w:rsid w:val="008F62DD"/>
    <w:rsid w:val="008F66BC"/>
    <w:rsid w:val="008F686A"/>
    <w:rsid w:val="008F6E9F"/>
    <w:rsid w:val="008F706A"/>
    <w:rsid w:val="008F7B80"/>
    <w:rsid w:val="0090044A"/>
    <w:rsid w:val="009008A1"/>
    <w:rsid w:val="00901002"/>
    <w:rsid w:val="009013C8"/>
    <w:rsid w:val="009023A5"/>
    <w:rsid w:val="00903A77"/>
    <w:rsid w:val="009041F7"/>
    <w:rsid w:val="00904559"/>
    <w:rsid w:val="009045E0"/>
    <w:rsid w:val="009049F4"/>
    <w:rsid w:val="0090528B"/>
    <w:rsid w:val="00905D7B"/>
    <w:rsid w:val="00905F00"/>
    <w:rsid w:val="0090637C"/>
    <w:rsid w:val="00906FDE"/>
    <w:rsid w:val="0090774B"/>
    <w:rsid w:val="00907E02"/>
    <w:rsid w:val="009106AE"/>
    <w:rsid w:val="0091087C"/>
    <w:rsid w:val="00910CEC"/>
    <w:rsid w:val="0091179E"/>
    <w:rsid w:val="009120F8"/>
    <w:rsid w:val="00912355"/>
    <w:rsid w:val="009124CC"/>
    <w:rsid w:val="00914932"/>
    <w:rsid w:val="0091533E"/>
    <w:rsid w:val="0091586C"/>
    <w:rsid w:val="00915DE8"/>
    <w:rsid w:val="00915F2A"/>
    <w:rsid w:val="009163A3"/>
    <w:rsid w:val="00916421"/>
    <w:rsid w:val="009164DA"/>
    <w:rsid w:val="00916525"/>
    <w:rsid w:val="009165F6"/>
    <w:rsid w:val="00917747"/>
    <w:rsid w:val="0092005C"/>
    <w:rsid w:val="0092026B"/>
    <w:rsid w:val="00920705"/>
    <w:rsid w:val="00921B44"/>
    <w:rsid w:val="00921DF4"/>
    <w:rsid w:val="009220F6"/>
    <w:rsid w:val="00922D83"/>
    <w:rsid w:val="00922F30"/>
    <w:rsid w:val="009235B9"/>
    <w:rsid w:val="009235CC"/>
    <w:rsid w:val="009239F4"/>
    <w:rsid w:val="009242A5"/>
    <w:rsid w:val="009249F8"/>
    <w:rsid w:val="00924FB6"/>
    <w:rsid w:val="009250C3"/>
    <w:rsid w:val="009256F2"/>
    <w:rsid w:val="00926503"/>
    <w:rsid w:val="009269E5"/>
    <w:rsid w:val="00926BB9"/>
    <w:rsid w:val="00927B03"/>
    <w:rsid w:val="00927CCA"/>
    <w:rsid w:val="00930053"/>
    <w:rsid w:val="0093007F"/>
    <w:rsid w:val="009301E7"/>
    <w:rsid w:val="00930849"/>
    <w:rsid w:val="00930C24"/>
    <w:rsid w:val="009316EB"/>
    <w:rsid w:val="00931DD1"/>
    <w:rsid w:val="00931EA1"/>
    <w:rsid w:val="00932235"/>
    <w:rsid w:val="00932ABB"/>
    <w:rsid w:val="0093339F"/>
    <w:rsid w:val="00933AC7"/>
    <w:rsid w:val="00934191"/>
    <w:rsid w:val="00934249"/>
    <w:rsid w:val="00934863"/>
    <w:rsid w:val="00935082"/>
    <w:rsid w:val="00936D93"/>
    <w:rsid w:val="00937777"/>
    <w:rsid w:val="009379D9"/>
    <w:rsid w:val="00937CB3"/>
    <w:rsid w:val="0094012E"/>
    <w:rsid w:val="009401D2"/>
    <w:rsid w:val="00940623"/>
    <w:rsid w:val="00940FBB"/>
    <w:rsid w:val="0094105F"/>
    <w:rsid w:val="00941110"/>
    <w:rsid w:val="00941EFF"/>
    <w:rsid w:val="00942579"/>
    <w:rsid w:val="0094266B"/>
    <w:rsid w:val="00942A28"/>
    <w:rsid w:val="00942E7D"/>
    <w:rsid w:val="00943048"/>
    <w:rsid w:val="009435A3"/>
    <w:rsid w:val="009443E6"/>
    <w:rsid w:val="0094469C"/>
    <w:rsid w:val="00944724"/>
    <w:rsid w:val="00944B59"/>
    <w:rsid w:val="00944C2B"/>
    <w:rsid w:val="00945313"/>
    <w:rsid w:val="0094535E"/>
    <w:rsid w:val="00945873"/>
    <w:rsid w:val="00945884"/>
    <w:rsid w:val="00945A72"/>
    <w:rsid w:val="00945DBA"/>
    <w:rsid w:val="00947494"/>
    <w:rsid w:val="0094774D"/>
    <w:rsid w:val="00950875"/>
    <w:rsid w:val="00952439"/>
    <w:rsid w:val="009524C5"/>
    <w:rsid w:val="00953161"/>
    <w:rsid w:val="0095334B"/>
    <w:rsid w:val="009533A4"/>
    <w:rsid w:val="00953A1E"/>
    <w:rsid w:val="00953C80"/>
    <w:rsid w:val="00953F3A"/>
    <w:rsid w:val="009542B3"/>
    <w:rsid w:val="009547CE"/>
    <w:rsid w:val="00954ED2"/>
    <w:rsid w:val="0095507E"/>
    <w:rsid w:val="00955800"/>
    <w:rsid w:val="00955CE1"/>
    <w:rsid w:val="00955D36"/>
    <w:rsid w:val="00955DA3"/>
    <w:rsid w:val="00960726"/>
    <w:rsid w:val="00961103"/>
    <w:rsid w:val="00961335"/>
    <w:rsid w:val="00961C11"/>
    <w:rsid w:val="00961CF5"/>
    <w:rsid w:val="0096213D"/>
    <w:rsid w:val="009624F8"/>
    <w:rsid w:val="009638EF"/>
    <w:rsid w:val="00963EAA"/>
    <w:rsid w:val="009644D8"/>
    <w:rsid w:val="00964820"/>
    <w:rsid w:val="009650D0"/>
    <w:rsid w:val="009653EA"/>
    <w:rsid w:val="00965D39"/>
    <w:rsid w:val="00965FA7"/>
    <w:rsid w:val="00965FBD"/>
    <w:rsid w:val="00966283"/>
    <w:rsid w:val="009666D1"/>
    <w:rsid w:val="00966EF6"/>
    <w:rsid w:val="0097096B"/>
    <w:rsid w:val="00971A01"/>
    <w:rsid w:val="00971D26"/>
    <w:rsid w:val="00971DE4"/>
    <w:rsid w:val="00971F2A"/>
    <w:rsid w:val="009727A2"/>
    <w:rsid w:val="00972E00"/>
    <w:rsid w:val="00973521"/>
    <w:rsid w:val="009743BC"/>
    <w:rsid w:val="00974669"/>
    <w:rsid w:val="009750C5"/>
    <w:rsid w:val="009751A9"/>
    <w:rsid w:val="009752BF"/>
    <w:rsid w:val="0097574F"/>
    <w:rsid w:val="00977550"/>
    <w:rsid w:val="009804CC"/>
    <w:rsid w:val="00980FE7"/>
    <w:rsid w:val="009827EE"/>
    <w:rsid w:val="00982E09"/>
    <w:rsid w:val="0098379A"/>
    <w:rsid w:val="00984426"/>
    <w:rsid w:val="00984812"/>
    <w:rsid w:val="0098558D"/>
    <w:rsid w:val="00987D9B"/>
    <w:rsid w:val="00990CCB"/>
    <w:rsid w:val="00990F0D"/>
    <w:rsid w:val="009910F6"/>
    <w:rsid w:val="009911A4"/>
    <w:rsid w:val="00991EAB"/>
    <w:rsid w:val="00991EC6"/>
    <w:rsid w:val="00991F7E"/>
    <w:rsid w:val="00992072"/>
    <w:rsid w:val="00992AF3"/>
    <w:rsid w:val="0099381D"/>
    <w:rsid w:val="00993CA6"/>
    <w:rsid w:val="00993DFD"/>
    <w:rsid w:val="009940F4"/>
    <w:rsid w:val="00994453"/>
    <w:rsid w:val="00994F5A"/>
    <w:rsid w:val="00995248"/>
    <w:rsid w:val="009957DA"/>
    <w:rsid w:val="00995B6D"/>
    <w:rsid w:val="00995D46"/>
    <w:rsid w:val="009961D3"/>
    <w:rsid w:val="00996744"/>
    <w:rsid w:val="00996A9F"/>
    <w:rsid w:val="00996ADE"/>
    <w:rsid w:val="00997777"/>
    <w:rsid w:val="00997C96"/>
    <w:rsid w:val="009A0B4B"/>
    <w:rsid w:val="009A1890"/>
    <w:rsid w:val="009A19CB"/>
    <w:rsid w:val="009A29D0"/>
    <w:rsid w:val="009A3242"/>
    <w:rsid w:val="009A33A2"/>
    <w:rsid w:val="009A4490"/>
    <w:rsid w:val="009A4997"/>
    <w:rsid w:val="009A520F"/>
    <w:rsid w:val="009A56AE"/>
    <w:rsid w:val="009A571D"/>
    <w:rsid w:val="009A6B51"/>
    <w:rsid w:val="009B0C0F"/>
    <w:rsid w:val="009B0F0B"/>
    <w:rsid w:val="009B1109"/>
    <w:rsid w:val="009B1143"/>
    <w:rsid w:val="009B14AC"/>
    <w:rsid w:val="009B1C6E"/>
    <w:rsid w:val="009B1E1A"/>
    <w:rsid w:val="009B1EFE"/>
    <w:rsid w:val="009B2704"/>
    <w:rsid w:val="009B3A6E"/>
    <w:rsid w:val="009B49FF"/>
    <w:rsid w:val="009B5488"/>
    <w:rsid w:val="009B5C6A"/>
    <w:rsid w:val="009B6DA6"/>
    <w:rsid w:val="009B74E5"/>
    <w:rsid w:val="009B78DB"/>
    <w:rsid w:val="009C033E"/>
    <w:rsid w:val="009C054D"/>
    <w:rsid w:val="009C06BF"/>
    <w:rsid w:val="009C0A3E"/>
    <w:rsid w:val="009C1BF5"/>
    <w:rsid w:val="009C220B"/>
    <w:rsid w:val="009C26E4"/>
    <w:rsid w:val="009C4767"/>
    <w:rsid w:val="009C62F8"/>
    <w:rsid w:val="009C6D61"/>
    <w:rsid w:val="009C7E7A"/>
    <w:rsid w:val="009C7FD0"/>
    <w:rsid w:val="009D03E5"/>
    <w:rsid w:val="009D0981"/>
    <w:rsid w:val="009D11FC"/>
    <w:rsid w:val="009D1F99"/>
    <w:rsid w:val="009D2445"/>
    <w:rsid w:val="009D47E3"/>
    <w:rsid w:val="009D53D7"/>
    <w:rsid w:val="009D606D"/>
    <w:rsid w:val="009D6077"/>
    <w:rsid w:val="009D67D6"/>
    <w:rsid w:val="009D6C00"/>
    <w:rsid w:val="009D76FA"/>
    <w:rsid w:val="009D7CAF"/>
    <w:rsid w:val="009E0338"/>
    <w:rsid w:val="009E125B"/>
    <w:rsid w:val="009E1CE6"/>
    <w:rsid w:val="009E256B"/>
    <w:rsid w:val="009E30E6"/>
    <w:rsid w:val="009E3B12"/>
    <w:rsid w:val="009E4033"/>
    <w:rsid w:val="009E42DB"/>
    <w:rsid w:val="009E4487"/>
    <w:rsid w:val="009E4A5D"/>
    <w:rsid w:val="009E4F00"/>
    <w:rsid w:val="009E520D"/>
    <w:rsid w:val="009E580B"/>
    <w:rsid w:val="009E61FC"/>
    <w:rsid w:val="009E627F"/>
    <w:rsid w:val="009E65C9"/>
    <w:rsid w:val="009E6854"/>
    <w:rsid w:val="009E7116"/>
    <w:rsid w:val="009E78E5"/>
    <w:rsid w:val="009F09F4"/>
    <w:rsid w:val="009F0EA6"/>
    <w:rsid w:val="009F11FE"/>
    <w:rsid w:val="009F147F"/>
    <w:rsid w:val="009F155D"/>
    <w:rsid w:val="009F1A8D"/>
    <w:rsid w:val="009F1D68"/>
    <w:rsid w:val="009F20D0"/>
    <w:rsid w:val="009F23E2"/>
    <w:rsid w:val="009F389E"/>
    <w:rsid w:val="009F4201"/>
    <w:rsid w:val="009F43D1"/>
    <w:rsid w:val="009F468F"/>
    <w:rsid w:val="009F4823"/>
    <w:rsid w:val="009F49BF"/>
    <w:rsid w:val="009F5FD2"/>
    <w:rsid w:val="009F6497"/>
    <w:rsid w:val="009F67C0"/>
    <w:rsid w:val="009F67DE"/>
    <w:rsid w:val="009F6939"/>
    <w:rsid w:val="009F7080"/>
    <w:rsid w:val="009F7255"/>
    <w:rsid w:val="009F7648"/>
    <w:rsid w:val="009F7717"/>
    <w:rsid w:val="00A0109D"/>
    <w:rsid w:val="00A01C28"/>
    <w:rsid w:val="00A01ED3"/>
    <w:rsid w:val="00A0281D"/>
    <w:rsid w:val="00A02B62"/>
    <w:rsid w:val="00A03878"/>
    <w:rsid w:val="00A0393A"/>
    <w:rsid w:val="00A0406B"/>
    <w:rsid w:val="00A0449A"/>
    <w:rsid w:val="00A04D70"/>
    <w:rsid w:val="00A05197"/>
    <w:rsid w:val="00A051F9"/>
    <w:rsid w:val="00A0528E"/>
    <w:rsid w:val="00A052C4"/>
    <w:rsid w:val="00A05DA9"/>
    <w:rsid w:val="00A05F27"/>
    <w:rsid w:val="00A069D0"/>
    <w:rsid w:val="00A10208"/>
    <w:rsid w:val="00A107BB"/>
    <w:rsid w:val="00A108AF"/>
    <w:rsid w:val="00A108E5"/>
    <w:rsid w:val="00A1096E"/>
    <w:rsid w:val="00A10B78"/>
    <w:rsid w:val="00A10FE0"/>
    <w:rsid w:val="00A11CE7"/>
    <w:rsid w:val="00A11EDA"/>
    <w:rsid w:val="00A136A8"/>
    <w:rsid w:val="00A14DF0"/>
    <w:rsid w:val="00A14E8A"/>
    <w:rsid w:val="00A15044"/>
    <w:rsid w:val="00A15BC4"/>
    <w:rsid w:val="00A17A98"/>
    <w:rsid w:val="00A17ED7"/>
    <w:rsid w:val="00A20DB5"/>
    <w:rsid w:val="00A21DAA"/>
    <w:rsid w:val="00A21F5E"/>
    <w:rsid w:val="00A22DA7"/>
    <w:rsid w:val="00A23482"/>
    <w:rsid w:val="00A23883"/>
    <w:rsid w:val="00A24851"/>
    <w:rsid w:val="00A24A08"/>
    <w:rsid w:val="00A262A7"/>
    <w:rsid w:val="00A2657F"/>
    <w:rsid w:val="00A269BB"/>
    <w:rsid w:val="00A26F56"/>
    <w:rsid w:val="00A27430"/>
    <w:rsid w:val="00A27C11"/>
    <w:rsid w:val="00A30357"/>
    <w:rsid w:val="00A30693"/>
    <w:rsid w:val="00A3158B"/>
    <w:rsid w:val="00A3333C"/>
    <w:rsid w:val="00A33344"/>
    <w:rsid w:val="00A34E56"/>
    <w:rsid w:val="00A34EBF"/>
    <w:rsid w:val="00A352CD"/>
    <w:rsid w:val="00A35746"/>
    <w:rsid w:val="00A36308"/>
    <w:rsid w:val="00A373C2"/>
    <w:rsid w:val="00A373E5"/>
    <w:rsid w:val="00A376D7"/>
    <w:rsid w:val="00A37DAF"/>
    <w:rsid w:val="00A37FD5"/>
    <w:rsid w:val="00A401EF"/>
    <w:rsid w:val="00A402ED"/>
    <w:rsid w:val="00A40767"/>
    <w:rsid w:val="00A40A6D"/>
    <w:rsid w:val="00A4101E"/>
    <w:rsid w:val="00A41C18"/>
    <w:rsid w:val="00A4232B"/>
    <w:rsid w:val="00A42494"/>
    <w:rsid w:val="00A42C61"/>
    <w:rsid w:val="00A4351C"/>
    <w:rsid w:val="00A43778"/>
    <w:rsid w:val="00A43EB0"/>
    <w:rsid w:val="00A44425"/>
    <w:rsid w:val="00A44D4A"/>
    <w:rsid w:val="00A45390"/>
    <w:rsid w:val="00A45419"/>
    <w:rsid w:val="00A454A3"/>
    <w:rsid w:val="00A45841"/>
    <w:rsid w:val="00A46217"/>
    <w:rsid w:val="00A46362"/>
    <w:rsid w:val="00A47727"/>
    <w:rsid w:val="00A47E64"/>
    <w:rsid w:val="00A501C5"/>
    <w:rsid w:val="00A50204"/>
    <w:rsid w:val="00A503A0"/>
    <w:rsid w:val="00A50A8C"/>
    <w:rsid w:val="00A51854"/>
    <w:rsid w:val="00A51EA9"/>
    <w:rsid w:val="00A5292F"/>
    <w:rsid w:val="00A52CF1"/>
    <w:rsid w:val="00A538EF"/>
    <w:rsid w:val="00A53CA7"/>
    <w:rsid w:val="00A53DAA"/>
    <w:rsid w:val="00A54E69"/>
    <w:rsid w:val="00A559B1"/>
    <w:rsid w:val="00A559D6"/>
    <w:rsid w:val="00A55C43"/>
    <w:rsid w:val="00A55CE8"/>
    <w:rsid w:val="00A56545"/>
    <w:rsid w:val="00A569A4"/>
    <w:rsid w:val="00A57441"/>
    <w:rsid w:val="00A5752C"/>
    <w:rsid w:val="00A57711"/>
    <w:rsid w:val="00A57EC1"/>
    <w:rsid w:val="00A57FF8"/>
    <w:rsid w:val="00A60088"/>
    <w:rsid w:val="00A61353"/>
    <w:rsid w:val="00A61895"/>
    <w:rsid w:val="00A61B2A"/>
    <w:rsid w:val="00A62ECB"/>
    <w:rsid w:val="00A63279"/>
    <w:rsid w:val="00A63493"/>
    <w:rsid w:val="00A64260"/>
    <w:rsid w:val="00A64522"/>
    <w:rsid w:val="00A64983"/>
    <w:rsid w:val="00A64A1C"/>
    <w:rsid w:val="00A64D57"/>
    <w:rsid w:val="00A65368"/>
    <w:rsid w:val="00A654E6"/>
    <w:rsid w:val="00A66069"/>
    <w:rsid w:val="00A6652B"/>
    <w:rsid w:val="00A66542"/>
    <w:rsid w:val="00A667D0"/>
    <w:rsid w:val="00A6707F"/>
    <w:rsid w:val="00A702FA"/>
    <w:rsid w:val="00A70476"/>
    <w:rsid w:val="00A706CF"/>
    <w:rsid w:val="00A709A4"/>
    <w:rsid w:val="00A71096"/>
    <w:rsid w:val="00A713BD"/>
    <w:rsid w:val="00A71853"/>
    <w:rsid w:val="00A7185B"/>
    <w:rsid w:val="00A71EC3"/>
    <w:rsid w:val="00A72D4B"/>
    <w:rsid w:val="00A73B92"/>
    <w:rsid w:val="00A761B7"/>
    <w:rsid w:val="00A76214"/>
    <w:rsid w:val="00A77299"/>
    <w:rsid w:val="00A804E8"/>
    <w:rsid w:val="00A81484"/>
    <w:rsid w:val="00A8154B"/>
    <w:rsid w:val="00A8189B"/>
    <w:rsid w:val="00A81986"/>
    <w:rsid w:val="00A81EAC"/>
    <w:rsid w:val="00A81FBF"/>
    <w:rsid w:val="00A82232"/>
    <w:rsid w:val="00A82234"/>
    <w:rsid w:val="00A827A3"/>
    <w:rsid w:val="00A83153"/>
    <w:rsid w:val="00A83CF4"/>
    <w:rsid w:val="00A84C1E"/>
    <w:rsid w:val="00A85A91"/>
    <w:rsid w:val="00A860F1"/>
    <w:rsid w:val="00A87975"/>
    <w:rsid w:val="00A87FA0"/>
    <w:rsid w:val="00A90C85"/>
    <w:rsid w:val="00A90DCF"/>
    <w:rsid w:val="00A91E2B"/>
    <w:rsid w:val="00A92039"/>
    <w:rsid w:val="00A92179"/>
    <w:rsid w:val="00A9231A"/>
    <w:rsid w:val="00A930BD"/>
    <w:rsid w:val="00A94123"/>
    <w:rsid w:val="00A9455F"/>
    <w:rsid w:val="00A94CC2"/>
    <w:rsid w:val="00A94EB5"/>
    <w:rsid w:val="00A95A68"/>
    <w:rsid w:val="00A961B5"/>
    <w:rsid w:val="00A9666B"/>
    <w:rsid w:val="00A96D14"/>
    <w:rsid w:val="00A96D7B"/>
    <w:rsid w:val="00A974A9"/>
    <w:rsid w:val="00AA0A0D"/>
    <w:rsid w:val="00AA0BFD"/>
    <w:rsid w:val="00AA0D26"/>
    <w:rsid w:val="00AA22E8"/>
    <w:rsid w:val="00AA2409"/>
    <w:rsid w:val="00AA2736"/>
    <w:rsid w:val="00AA37C3"/>
    <w:rsid w:val="00AA3E43"/>
    <w:rsid w:val="00AA5024"/>
    <w:rsid w:val="00AA5254"/>
    <w:rsid w:val="00AA564B"/>
    <w:rsid w:val="00AA5BF9"/>
    <w:rsid w:val="00AA5D2F"/>
    <w:rsid w:val="00AA6D73"/>
    <w:rsid w:val="00AA6EA9"/>
    <w:rsid w:val="00AA7EBD"/>
    <w:rsid w:val="00AB0C97"/>
    <w:rsid w:val="00AB0DAD"/>
    <w:rsid w:val="00AB15B5"/>
    <w:rsid w:val="00AB171E"/>
    <w:rsid w:val="00AB1ACF"/>
    <w:rsid w:val="00AB293A"/>
    <w:rsid w:val="00AB3A38"/>
    <w:rsid w:val="00AB3EE6"/>
    <w:rsid w:val="00AB3EFC"/>
    <w:rsid w:val="00AB3F03"/>
    <w:rsid w:val="00AB4AA0"/>
    <w:rsid w:val="00AB4CCC"/>
    <w:rsid w:val="00AB5A82"/>
    <w:rsid w:val="00AB5D8D"/>
    <w:rsid w:val="00AB6C36"/>
    <w:rsid w:val="00AC044A"/>
    <w:rsid w:val="00AC0CD6"/>
    <w:rsid w:val="00AC0FA2"/>
    <w:rsid w:val="00AC1CBD"/>
    <w:rsid w:val="00AC2494"/>
    <w:rsid w:val="00AC264C"/>
    <w:rsid w:val="00AC2E21"/>
    <w:rsid w:val="00AC358A"/>
    <w:rsid w:val="00AC3625"/>
    <w:rsid w:val="00AC3745"/>
    <w:rsid w:val="00AC3EDB"/>
    <w:rsid w:val="00AC42BB"/>
    <w:rsid w:val="00AC4918"/>
    <w:rsid w:val="00AC50D3"/>
    <w:rsid w:val="00AC50EC"/>
    <w:rsid w:val="00AC510C"/>
    <w:rsid w:val="00AC55A3"/>
    <w:rsid w:val="00AC5741"/>
    <w:rsid w:val="00AC5A69"/>
    <w:rsid w:val="00AC7852"/>
    <w:rsid w:val="00AC7CEF"/>
    <w:rsid w:val="00AC7DE2"/>
    <w:rsid w:val="00AD087A"/>
    <w:rsid w:val="00AD0D81"/>
    <w:rsid w:val="00AD1BEE"/>
    <w:rsid w:val="00AD1D5F"/>
    <w:rsid w:val="00AD22B0"/>
    <w:rsid w:val="00AD25B7"/>
    <w:rsid w:val="00AD2700"/>
    <w:rsid w:val="00AD2D35"/>
    <w:rsid w:val="00AD3C17"/>
    <w:rsid w:val="00AD41F2"/>
    <w:rsid w:val="00AD4595"/>
    <w:rsid w:val="00AD515A"/>
    <w:rsid w:val="00AD5F02"/>
    <w:rsid w:val="00AD606F"/>
    <w:rsid w:val="00AD68F1"/>
    <w:rsid w:val="00AD6D95"/>
    <w:rsid w:val="00AD6FF2"/>
    <w:rsid w:val="00AD7391"/>
    <w:rsid w:val="00AD7EF8"/>
    <w:rsid w:val="00AE000B"/>
    <w:rsid w:val="00AE0773"/>
    <w:rsid w:val="00AE100B"/>
    <w:rsid w:val="00AE1189"/>
    <w:rsid w:val="00AE151E"/>
    <w:rsid w:val="00AE1666"/>
    <w:rsid w:val="00AE1D4C"/>
    <w:rsid w:val="00AE236B"/>
    <w:rsid w:val="00AE32CF"/>
    <w:rsid w:val="00AE3384"/>
    <w:rsid w:val="00AE357E"/>
    <w:rsid w:val="00AE35F1"/>
    <w:rsid w:val="00AE3877"/>
    <w:rsid w:val="00AE3AAF"/>
    <w:rsid w:val="00AE3B14"/>
    <w:rsid w:val="00AE3C39"/>
    <w:rsid w:val="00AE4FBA"/>
    <w:rsid w:val="00AE5216"/>
    <w:rsid w:val="00AE556F"/>
    <w:rsid w:val="00AE63AC"/>
    <w:rsid w:val="00AE6828"/>
    <w:rsid w:val="00AE6B42"/>
    <w:rsid w:val="00AE6C67"/>
    <w:rsid w:val="00AE6D25"/>
    <w:rsid w:val="00AE76D1"/>
    <w:rsid w:val="00AF0313"/>
    <w:rsid w:val="00AF039C"/>
    <w:rsid w:val="00AF0635"/>
    <w:rsid w:val="00AF19FA"/>
    <w:rsid w:val="00AF220C"/>
    <w:rsid w:val="00AF2317"/>
    <w:rsid w:val="00AF29C8"/>
    <w:rsid w:val="00AF2D82"/>
    <w:rsid w:val="00AF3239"/>
    <w:rsid w:val="00AF39FD"/>
    <w:rsid w:val="00AF3B17"/>
    <w:rsid w:val="00AF3D38"/>
    <w:rsid w:val="00AF40E0"/>
    <w:rsid w:val="00AF56D9"/>
    <w:rsid w:val="00AF644E"/>
    <w:rsid w:val="00AF6476"/>
    <w:rsid w:val="00AF69FD"/>
    <w:rsid w:val="00B016F3"/>
    <w:rsid w:val="00B01A73"/>
    <w:rsid w:val="00B02869"/>
    <w:rsid w:val="00B034A4"/>
    <w:rsid w:val="00B03E73"/>
    <w:rsid w:val="00B04001"/>
    <w:rsid w:val="00B047F4"/>
    <w:rsid w:val="00B04C94"/>
    <w:rsid w:val="00B04E73"/>
    <w:rsid w:val="00B05408"/>
    <w:rsid w:val="00B05720"/>
    <w:rsid w:val="00B05EF4"/>
    <w:rsid w:val="00B06172"/>
    <w:rsid w:val="00B06A77"/>
    <w:rsid w:val="00B06B48"/>
    <w:rsid w:val="00B0724B"/>
    <w:rsid w:val="00B10257"/>
    <w:rsid w:val="00B10D78"/>
    <w:rsid w:val="00B11092"/>
    <w:rsid w:val="00B11DA8"/>
    <w:rsid w:val="00B11E24"/>
    <w:rsid w:val="00B12A50"/>
    <w:rsid w:val="00B13228"/>
    <w:rsid w:val="00B132F3"/>
    <w:rsid w:val="00B141D5"/>
    <w:rsid w:val="00B14FB1"/>
    <w:rsid w:val="00B15716"/>
    <w:rsid w:val="00B15B60"/>
    <w:rsid w:val="00B1687D"/>
    <w:rsid w:val="00B1713A"/>
    <w:rsid w:val="00B17619"/>
    <w:rsid w:val="00B1794F"/>
    <w:rsid w:val="00B17A75"/>
    <w:rsid w:val="00B2010C"/>
    <w:rsid w:val="00B2025E"/>
    <w:rsid w:val="00B20436"/>
    <w:rsid w:val="00B20886"/>
    <w:rsid w:val="00B21100"/>
    <w:rsid w:val="00B218C8"/>
    <w:rsid w:val="00B21C21"/>
    <w:rsid w:val="00B21D63"/>
    <w:rsid w:val="00B22038"/>
    <w:rsid w:val="00B22212"/>
    <w:rsid w:val="00B22450"/>
    <w:rsid w:val="00B22B26"/>
    <w:rsid w:val="00B2352D"/>
    <w:rsid w:val="00B237F6"/>
    <w:rsid w:val="00B23B48"/>
    <w:rsid w:val="00B24519"/>
    <w:rsid w:val="00B24DD6"/>
    <w:rsid w:val="00B24ED9"/>
    <w:rsid w:val="00B253BB"/>
    <w:rsid w:val="00B25714"/>
    <w:rsid w:val="00B26501"/>
    <w:rsid w:val="00B26C99"/>
    <w:rsid w:val="00B26D78"/>
    <w:rsid w:val="00B26DA3"/>
    <w:rsid w:val="00B276C8"/>
    <w:rsid w:val="00B27E8C"/>
    <w:rsid w:val="00B30CB3"/>
    <w:rsid w:val="00B31A31"/>
    <w:rsid w:val="00B31FE5"/>
    <w:rsid w:val="00B3292A"/>
    <w:rsid w:val="00B32DAB"/>
    <w:rsid w:val="00B32E2E"/>
    <w:rsid w:val="00B3376F"/>
    <w:rsid w:val="00B34D2E"/>
    <w:rsid w:val="00B34D75"/>
    <w:rsid w:val="00B3501F"/>
    <w:rsid w:val="00B35421"/>
    <w:rsid w:val="00B35CAA"/>
    <w:rsid w:val="00B35D31"/>
    <w:rsid w:val="00B35D41"/>
    <w:rsid w:val="00B3603D"/>
    <w:rsid w:val="00B366F8"/>
    <w:rsid w:val="00B3754B"/>
    <w:rsid w:val="00B375FC"/>
    <w:rsid w:val="00B377EF"/>
    <w:rsid w:val="00B4307E"/>
    <w:rsid w:val="00B437AB"/>
    <w:rsid w:val="00B43C35"/>
    <w:rsid w:val="00B43F4A"/>
    <w:rsid w:val="00B45183"/>
    <w:rsid w:val="00B46781"/>
    <w:rsid w:val="00B46BB7"/>
    <w:rsid w:val="00B46F45"/>
    <w:rsid w:val="00B47235"/>
    <w:rsid w:val="00B472D1"/>
    <w:rsid w:val="00B473A8"/>
    <w:rsid w:val="00B477C2"/>
    <w:rsid w:val="00B47820"/>
    <w:rsid w:val="00B47DDC"/>
    <w:rsid w:val="00B502FC"/>
    <w:rsid w:val="00B50369"/>
    <w:rsid w:val="00B5048A"/>
    <w:rsid w:val="00B505F6"/>
    <w:rsid w:val="00B50B9C"/>
    <w:rsid w:val="00B51009"/>
    <w:rsid w:val="00B51BD4"/>
    <w:rsid w:val="00B51E44"/>
    <w:rsid w:val="00B51F7F"/>
    <w:rsid w:val="00B528E7"/>
    <w:rsid w:val="00B53214"/>
    <w:rsid w:val="00B53227"/>
    <w:rsid w:val="00B534A2"/>
    <w:rsid w:val="00B53847"/>
    <w:rsid w:val="00B53DAD"/>
    <w:rsid w:val="00B5417C"/>
    <w:rsid w:val="00B543CE"/>
    <w:rsid w:val="00B5500A"/>
    <w:rsid w:val="00B55500"/>
    <w:rsid w:val="00B56A91"/>
    <w:rsid w:val="00B5707E"/>
    <w:rsid w:val="00B57133"/>
    <w:rsid w:val="00B579CF"/>
    <w:rsid w:val="00B57A04"/>
    <w:rsid w:val="00B601CD"/>
    <w:rsid w:val="00B609DD"/>
    <w:rsid w:val="00B61056"/>
    <w:rsid w:val="00B6172A"/>
    <w:rsid w:val="00B61865"/>
    <w:rsid w:val="00B62B4F"/>
    <w:rsid w:val="00B638C5"/>
    <w:rsid w:val="00B64632"/>
    <w:rsid w:val="00B64EF4"/>
    <w:rsid w:val="00B6510C"/>
    <w:rsid w:val="00B65285"/>
    <w:rsid w:val="00B6533E"/>
    <w:rsid w:val="00B660E6"/>
    <w:rsid w:val="00B66647"/>
    <w:rsid w:val="00B66B54"/>
    <w:rsid w:val="00B67042"/>
    <w:rsid w:val="00B6733C"/>
    <w:rsid w:val="00B67B8E"/>
    <w:rsid w:val="00B67E29"/>
    <w:rsid w:val="00B7081E"/>
    <w:rsid w:val="00B7134D"/>
    <w:rsid w:val="00B719E9"/>
    <w:rsid w:val="00B71A92"/>
    <w:rsid w:val="00B71E5F"/>
    <w:rsid w:val="00B72136"/>
    <w:rsid w:val="00B72981"/>
    <w:rsid w:val="00B72A8C"/>
    <w:rsid w:val="00B72C6A"/>
    <w:rsid w:val="00B736FB"/>
    <w:rsid w:val="00B73C38"/>
    <w:rsid w:val="00B7406D"/>
    <w:rsid w:val="00B74D9A"/>
    <w:rsid w:val="00B74E6B"/>
    <w:rsid w:val="00B75607"/>
    <w:rsid w:val="00B75B97"/>
    <w:rsid w:val="00B75D9B"/>
    <w:rsid w:val="00B75E37"/>
    <w:rsid w:val="00B75F69"/>
    <w:rsid w:val="00B766C2"/>
    <w:rsid w:val="00B8057D"/>
    <w:rsid w:val="00B80CAF"/>
    <w:rsid w:val="00B80E65"/>
    <w:rsid w:val="00B8148A"/>
    <w:rsid w:val="00B819EB"/>
    <w:rsid w:val="00B822E6"/>
    <w:rsid w:val="00B83051"/>
    <w:rsid w:val="00B8319F"/>
    <w:rsid w:val="00B8343C"/>
    <w:rsid w:val="00B83849"/>
    <w:rsid w:val="00B83A50"/>
    <w:rsid w:val="00B847ED"/>
    <w:rsid w:val="00B86137"/>
    <w:rsid w:val="00B861BB"/>
    <w:rsid w:val="00B871B4"/>
    <w:rsid w:val="00B877F7"/>
    <w:rsid w:val="00B90039"/>
    <w:rsid w:val="00B90832"/>
    <w:rsid w:val="00B910B7"/>
    <w:rsid w:val="00B913B9"/>
    <w:rsid w:val="00B92199"/>
    <w:rsid w:val="00B93040"/>
    <w:rsid w:val="00B93096"/>
    <w:rsid w:val="00B93E99"/>
    <w:rsid w:val="00B941FD"/>
    <w:rsid w:val="00B948A1"/>
    <w:rsid w:val="00B94B24"/>
    <w:rsid w:val="00B94D8C"/>
    <w:rsid w:val="00B96B66"/>
    <w:rsid w:val="00B96EAF"/>
    <w:rsid w:val="00B9725F"/>
    <w:rsid w:val="00B9726D"/>
    <w:rsid w:val="00B976FD"/>
    <w:rsid w:val="00BA00C8"/>
    <w:rsid w:val="00BA1555"/>
    <w:rsid w:val="00BA17DA"/>
    <w:rsid w:val="00BA240F"/>
    <w:rsid w:val="00BA2C1E"/>
    <w:rsid w:val="00BA2D99"/>
    <w:rsid w:val="00BA3054"/>
    <w:rsid w:val="00BA4799"/>
    <w:rsid w:val="00BA47A6"/>
    <w:rsid w:val="00BA4E1A"/>
    <w:rsid w:val="00BA519D"/>
    <w:rsid w:val="00BA57A1"/>
    <w:rsid w:val="00BA5E3F"/>
    <w:rsid w:val="00BA6936"/>
    <w:rsid w:val="00BA6ECF"/>
    <w:rsid w:val="00BA726C"/>
    <w:rsid w:val="00BA7674"/>
    <w:rsid w:val="00BA772F"/>
    <w:rsid w:val="00BA7B40"/>
    <w:rsid w:val="00BA7FD1"/>
    <w:rsid w:val="00BB00DF"/>
    <w:rsid w:val="00BB024B"/>
    <w:rsid w:val="00BB0350"/>
    <w:rsid w:val="00BB054C"/>
    <w:rsid w:val="00BB07AA"/>
    <w:rsid w:val="00BB0851"/>
    <w:rsid w:val="00BB10EE"/>
    <w:rsid w:val="00BB18E9"/>
    <w:rsid w:val="00BB1D61"/>
    <w:rsid w:val="00BB1FF7"/>
    <w:rsid w:val="00BB216F"/>
    <w:rsid w:val="00BB2898"/>
    <w:rsid w:val="00BB3B70"/>
    <w:rsid w:val="00BB4591"/>
    <w:rsid w:val="00BB49DE"/>
    <w:rsid w:val="00BB4A2B"/>
    <w:rsid w:val="00BB4BBF"/>
    <w:rsid w:val="00BB51A1"/>
    <w:rsid w:val="00BB53F2"/>
    <w:rsid w:val="00BB693A"/>
    <w:rsid w:val="00BB6A1A"/>
    <w:rsid w:val="00BB6FB0"/>
    <w:rsid w:val="00BB764A"/>
    <w:rsid w:val="00BB7894"/>
    <w:rsid w:val="00BB7DB1"/>
    <w:rsid w:val="00BC0373"/>
    <w:rsid w:val="00BC047A"/>
    <w:rsid w:val="00BC0690"/>
    <w:rsid w:val="00BC1AB8"/>
    <w:rsid w:val="00BC1FDB"/>
    <w:rsid w:val="00BC3173"/>
    <w:rsid w:val="00BC332D"/>
    <w:rsid w:val="00BC3435"/>
    <w:rsid w:val="00BC35F5"/>
    <w:rsid w:val="00BC3B4B"/>
    <w:rsid w:val="00BC3DBD"/>
    <w:rsid w:val="00BC42E0"/>
    <w:rsid w:val="00BC4BC1"/>
    <w:rsid w:val="00BC5B34"/>
    <w:rsid w:val="00BC5DD8"/>
    <w:rsid w:val="00BC7F73"/>
    <w:rsid w:val="00BD0AB5"/>
    <w:rsid w:val="00BD12D0"/>
    <w:rsid w:val="00BD1AED"/>
    <w:rsid w:val="00BD1FE1"/>
    <w:rsid w:val="00BD25AB"/>
    <w:rsid w:val="00BD2F6B"/>
    <w:rsid w:val="00BD3FDF"/>
    <w:rsid w:val="00BD49E0"/>
    <w:rsid w:val="00BD4FC2"/>
    <w:rsid w:val="00BD4FD9"/>
    <w:rsid w:val="00BD54EE"/>
    <w:rsid w:val="00BD57A9"/>
    <w:rsid w:val="00BD5A25"/>
    <w:rsid w:val="00BD6709"/>
    <w:rsid w:val="00BD6923"/>
    <w:rsid w:val="00BD6F4D"/>
    <w:rsid w:val="00BE0E86"/>
    <w:rsid w:val="00BE1582"/>
    <w:rsid w:val="00BE24D0"/>
    <w:rsid w:val="00BE2714"/>
    <w:rsid w:val="00BE32E5"/>
    <w:rsid w:val="00BE4DE8"/>
    <w:rsid w:val="00BE5387"/>
    <w:rsid w:val="00BE563F"/>
    <w:rsid w:val="00BE65AB"/>
    <w:rsid w:val="00BE78D3"/>
    <w:rsid w:val="00BF031D"/>
    <w:rsid w:val="00BF0F83"/>
    <w:rsid w:val="00BF100D"/>
    <w:rsid w:val="00BF12D4"/>
    <w:rsid w:val="00BF16C9"/>
    <w:rsid w:val="00BF1DF7"/>
    <w:rsid w:val="00BF2AC2"/>
    <w:rsid w:val="00BF2B6B"/>
    <w:rsid w:val="00BF2BBA"/>
    <w:rsid w:val="00BF2F0D"/>
    <w:rsid w:val="00BF3033"/>
    <w:rsid w:val="00BF3289"/>
    <w:rsid w:val="00BF33B9"/>
    <w:rsid w:val="00BF35D5"/>
    <w:rsid w:val="00BF3872"/>
    <w:rsid w:val="00BF4C9E"/>
    <w:rsid w:val="00BF5121"/>
    <w:rsid w:val="00BF558F"/>
    <w:rsid w:val="00BF5ABA"/>
    <w:rsid w:val="00BF5C17"/>
    <w:rsid w:val="00BF646A"/>
    <w:rsid w:val="00BF68CE"/>
    <w:rsid w:val="00BF6A4C"/>
    <w:rsid w:val="00C006A4"/>
    <w:rsid w:val="00C01925"/>
    <w:rsid w:val="00C02A2F"/>
    <w:rsid w:val="00C0327C"/>
    <w:rsid w:val="00C03827"/>
    <w:rsid w:val="00C038EB"/>
    <w:rsid w:val="00C03DA3"/>
    <w:rsid w:val="00C048ED"/>
    <w:rsid w:val="00C05A5F"/>
    <w:rsid w:val="00C05E8A"/>
    <w:rsid w:val="00C06232"/>
    <w:rsid w:val="00C065F9"/>
    <w:rsid w:val="00C06BCD"/>
    <w:rsid w:val="00C070F2"/>
    <w:rsid w:val="00C078B6"/>
    <w:rsid w:val="00C07E2A"/>
    <w:rsid w:val="00C104C5"/>
    <w:rsid w:val="00C10833"/>
    <w:rsid w:val="00C10F7F"/>
    <w:rsid w:val="00C1100C"/>
    <w:rsid w:val="00C11B55"/>
    <w:rsid w:val="00C11D51"/>
    <w:rsid w:val="00C12B05"/>
    <w:rsid w:val="00C131B7"/>
    <w:rsid w:val="00C134AC"/>
    <w:rsid w:val="00C14F78"/>
    <w:rsid w:val="00C15E64"/>
    <w:rsid w:val="00C16382"/>
    <w:rsid w:val="00C1646B"/>
    <w:rsid w:val="00C1762B"/>
    <w:rsid w:val="00C17C69"/>
    <w:rsid w:val="00C17C6F"/>
    <w:rsid w:val="00C17DAE"/>
    <w:rsid w:val="00C215CD"/>
    <w:rsid w:val="00C21665"/>
    <w:rsid w:val="00C2427A"/>
    <w:rsid w:val="00C26655"/>
    <w:rsid w:val="00C27026"/>
    <w:rsid w:val="00C277FD"/>
    <w:rsid w:val="00C27BE2"/>
    <w:rsid w:val="00C30876"/>
    <w:rsid w:val="00C31BAF"/>
    <w:rsid w:val="00C32268"/>
    <w:rsid w:val="00C332DD"/>
    <w:rsid w:val="00C33470"/>
    <w:rsid w:val="00C34037"/>
    <w:rsid w:val="00C34890"/>
    <w:rsid w:val="00C350D6"/>
    <w:rsid w:val="00C36C8B"/>
    <w:rsid w:val="00C36C94"/>
    <w:rsid w:val="00C37957"/>
    <w:rsid w:val="00C4047A"/>
    <w:rsid w:val="00C40641"/>
    <w:rsid w:val="00C40A14"/>
    <w:rsid w:val="00C41387"/>
    <w:rsid w:val="00C42D31"/>
    <w:rsid w:val="00C42E4C"/>
    <w:rsid w:val="00C43BAA"/>
    <w:rsid w:val="00C43FC7"/>
    <w:rsid w:val="00C44158"/>
    <w:rsid w:val="00C443B3"/>
    <w:rsid w:val="00C458AC"/>
    <w:rsid w:val="00C45F41"/>
    <w:rsid w:val="00C460B1"/>
    <w:rsid w:val="00C46827"/>
    <w:rsid w:val="00C46F8D"/>
    <w:rsid w:val="00C47105"/>
    <w:rsid w:val="00C4732F"/>
    <w:rsid w:val="00C500D9"/>
    <w:rsid w:val="00C5020B"/>
    <w:rsid w:val="00C50666"/>
    <w:rsid w:val="00C51944"/>
    <w:rsid w:val="00C51D3B"/>
    <w:rsid w:val="00C5299A"/>
    <w:rsid w:val="00C52AE0"/>
    <w:rsid w:val="00C52BA9"/>
    <w:rsid w:val="00C52C35"/>
    <w:rsid w:val="00C52D6C"/>
    <w:rsid w:val="00C5437F"/>
    <w:rsid w:val="00C549B2"/>
    <w:rsid w:val="00C54B81"/>
    <w:rsid w:val="00C5562A"/>
    <w:rsid w:val="00C559DB"/>
    <w:rsid w:val="00C56297"/>
    <w:rsid w:val="00C56454"/>
    <w:rsid w:val="00C56480"/>
    <w:rsid w:val="00C565CA"/>
    <w:rsid w:val="00C569B2"/>
    <w:rsid w:val="00C57417"/>
    <w:rsid w:val="00C57453"/>
    <w:rsid w:val="00C600E7"/>
    <w:rsid w:val="00C61508"/>
    <w:rsid w:val="00C61DFE"/>
    <w:rsid w:val="00C61F91"/>
    <w:rsid w:val="00C6206D"/>
    <w:rsid w:val="00C62798"/>
    <w:rsid w:val="00C6279B"/>
    <w:rsid w:val="00C62B67"/>
    <w:rsid w:val="00C62EAC"/>
    <w:rsid w:val="00C631BF"/>
    <w:rsid w:val="00C635E2"/>
    <w:rsid w:val="00C639D4"/>
    <w:rsid w:val="00C6408C"/>
    <w:rsid w:val="00C64132"/>
    <w:rsid w:val="00C6416C"/>
    <w:rsid w:val="00C64215"/>
    <w:rsid w:val="00C6422F"/>
    <w:rsid w:val="00C64546"/>
    <w:rsid w:val="00C647C6"/>
    <w:rsid w:val="00C6492F"/>
    <w:rsid w:val="00C652D7"/>
    <w:rsid w:val="00C65841"/>
    <w:rsid w:val="00C65965"/>
    <w:rsid w:val="00C65A9F"/>
    <w:rsid w:val="00C66199"/>
    <w:rsid w:val="00C66E28"/>
    <w:rsid w:val="00C66FFF"/>
    <w:rsid w:val="00C70124"/>
    <w:rsid w:val="00C704B0"/>
    <w:rsid w:val="00C7055F"/>
    <w:rsid w:val="00C7121F"/>
    <w:rsid w:val="00C71910"/>
    <w:rsid w:val="00C719BF"/>
    <w:rsid w:val="00C71A0B"/>
    <w:rsid w:val="00C71C73"/>
    <w:rsid w:val="00C71D99"/>
    <w:rsid w:val="00C72D9D"/>
    <w:rsid w:val="00C737A3"/>
    <w:rsid w:val="00C73B3B"/>
    <w:rsid w:val="00C74107"/>
    <w:rsid w:val="00C74838"/>
    <w:rsid w:val="00C75A22"/>
    <w:rsid w:val="00C76090"/>
    <w:rsid w:val="00C768A6"/>
    <w:rsid w:val="00C76F86"/>
    <w:rsid w:val="00C77D89"/>
    <w:rsid w:val="00C77FD0"/>
    <w:rsid w:val="00C8049C"/>
    <w:rsid w:val="00C80A30"/>
    <w:rsid w:val="00C80C5F"/>
    <w:rsid w:val="00C80D7E"/>
    <w:rsid w:val="00C814B6"/>
    <w:rsid w:val="00C81B29"/>
    <w:rsid w:val="00C821CD"/>
    <w:rsid w:val="00C82F17"/>
    <w:rsid w:val="00C83C7A"/>
    <w:rsid w:val="00C84544"/>
    <w:rsid w:val="00C84658"/>
    <w:rsid w:val="00C85101"/>
    <w:rsid w:val="00C85807"/>
    <w:rsid w:val="00C85E2F"/>
    <w:rsid w:val="00C869FC"/>
    <w:rsid w:val="00C87AD4"/>
    <w:rsid w:val="00C9063E"/>
    <w:rsid w:val="00C908BA"/>
    <w:rsid w:val="00C91686"/>
    <w:rsid w:val="00C91A90"/>
    <w:rsid w:val="00C91E8B"/>
    <w:rsid w:val="00C93021"/>
    <w:rsid w:val="00C93147"/>
    <w:rsid w:val="00C93443"/>
    <w:rsid w:val="00C934C1"/>
    <w:rsid w:val="00C935AD"/>
    <w:rsid w:val="00C94B17"/>
    <w:rsid w:val="00C94DB3"/>
    <w:rsid w:val="00C9504B"/>
    <w:rsid w:val="00C9584E"/>
    <w:rsid w:val="00C95957"/>
    <w:rsid w:val="00C95B4E"/>
    <w:rsid w:val="00C95CFF"/>
    <w:rsid w:val="00C95F41"/>
    <w:rsid w:val="00C966A2"/>
    <w:rsid w:val="00C969B8"/>
    <w:rsid w:val="00C971ED"/>
    <w:rsid w:val="00C97A02"/>
    <w:rsid w:val="00CA0A8C"/>
    <w:rsid w:val="00CA0F4E"/>
    <w:rsid w:val="00CA2250"/>
    <w:rsid w:val="00CA3520"/>
    <w:rsid w:val="00CA3797"/>
    <w:rsid w:val="00CA3A6C"/>
    <w:rsid w:val="00CA3EF3"/>
    <w:rsid w:val="00CA40F0"/>
    <w:rsid w:val="00CA4BAB"/>
    <w:rsid w:val="00CA55D1"/>
    <w:rsid w:val="00CA5B92"/>
    <w:rsid w:val="00CA5C02"/>
    <w:rsid w:val="00CA64AE"/>
    <w:rsid w:val="00CA7222"/>
    <w:rsid w:val="00CA7C8B"/>
    <w:rsid w:val="00CB1156"/>
    <w:rsid w:val="00CB12C2"/>
    <w:rsid w:val="00CB15A4"/>
    <w:rsid w:val="00CB1699"/>
    <w:rsid w:val="00CB1F0E"/>
    <w:rsid w:val="00CB255E"/>
    <w:rsid w:val="00CB296A"/>
    <w:rsid w:val="00CB3979"/>
    <w:rsid w:val="00CB3DBA"/>
    <w:rsid w:val="00CB3F27"/>
    <w:rsid w:val="00CB4410"/>
    <w:rsid w:val="00CB49FD"/>
    <w:rsid w:val="00CB50D6"/>
    <w:rsid w:val="00CB5DD3"/>
    <w:rsid w:val="00CB5E2A"/>
    <w:rsid w:val="00CB645D"/>
    <w:rsid w:val="00CB692D"/>
    <w:rsid w:val="00CB6C4D"/>
    <w:rsid w:val="00CB6EFF"/>
    <w:rsid w:val="00CB6FB1"/>
    <w:rsid w:val="00CC14A3"/>
    <w:rsid w:val="00CC1AC0"/>
    <w:rsid w:val="00CC1CC8"/>
    <w:rsid w:val="00CC27F4"/>
    <w:rsid w:val="00CC3000"/>
    <w:rsid w:val="00CC30C1"/>
    <w:rsid w:val="00CC313E"/>
    <w:rsid w:val="00CC439C"/>
    <w:rsid w:val="00CC46DA"/>
    <w:rsid w:val="00CC485D"/>
    <w:rsid w:val="00CC4CA1"/>
    <w:rsid w:val="00CC4F8F"/>
    <w:rsid w:val="00CC5ACF"/>
    <w:rsid w:val="00CC642F"/>
    <w:rsid w:val="00CC70D7"/>
    <w:rsid w:val="00CC7134"/>
    <w:rsid w:val="00CC74FC"/>
    <w:rsid w:val="00CC7AAC"/>
    <w:rsid w:val="00CD0282"/>
    <w:rsid w:val="00CD0742"/>
    <w:rsid w:val="00CD0BE6"/>
    <w:rsid w:val="00CD144D"/>
    <w:rsid w:val="00CD20EA"/>
    <w:rsid w:val="00CD2134"/>
    <w:rsid w:val="00CD23C0"/>
    <w:rsid w:val="00CD27E5"/>
    <w:rsid w:val="00CD3CAC"/>
    <w:rsid w:val="00CD3F4B"/>
    <w:rsid w:val="00CD4635"/>
    <w:rsid w:val="00CD46EE"/>
    <w:rsid w:val="00CD47C7"/>
    <w:rsid w:val="00CD4DD9"/>
    <w:rsid w:val="00CD4EAD"/>
    <w:rsid w:val="00CD5AB6"/>
    <w:rsid w:val="00CD5B0A"/>
    <w:rsid w:val="00CD63A5"/>
    <w:rsid w:val="00CD661C"/>
    <w:rsid w:val="00CD686D"/>
    <w:rsid w:val="00CD734A"/>
    <w:rsid w:val="00CD7A5E"/>
    <w:rsid w:val="00CE0998"/>
    <w:rsid w:val="00CE10B1"/>
    <w:rsid w:val="00CE21CC"/>
    <w:rsid w:val="00CE2E16"/>
    <w:rsid w:val="00CE37EB"/>
    <w:rsid w:val="00CE3B10"/>
    <w:rsid w:val="00CE41D4"/>
    <w:rsid w:val="00CE44FD"/>
    <w:rsid w:val="00CE46E4"/>
    <w:rsid w:val="00CE48C5"/>
    <w:rsid w:val="00CE4C21"/>
    <w:rsid w:val="00CE5343"/>
    <w:rsid w:val="00CE53EE"/>
    <w:rsid w:val="00CE55AA"/>
    <w:rsid w:val="00CE5F85"/>
    <w:rsid w:val="00CE6561"/>
    <w:rsid w:val="00CE67DB"/>
    <w:rsid w:val="00CE6D3B"/>
    <w:rsid w:val="00CE7360"/>
    <w:rsid w:val="00CE74BC"/>
    <w:rsid w:val="00CE7D0F"/>
    <w:rsid w:val="00CF0416"/>
    <w:rsid w:val="00CF058A"/>
    <w:rsid w:val="00CF0AB0"/>
    <w:rsid w:val="00CF0B4F"/>
    <w:rsid w:val="00CF100B"/>
    <w:rsid w:val="00CF1D2C"/>
    <w:rsid w:val="00CF2B1D"/>
    <w:rsid w:val="00CF2B9E"/>
    <w:rsid w:val="00CF3188"/>
    <w:rsid w:val="00CF529A"/>
    <w:rsid w:val="00CF52D5"/>
    <w:rsid w:val="00CF63C4"/>
    <w:rsid w:val="00CF6C8B"/>
    <w:rsid w:val="00CF7D95"/>
    <w:rsid w:val="00CF7E59"/>
    <w:rsid w:val="00D002FB"/>
    <w:rsid w:val="00D01081"/>
    <w:rsid w:val="00D024B4"/>
    <w:rsid w:val="00D03703"/>
    <w:rsid w:val="00D04E84"/>
    <w:rsid w:val="00D050C9"/>
    <w:rsid w:val="00D051D6"/>
    <w:rsid w:val="00D05308"/>
    <w:rsid w:val="00D053EF"/>
    <w:rsid w:val="00D06308"/>
    <w:rsid w:val="00D078C3"/>
    <w:rsid w:val="00D07C86"/>
    <w:rsid w:val="00D1007A"/>
    <w:rsid w:val="00D10AFF"/>
    <w:rsid w:val="00D10D10"/>
    <w:rsid w:val="00D1112D"/>
    <w:rsid w:val="00D114EA"/>
    <w:rsid w:val="00D11560"/>
    <w:rsid w:val="00D13644"/>
    <w:rsid w:val="00D13A1C"/>
    <w:rsid w:val="00D140FA"/>
    <w:rsid w:val="00D15946"/>
    <w:rsid w:val="00D164E4"/>
    <w:rsid w:val="00D16735"/>
    <w:rsid w:val="00D16BA1"/>
    <w:rsid w:val="00D16BC5"/>
    <w:rsid w:val="00D16C47"/>
    <w:rsid w:val="00D16F99"/>
    <w:rsid w:val="00D20634"/>
    <w:rsid w:val="00D2087C"/>
    <w:rsid w:val="00D217B9"/>
    <w:rsid w:val="00D21944"/>
    <w:rsid w:val="00D21F5D"/>
    <w:rsid w:val="00D220B1"/>
    <w:rsid w:val="00D2225E"/>
    <w:rsid w:val="00D2260F"/>
    <w:rsid w:val="00D22A4E"/>
    <w:rsid w:val="00D22D4A"/>
    <w:rsid w:val="00D230E2"/>
    <w:rsid w:val="00D2359C"/>
    <w:rsid w:val="00D23C72"/>
    <w:rsid w:val="00D25120"/>
    <w:rsid w:val="00D25A32"/>
    <w:rsid w:val="00D25FA4"/>
    <w:rsid w:val="00D26D2C"/>
    <w:rsid w:val="00D271E2"/>
    <w:rsid w:val="00D273BD"/>
    <w:rsid w:val="00D276CE"/>
    <w:rsid w:val="00D309B4"/>
    <w:rsid w:val="00D3198A"/>
    <w:rsid w:val="00D33F13"/>
    <w:rsid w:val="00D345A9"/>
    <w:rsid w:val="00D34903"/>
    <w:rsid w:val="00D34A4D"/>
    <w:rsid w:val="00D34B6F"/>
    <w:rsid w:val="00D3503A"/>
    <w:rsid w:val="00D35279"/>
    <w:rsid w:val="00D35FD2"/>
    <w:rsid w:val="00D3630C"/>
    <w:rsid w:val="00D40034"/>
    <w:rsid w:val="00D405EA"/>
    <w:rsid w:val="00D407C8"/>
    <w:rsid w:val="00D42149"/>
    <w:rsid w:val="00D427D1"/>
    <w:rsid w:val="00D429D9"/>
    <w:rsid w:val="00D42E2D"/>
    <w:rsid w:val="00D4373B"/>
    <w:rsid w:val="00D43A2F"/>
    <w:rsid w:val="00D43C4D"/>
    <w:rsid w:val="00D43D71"/>
    <w:rsid w:val="00D43F94"/>
    <w:rsid w:val="00D446A0"/>
    <w:rsid w:val="00D446AA"/>
    <w:rsid w:val="00D448CE"/>
    <w:rsid w:val="00D44A1B"/>
    <w:rsid w:val="00D44D00"/>
    <w:rsid w:val="00D45206"/>
    <w:rsid w:val="00D459B4"/>
    <w:rsid w:val="00D46D32"/>
    <w:rsid w:val="00D4723A"/>
    <w:rsid w:val="00D50506"/>
    <w:rsid w:val="00D50A9B"/>
    <w:rsid w:val="00D51106"/>
    <w:rsid w:val="00D51651"/>
    <w:rsid w:val="00D51CAF"/>
    <w:rsid w:val="00D52323"/>
    <w:rsid w:val="00D527AE"/>
    <w:rsid w:val="00D53D4F"/>
    <w:rsid w:val="00D54133"/>
    <w:rsid w:val="00D54554"/>
    <w:rsid w:val="00D54C06"/>
    <w:rsid w:val="00D54DF0"/>
    <w:rsid w:val="00D55D9C"/>
    <w:rsid w:val="00D560D0"/>
    <w:rsid w:val="00D57609"/>
    <w:rsid w:val="00D60182"/>
    <w:rsid w:val="00D61EBD"/>
    <w:rsid w:val="00D62789"/>
    <w:rsid w:val="00D6295C"/>
    <w:rsid w:val="00D62B4B"/>
    <w:rsid w:val="00D630FD"/>
    <w:rsid w:val="00D63748"/>
    <w:rsid w:val="00D6378B"/>
    <w:rsid w:val="00D63AB0"/>
    <w:rsid w:val="00D63C2C"/>
    <w:rsid w:val="00D6461E"/>
    <w:rsid w:val="00D6503B"/>
    <w:rsid w:val="00D6530E"/>
    <w:rsid w:val="00D65D06"/>
    <w:rsid w:val="00D6615B"/>
    <w:rsid w:val="00D661A5"/>
    <w:rsid w:val="00D67205"/>
    <w:rsid w:val="00D67D67"/>
    <w:rsid w:val="00D67E1E"/>
    <w:rsid w:val="00D70F12"/>
    <w:rsid w:val="00D712B7"/>
    <w:rsid w:val="00D71525"/>
    <w:rsid w:val="00D71B1B"/>
    <w:rsid w:val="00D71EF3"/>
    <w:rsid w:val="00D71F5D"/>
    <w:rsid w:val="00D72527"/>
    <w:rsid w:val="00D736EC"/>
    <w:rsid w:val="00D73A7A"/>
    <w:rsid w:val="00D73D14"/>
    <w:rsid w:val="00D74063"/>
    <w:rsid w:val="00D741C8"/>
    <w:rsid w:val="00D756E4"/>
    <w:rsid w:val="00D75D65"/>
    <w:rsid w:val="00D76438"/>
    <w:rsid w:val="00D7643D"/>
    <w:rsid w:val="00D76EA4"/>
    <w:rsid w:val="00D77119"/>
    <w:rsid w:val="00D773FA"/>
    <w:rsid w:val="00D7748A"/>
    <w:rsid w:val="00D775F3"/>
    <w:rsid w:val="00D77BBD"/>
    <w:rsid w:val="00D800E0"/>
    <w:rsid w:val="00D80257"/>
    <w:rsid w:val="00D802CB"/>
    <w:rsid w:val="00D806DB"/>
    <w:rsid w:val="00D80D14"/>
    <w:rsid w:val="00D81301"/>
    <w:rsid w:val="00D818CD"/>
    <w:rsid w:val="00D820E2"/>
    <w:rsid w:val="00D83096"/>
    <w:rsid w:val="00D8346E"/>
    <w:rsid w:val="00D834A0"/>
    <w:rsid w:val="00D83517"/>
    <w:rsid w:val="00D84691"/>
    <w:rsid w:val="00D8500F"/>
    <w:rsid w:val="00D85674"/>
    <w:rsid w:val="00D85DD3"/>
    <w:rsid w:val="00D8617F"/>
    <w:rsid w:val="00D8667A"/>
    <w:rsid w:val="00D866ED"/>
    <w:rsid w:val="00D86C36"/>
    <w:rsid w:val="00D871D2"/>
    <w:rsid w:val="00D878FE"/>
    <w:rsid w:val="00D87F04"/>
    <w:rsid w:val="00D90764"/>
    <w:rsid w:val="00D91D46"/>
    <w:rsid w:val="00D92043"/>
    <w:rsid w:val="00D92D47"/>
    <w:rsid w:val="00D93172"/>
    <w:rsid w:val="00D945CC"/>
    <w:rsid w:val="00D95BE1"/>
    <w:rsid w:val="00D960B2"/>
    <w:rsid w:val="00D9714D"/>
    <w:rsid w:val="00D97630"/>
    <w:rsid w:val="00D976A5"/>
    <w:rsid w:val="00DA020F"/>
    <w:rsid w:val="00DA0276"/>
    <w:rsid w:val="00DA22C6"/>
    <w:rsid w:val="00DA298A"/>
    <w:rsid w:val="00DA4B00"/>
    <w:rsid w:val="00DA4C42"/>
    <w:rsid w:val="00DA4E2F"/>
    <w:rsid w:val="00DA52E5"/>
    <w:rsid w:val="00DA5605"/>
    <w:rsid w:val="00DA5730"/>
    <w:rsid w:val="00DA5ACF"/>
    <w:rsid w:val="00DA6C30"/>
    <w:rsid w:val="00DA7840"/>
    <w:rsid w:val="00DB0274"/>
    <w:rsid w:val="00DB060C"/>
    <w:rsid w:val="00DB1619"/>
    <w:rsid w:val="00DB2920"/>
    <w:rsid w:val="00DB31E7"/>
    <w:rsid w:val="00DB39B7"/>
    <w:rsid w:val="00DB3CAD"/>
    <w:rsid w:val="00DB3DD5"/>
    <w:rsid w:val="00DB4398"/>
    <w:rsid w:val="00DB4631"/>
    <w:rsid w:val="00DB4DF9"/>
    <w:rsid w:val="00DB50DD"/>
    <w:rsid w:val="00DB619A"/>
    <w:rsid w:val="00DB6352"/>
    <w:rsid w:val="00DB6941"/>
    <w:rsid w:val="00DB6E4C"/>
    <w:rsid w:val="00DB78EF"/>
    <w:rsid w:val="00DB7D8A"/>
    <w:rsid w:val="00DC04A8"/>
    <w:rsid w:val="00DC053A"/>
    <w:rsid w:val="00DC08B8"/>
    <w:rsid w:val="00DC0DEC"/>
    <w:rsid w:val="00DC27F9"/>
    <w:rsid w:val="00DC2895"/>
    <w:rsid w:val="00DC29CD"/>
    <w:rsid w:val="00DC2BDC"/>
    <w:rsid w:val="00DC4139"/>
    <w:rsid w:val="00DC4550"/>
    <w:rsid w:val="00DC5049"/>
    <w:rsid w:val="00DC5854"/>
    <w:rsid w:val="00DC6469"/>
    <w:rsid w:val="00DC7026"/>
    <w:rsid w:val="00DC7074"/>
    <w:rsid w:val="00DC72F4"/>
    <w:rsid w:val="00DD01F1"/>
    <w:rsid w:val="00DD06BB"/>
    <w:rsid w:val="00DD0DA0"/>
    <w:rsid w:val="00DD106B"/>
    <w:rsid w:val="00DD136C"/>
    <w:rsid w:val="00DD195B"/>
    <w:rsid w:val="00DD1A38"/>
    <w:rsid w:val="00DD1DCB"/>
    <w:rsid w:val="00DD231A"/>
    <w:rsid w:val="00DD3A4C"/>
    <w:rsid w:val="00DD3D13"/>
    <w:rsid w:val="00DD3D93"/>
    <w:rsid w:val="00DD4D0A"/>
    <w:rsid w:val="00DD4E11"/>
    <w:rsid w:val="00DD4F0E"/>
    <w:rsid w:val="00DD52C3"/>
    <w:rsid w:val="00DD56C4"/>
    <w:rsid w:val="00DD5B3A"/>
    <w:rsid w:val="00DD5EB2"/>
    <w:rsid w:val="00DD60C2"/>
    <w:rsid w:val="00DD687F"/>
    <w:rsid w:val="00DD68F1"/>
    <w:rsid w:val="00DD6B6D"/>
    <w:rsid w:val="00DD71C7"/>
    <w:rsid w:val="00DD7933"/>
    <w:rsid w:val="00DD79ED"/>
    <w:rsid w:val="00DD7D90"/>
    <w:rsid w:val="00DE008C"/>
    <w:rsid w:val="00DE00A8"/>
    <w:rsid w:val="00DE0390"/>
    <w:rsid w:val="00DE0C15"/>
    <w:rsid w:val="00DE0D8F"/>
    <w:rsid w:val="00DE156C"/>
    <w:rsid w:val="00DE1C3B"/>
    <w:rsid w:val="00DE22B7"/>
    <w:rsid w:val="00DE3EE2"/>
    <w:rsid w:val="00DE498A"/>
    <w:rsid w:val="00DE5AE2"/>
    <w:rsid w:val="00DE602D"/>
    <w:rsid w:val="00DE619A"/>
    <w:rsid w:val="00DE66D6"/>
    <w:rsid w:val="00DE7273"/>
    <w:rsid w:val="00DE75F1"/>
    <w:rsid w:val="00DE7CEB"/>
    <w:rsid w:val="00DE7D40"/>
    <w:rsid w:val="00DF02C0"/>
    <w:rsid w:val="00DF0C63"/>
    <w:rsid w:val="00DF0CB7"/>
    <w:rsid w:val="00DF1001"/>
    <w:rsid w:val="00DF2347"/>
    <w:rsid w:val="00DF29D2"/>
    <w:rsid w:val="00DF347C"/>
    <w:rsid w:val="00DF38F3"/>
    <w:rsid w:val="00DF3EEB"/>
    <w:rsid w:val="00DF4113"/>
    <w:rsid w:val="00DF4360"/>
    <w:rsid w:val="00DF4B03"/>
    <w:rsid w:val="00DF5933"/>
    <w:rsid w:val="00DF6126"/>
    <w:rsid w:val="00DF6300"/>
    <w:rsid w:val="00DF7272"/>
    <w:rsid w:val="00DF75F5"/>
    <w:rsid w:val="00DF7C18"/>
    <w:rsid w:val="00E00A01"/>
    <w:rsid w:val="00E012FE"/>
    <w:rsid w:val="00E01470"/>
    <w:rsid w:val="00E0157A"/>
    <w:rsid w:val="00E02208"/>
    <w:rsid w:val="00E026EE"/>
    <w:rsid w:val="00E02C0F"/>
    <w:rsid w:val="00E02F78"/>
    <w:rsid w:val="00E06035"/>
    <w:rsid w:val="00E06503"/>
    <w:rsid w:val="00E0754C"/>
    <w:rsid w:val="00E10031"/>
    <w:rsid w:val="00E10326"/>
    <w:rsid w:val="00E10440"/>
    <w:rsid w:val="00E10F77"/>
    <w:rsid w:val="00E11EB2"/>
    <w:rsid w:val="00E120D8"/>
    <w:rsid w:val="00E1249F"/>
    <w:rsid w:val="00E12642"/>
    <w:rsid w:val="00E127D1"/>
    <w:rsid w:val="00E12843"/>
    <w:rsid w:val="00E12B95"/>
    <w:rsid w:val="00E12E55"/>
    <w:rsid w:val="00E12F50"/>
    <w:rsid w:val="00E132F7"/>
    <w:rsid w:val="00E13397"/>
    <w:rsid w:val="00E13B77"/>
    <w:rsid w:val="00E14082"/>
    <w:rsid w:val="00E144E3"/>
    <w:rsid w:val="00E153F2"/>
    <w:rsid w:val="00E15CAF"/>
    <w:rsid w:val="00E15F3C"/>
    <w:rsid w:val="00E1664D"/>
    <w:rsid w:val="00E16E00"/>
    <w:rsid w:val="00E174B1"/>
    <w:rsid w:val="00E17E1A"/>
    <w:rsid w:val="00E2027D"/>
    <w:rsid w:val="00E202C4"/>
    <w:rsid w:val="00E206E2"/>
    <w:rsid w:val="00E20918"/>
    <w:rsid w:val="00E212D2"/>
    <w:rsid w:val="00E21B8D"/>
    <w:rsid w:val="00E21BB6"/>
    <w:rsid w:val="00E2202A"/>
    <w:rsid w:val="00E22C57"/>
    <w:rsid w:val="00E2375A"/>
    <w:rsid w:val="00E24F3F"/>
    <w:rsid w:val="00E2516E"/>
    <w:rsid w:val="00E25BDF"/>
    <w:rsid w:val="00E27104"/>
    <w:rsid w:val="00E27995"/>
    <w:rsid w:val="00E3018F"/>
    <w:rsid w:val="00E30E3A"/>
    <w:rsid w:val="00E30FF4"/>
    <w:rsid w:val="00E31309"/>
    <w:rsid w:val="00E31F2A"/>
    <w:rsid w:val="00E326A2"/>
    <w:rsid w:val="00E327AF"/>
    <w:rsid w:val="00E3289C"/>
    <w:rsid w:val="00E334B0"/>
    <w:rsid w:val="00E33762"/>
    <w:rsid w:val="00E33E4E"/>
    <w:rsid w:val="00E3526A"/>
    <w:rsid w:val="00E3540A"/>
    <w:rsid w:val="00E364E6"/>
    <w:rsid w:val="00E37938"/>
    <w:rsid w:val="00E37CE2"/>
    <w:rsid w:val="00E37CE8"/>
    <w:rsid w:val="00E4052D"/>
    <w:rsid w:val="00E40A34"/>
    <w:rsid w:val="00E40B26"/>
    <w:rsid w:val="00E40EFF"/>
    <w:rsid w:val="00E4278F"/>
    <w:rsid w:val="00E42A72"/>
    <w:rsid w:val="00E43086"/>
    <w:rsid w:val="00E431DF"/>
    <w:rsid w:val="00E432EC"/>
    <w:rsid w:val="00E4362A"/>
    <w:rsid w:val="00E43FAC"/>
    <w:rsid w:val="00E44253"/>
    <w:rsid w:val="00E442BE"/>
    <w:rsid w:val="00E455E2"/>
    <w:rsid w:val="00E4651C"/>
    <w:rsid w:val="00E46AD7"/>
    <w:rsid w:val="00E46D97"/>
    <w:rsid w:val="00E50485"/>
    <w:rsid w:val="00E504E3"/>
    <w:rsid w:val="00E529F8"/>
    <w:rsid w:val="00E52B11"/>
    <w:rsid w:val="00E52B13"/>
    <w:rsid w:val="00E52E9E"/>
    <w:rsid w:val="00E53142"/>
    <w:rsid w:val="00E533CB"/>
    <w:rsid w:val="00E53572"/>
    <w:rsid w:val="00E535FB"/>
    <w:rsid w:val="00E538CD"/>
    <w:rsid w:val="00E53971"/>
    <w:rsid w:val="00E54595"/>
    <w:rsid w:val="00E54722"/>
    <w:rsid w:val="00E54F76"/>
    <w:rsid w:val="00E551E8"/>
    <w:rsid w:val="00E553C6"/>
    <w:rsid w:val="00E553F8"/>
    <w:rsid w:val="00E56385"/>
    <w:rsid w:val="00E5678B"/>
    <w:rsid w:val="00E569FC"/>
    <w:rsid w:val="00E57D6F"/>
    <w:rsid w:val="00E60051"/>
    <w:rsid w:val="00E60BFF"/>
    <w:rsid w:val="00E619B5"/>
    <w:rsid w:val="00E61BDF"/>
    <w:rsid w:val="00E61D3D"/>
    <w:rsid w:val="00E622D8"/>
    <w:rsid w:val="00E62633"/>
    <w:rsid w:val="00E62CF1"/>
    <w:rsid w:val="00E64C0A"/>
    <w:rsid w:val="00E64C88"/>
    <w:rsid w:val="00E64F30"/>
    <w:rsid w:val="00E65625"/>
    <w:rsid w:val="00E65FE4"/>
    <w:rsid w:val="00E66495"/>
    <w:rsid w:val="00E66ADA"/>
    <w:rsid w:val="00E66EA0"/>
    <w:rsid w:val="00E67261"/>
    <w:rsid w:val="00E70AE5"/>
    <w:rsid w:val="00E71E62"/>
    <w:rsid w:val="00E7211C"/>
    <w:rsid w:val="00E7222B"/>
    <w:rsid w:val="00E72870"/>
    <w:rsid w:val="00E72C0D"/>
    <w:rsid w:val="00E73684"/>
    <w:rsid w:val="00E73998"/>
    <w:rsid w:val="00E73C7B"/>
    <w:rsid w:val="00E745F5"/>
    <w:rsid w:val="00E74830"/>
    <w:rsid w:val="00E753F6"/>
    <w:rsid w:val="00E77E58"/>
    <w:rsid w:val="00E77ECE"/>
    <w:rsid w:val="00E81348"/>
    <w:rsid w:val="00E81A4F"/>
    <w:rsid w:val="00E81D8A"/>
    <w:rsid w:val="00E8285D"/>
    <w:rsid w:val="00E82B82"/>
    <w:rsid w:val="00E83462"/>
    <w:rsid w:val="00E84178"/>
    <w:rsid w:val="00E8436A"/>
    <w:rsid w:val="00E84ACF"/>
    <w:rsid w:val="00E85928"/>
    <w:rsid w:val="00E87019"/>
    <w:rsid w:val="00E87615"/>
    <w:rsid w:val="00E87CCE"/>
    <w:rsid w:val="00E87DE5"/>
    <w:rsid w:val="00E9184C"/>
    <w:rsid w:val="00E923CA"/>
    <w:rsid w:val="00E9267A"/>
    <w:rsid w:val="00E933F5"/>
    <w:rsid w:val="00E944FF"/>
    <w:rsid w:val="00E96579"/>
    <w:rsid w:val="00E965CC"/>
    <w:rsid w:val="00E96A71"/>
    <w:rsid w:val="00E97BB1"/>
    <w:rsid w:val="00E97CFA"/>
    <w:rsid w:val="00EA0CB5"/>
    <w:rsid w:val="00EA13E3"/>
    <w:rsid w:val="00EA1DA0"/>
    <w:rsid w:val="00EA2B12"/>
    <w:rsid w:val="00EA336F"/>
    <w:rsid w:val="00EA39D9"/>
    <w:rsid w:val="00EA3C17"/>
    <w:rsid w:val="00EA4067"/>
    <w:rsid w:val="00EA40EB"/>
    <w:rsid w:val="00EA4463"/>
    <w:rsid w:val="00EA4F9C"/>
    <w:rsid w:val="00EA55BA"/>
    <w:rsid w:val="00EA58BA"/>
    <w:rsid w:val="00EA60E6"/>
    <w:rsid w:val="00EA6443"/>
    <w:rsid w:val="00EA6D40"/>
    <w:rsid w:val="00EA6D9C"/>
    <w:rsid w:val="00EA6F3D"/>
    <w:rsid w:val="00EA752C"/>
    <w:rsid w:val="00EB0092"/>
    <w:rsid w:val="00EB0694"/>
    <w:rsid w:val="00EB11E6"/>
    <w:rsid w:val="00EB24DE"/>
    <w:rsid w:val="00EB29F2"/>
    <w:rsid w:val="00EB2C74"/>
    <w:rsid w:val="00EB33C2"/>
    <w:rsid w:val="00EB344C"/>
    <w:rsid w:val="00EB36D6"/>
    <w:rsid w:val="00EB3EB3"/>
    <w:rsid w:val="00EB44B2"/>
    <w:rsid w:val="00EB48B1"/>
    <w:rsid w:val="00EB4E1C"/>
    <w:rsid w:val="00EB5046"/>
    <w:rsid w:val="00EB5619"/>
    <w:rsid w:val="00EB590E"/>
    <w:rsid w:val="00EB5B7E"/>
    <w:rsid w:val="00EB5F06"/>
    <w:rsid w:val="00EB5F9D"/>
    <w:rsid w:val="00EB67D5"/>
    <w:rsid w:val="00EB6908"/>
    <w:rsid w:val="00EB6DBF"/>
    <w:rsid w:val="00EB799C"/>
    <w:rsid w:val="00EC0802"/>
    <w:rsid w:val="00EC0928"/>
    <w:rsid w:val="00EC0979"/>
    <w:rsid w:val="00EC1073"/>
    <w:rsid w:val="00EC1CEE"/>
    <w:rsid w:val="00EC20F4"/>
    <w:rsid w:val="00EC28F3"/>
    <w:rsid w:val="00EC38C1"/>
    <w:rsid w:val="00EC4124"/>
    <w:rsid w:val="00EC4C52"/>
    <w:rsid w:val="00EC4D06"/>
    <w:rsid w:val="00EC6398"/>
    <w:rsid w:val="00EC63C7"/>
    <w:rsid w:val="00EC66E6"/>
    <w:rsid w:val="00EC7C3D"/>
    <w:rsid w:val="00ED00B7"/>
    <w:rsid w:val="00ED01A6"/>
    <w:rsid w:val="00ED0BCB"/>
    <w:rsid w:val="00ED1300"/>
    <w:rsid w:val="00ED1E1C"/>
    <w:rsid w:val="00ED23F0"/>
    <w:rsid w:val="00ED284C"/>
    <w:rsid w:val="00ED287D"/>
    <w:rsid w:val="00ED318B"/>
    <w:rsid w:val="00ED332C"/>
    <w:rsid w:val="00ED3D6B"/>
    <w:rsid w:val="00ED489D"/>
    <w:rsid w:val="00ED4AE3"/>
    <w:rsid w:val="00ED4B16"/>
    <w:rsid w:val="00ED5BDF"/>
    <w:rsid w:val="00ED6DB0"/>
    <w:rsid w:val="00ED7D47"/>
    <w:rsid w:val="00ED7DBF"/>
    <w:rsid w:val="00ED7F55"/>
    <w:rsid w:val="00EE01AC"/>
    <w:rsid w:val="00EE0B86"/>
    <w:rsid w:val="00EE18DA"/>
    <w:rsid w:val="00EE1A50"/>
    <w:rsid w:val="00EE1EBB"/>
    <w:rsid w:val="00EE200A"/>
    <w:rsid w:val="00EE2C88"/>
    <w:rsid w:val="00EE3365"/>
    <w:rsid w:val="00EE33DE"/>
    <w:rsid w:val="00EE3B71"/>
    <w:rsid w:val="00EE41E3"/>
    <w:rsid w:val="00EE4952"/>
    <w:rsid w:val="00EE4C73"/>
    <w:rsid w:val="00EE5F41"/>
    <w:rsid w:val="00EE6511"/>
    <w:rsid w:val="00EE7604"/>
    <w:rsid w:val="00EE7F40"/>
    <w:rsid w:val="00EF0176"/>
    <w:rsid w:val="00EF0FA3"/>
    <w:rsid w:val="00EF1E3F"/>
    <w:rsid w:val="00EF2248"/>
    <w:rsid w:val="00EF22C7"/>
    <w:rsid w:val="00EF265C"/>
    <w:rsid w:val="00EF2730"/>
    <w:rsid w:val="00EF33D3"/>
    <w:rsid w:val="00EF34EC"/>
    <w:rsid w:val="00EF4249"/>
    <w:rsid w:val="00EF44C6"/>
    <w:rsid w:val="00EF52CC"/>
    <w:rsid w:val="00F00103"/>
    <w:rsid w:val="00F00C5C"/>
    <w:rsid w:val="00F00E16"/>
    <w:rsid w:val="00F01306"/>
    <w:rsid w:val="00F01543"/>
    <w:rsid w:val="00F015A5"/>
    <w:rsid w:val="00F01AE6"/>
    <w:rsid w:val="00F01E03"/>
    <w:rsid w:val="00F02915"/>
    <w:rsid w:val="00F02C88"/>
    <w:rsid w:val="00F03102"/>
    <w:rsid w:val="00F037CC"/>
    <w:rsid w:val="00F038D0"/>
    <w:rsid w:val="00F04277"/>
    <w:rsid w:val="00F059AC"/>
    <w:rsid w:val="00F05E94"/>
    <w:rsid w:val="00F06171"/>
    <w:rsid w:val="00F067A9"/>
    <w:rsid w:val="00F0684F"/>
    <w:rsid w:val="00F07264"/>
    <w:rsid w:val="00F07529"/>
    <w:rsid w:val="00F07631"/>
    <w:rsid w:val="00F077F6"/>
    <w:rsid w:val="00F07812"/>
    <w:rsid w:val="00F07BCE"/>
    <w:rsid w:val="00F108A8"/>
    <w:rsid w:val="00F10981"/>
    <w:rsid w:val="00F10A9E"/>
    <w:rsid w:val="00F11350"/>
    <w:rsid w:val="00F11C2A"/>
    <w:rsid w:val="00F11DAC"/>
    <w:rsid w:val="00F12035"/>
    <w:rsid w:val="00F12437"/>
    <w:rsid w:val="00F1260C"/>
    <w:rsid w:val="00F12663"/>
    <w:rsid w:val="00F134DB"/>
    <w:rsid w:val="00F135C5"/>
    <w:rsid w:val="00F13A44"/>
    <w:rsid w:val="00F143B6"/>
    <w:rsid w:val="00F1529A"/>
    <w:rsid w:val="00F15343"/>
    <w:rsid w:val="00F1588F"/>
    <w:rsid w:val="00F15CA9"/>
    <w:rsid w:val="00F16165"/>
    <w:rsid w:val="00F167B2"/>
    <w:rsid w:val="00F16C3B"/>
    <w:rsid w:val="00F16E39"/>
    <w:rsid w:val="00F17014"/>
    <w:rsid w:val="00F20295"/>
    <w:rsid w:val="00F206EA"/>
    <w:rsid w:val="00F21343"/>
    <w:rsid w:val="00F21A64"/>
    <w:rsid w:val="00F220CC"/>
    <w:rsid w:val="00F228BC"/>
    <w:rsid w:val="00F22B1E"/>
    <w:rsid w:val="00F22E22"/>
    <w:rsid w:val="00F23067"/>
    <w:rsid w:val="00F236CB"/>
    <w:rsid w:val="00F247FF"/>
    <w:rsid w:val="00F24BC7"/>
    <w:rsid w:val="00F24F07"/>
    <w:rsid w:val="00F25276"/>
    <w:rsid w:val="00F25678"/>
    <w:rsid w:val="00F25C19"/>
    <w:rsid w:val="00F26F1B"/>
    <w:rsid w:val="00F273B5"/>
    <w:rsid w:val="00F273C8"/>
    <w:rsid w:val="00F27533"/>
    <w:rsid w:val="00F27AAB"/>
    <w:rsid w:val="00F30D41"/>
    <w:rsid w:val="00F311F6"/>
    <w:rsid w:val="00F316F1"/>
    <w:rsid w:val="00F31F97"/>
    <w:rsid w:val="00F33081"/>
    <w:rsid w:val="00F33590"/>
    <w:rsid w:val="00F3422C"/>
    <w:rsid w:val="00F35A2B"/>
    <w:rsid w:val="00F35F41"/>
    <w:rsid w:val="00F35FFC"/>
    <w:rsid w:val="00F364CB"/>
    <w:rsid w:val="00F36FCE"/>
    <w:rsid w:val="00F37526"/>
    <w:rsid w:val="00F3756D"/>
    <w:rsid w:val="00F37C27"/>
    <w:rsid w:val="00F4143E"/>
    <w:rsid w:val="00F4179A"/>
    <w:rsid w:val="00F419ED"/>
    <w:rsid w:val="00F421A4"/>
    <w:rsid w:val="00F42262"/>
    <w:rsid w:val="00F42381"/>
    <w:rsid w:val="00F424AC"/>
    <w:rsid w:val="00F42832"/>
    <w:rsid w:val="00F42B12"/>
    <w:rsid w:val="00F42EBA"/>
    <w:rsid w:val="00F4362B"/>
    <w:rsid w:val="00F44855"/>
    <w:rsid w:val="00F455FB"/>
    <w:rsid w:val="00F456E3"/>
    <w:rsid w:val="00F457F2"/>
    <w:rsid w:val="00F45C19"/>
    <w:rsid w:val="00F464D4"/>
    <w:rsid w:val="00F4761F"/>
    <w:rsid w:val="00F477B7"/>
    <w:rsid w:val="00F508A3"/>
    <w:rsid w:val="00F509A0"/>
    <w:rsid w:val="00F516BD"/>
    <w:rsid w:val="00F51BDE"/>
    <w:rsid w:val="00F5285F"/>
    <w:rsid w:val="00F52EDE"/>
    <w:rsid w:val="00F53B06"/>
    <w:rsid w:val="00F53B57"/>
    <w:rsid w:val="00F543D6"/>
    <w:rsid w:val="00F54587"/>
    <w:rsid w:val="00F5462A"/>
    <w:rsid w:val="00F5499C"/>
    <w:rsid w:val="00F5594D"/>
    <w:rsid w:val="00F56085"/>
    <w:rsid w:val="00F56590"/>
    <w:rsid w:val="00F5677C"/>
    <w:rsid w:val="00F56AA8"/>
    <w:rsid w:val="00F56D03"/>
    <w:rsid w:val="00F56DDF"/>
    <w:rsid w:val="00F57155"/>
    <w:rsid w:val="00F5732D"/>
    <w:rsid w:val="00F576F9"/>
    <w:rsid w:val="00F57848"/>
    <w:rsid w:val="00F60570"/>
    <w:rsid w:val="00F608A1"/>
    <w:rsid w:val="00F6120B"/>
    <w:rsid w:val="00F61250"/>
    <w:rsid w:val="00F6260E"/>
    <w:rsid w:val="00F626CD"/>
    <w:rsid w:val="00F628C3"/>
    <w:rsid w:val="00F63255"/>
    <w:rsid w:val="00F6453A"/>
    <w:rsid w:val="00F6458D"/>
    <w:rsid w:val="00F64D91"/>
    <w:rsid w:val="00F6529D"/>
    <w:rsid w:val="00F65433"/>
    <w:rsid w:val="00F663D5"/>
    <w:rsid w:val="00F66EE1"/>
    <w:rsid w:val="00F66F26"/>
    <w:rsid w:val="00F672B8"/>
    <w:rsid w:val="00F67307"/>
    <w:rsid w:val="00F673B0"/>
    <w:rsid w:val="00F67917"/>
    <w:rsid w:val="00F707BE"/>
    <w:rsid w:val="00F70A3E"/>
    <w:rsid w:val="00F7209C"/>
    <w:rsid w:val="00F72EE7"/>
    <w:rsid w:val="00F734E4"/>
    <w:rsid w:val="00F738FD"/>
    <w:rsid w:val="00F73D1F"/>
    <w:rsid w:val="00F740B8"/>
    <w:rsid w:val="00F7419A"/>
    <w:rsid w:val="00F742EF"/>
    <w:rsid w:val="00F754F9"/>
    <w:rsid w:val="00F7571C"/>
    <w:rsid w:val="00F75A75"/>
    <w:rsid w:val="00F76B25"/>
    <w:rsid w:val="00F7727B"/>
    <w:rsid w:val="00F77382"/>
    <w:rsid w:val="00F773D7"/>
    <w:rsid w:val="00F77BE7"/>
    <w:rsid w:val="00F77C85"/>
    <w:rsid w:val="00F80034"/>
    <w:rsid w:val="00F80903"/>
    <w:rsid w:val="00F810B4"/>
    <w:rsid w:val="00F81E02"/>
    <w:rsid w:val="00F82807"/>
    <w:rsid w:val="00F831A2"/>
    <w:rsid w:val="00F837B1"/>
    <w:rsid w:val="00F83CBC"/>
    <w:rsid w:val="00F83F8F"/>
    <w:rsid w:val="00F867C0"/>
    <w:rsid w:val="00F86F49"/>
    <w:rsid w:val="00F8704A"/>
    <w:rsid w:val="00F878F0"/>
    <w:rsid w:val="00F87948"/>
    <w:rsid w:val="00F87D3A"/>
    <w:rsid w:val="00F87F63"/>
    <w:rsid w:val="00F87FDA"/>
    <w:rsid w:val="00F90867"/>
    <w:rsid w:val="00F91FC0"/>
    <w:rsid w:val="00F91FFD"/>
    <w:rsid w:val="00F92716"/>
    <w:rsid w:val="00F928A8"/>
    <w:rsid w:val="00F92C68"/>
    <w:rsid w:val="00F92CA9"/>
    <w:rsid w:val="00F933BB"/>
    <w:rsid w:val="00F93C1E"/>
    <w:rsid w:val="00F93C94"/>
    <w:rsid w:val="00F93E13"/>
    <w:rsid w:val="00F941EA"/>
    <w:rsid w:val="00F94BCD"/>
    <w:rsid w:val="00F955BA"/>
    <w:rsid w:val="00F958B5"/>
    <w:rsid w:val="00F95972"/>
    <w:rsid w:val="00F95AE1"/>
    <w:rsid w:val="00F962C2"/>
    <w:rsid w:val="00F96340"/>
    <w:rsid w:val="00F963D6"/>
    <w:rsid w:val="00F969EB"/>
    <w:rsid w:val="00F970EC"/>
    <w:rsid w:val="00F97455"/>
    <w:rsid w:val="00F97647"/>
    <w:rsid w:val="00F97B9A"/>
    <w:rsid w:val="00F97BBA"/>
    <w:rsid w:val="00FA07AA"/>
    <w:rsid w:val="00FA090E"/>
    <w:rsid w:val="00FA1DCF"/>
    <w:rsid w:val="00FA204E"/>
    <w:rsid w:val="00FA2A5E"/>
    <w:rsid w:val="00FA2C69"/>
    <w:rsid w:val="00FA301C"/>
    <w:rsid w:val="00FA33FE"/>
    <w:rsid w:val="00FA34AF"/>
    <w:rsid w:val="00FA3562"/>
    <w:rsid w:val="00FA4353"/>
    <w:rsid w:val="00FA4473"/>
    <w:rsid w:val="00FA4477"/>
    <w:rsid w:val="00FA44E4"/>
    <w:rsid w:val="00FA4B79"/>
    <w:rsid w:val="00FA4CE9"/>
    <w:rsid w:val="00FA59D5"/>
    <w:rsid w:val="00FA5ADF"/>
    <w:rsid w:val="00FA63FE"/>
    <w:rsid w:val="00FA6618"/>
    <w:rsid w:val="00FA6BDE"/>
    <w:rsid w:val="00FA6D91"/>
    <w:rsid w:val="00FA7167"/>
    <w:rsid w:val="00FA7403"/>
    <w:rsid w:val="00FA7952"/>
    <w:rsid w:val="00FB0A7D"/>
    <w:rsid w:val="00FB1634"/>
    <w:rsid w:val="00FB1E01"/>
    <w:rsid w:val="00FB1E5F"/>
    <w:rsid w:val="00FB2652"/>
    <w:rsid w:val="00FB2AD4"/>
    <w:rsid w:val="00FB3234"/>
    <w:rsid w:val="00FB3A12"/>
    <w:rsid w:val="00FB4561"/>
    <w:rsid w:val="00FB48BB"/>
    <w:rsid w:val="00FB6577"/>
    <w:rsid w:val="00FB720A"/>
    <w:rsid w:val="00FB746F"/>
    <w:rsid w:val="00FB7625"/>
    <w:rsid w:val="00FB771B"/>
    <w:rsid w:val="00FB7F3D"/>
    <w:rsid w:val="00FC0343"/>
    <w:rsid w:val="00FC0D5F"/>
    <w:rsid w:val="00FC1085"/>
    <w:rsid w:val="00FC1184"/>
    <w:rsid w:val="00FC2BBC"/>
    <w:rsid w:val="00FC2E5B"/>
    <w:rsid w:val="00FC391C"/>
    <w:rsid w:val="00FC3A97"/>
    <w:rsid w:val="00FC46ED"/>
    <w:rsid w:val="00FC5A2A"/>
    <w:rsid w:val="00FC5D79"/>
    <w:rsid w:val="00FC5D8B"/>
    <w:rsid w:val="00FC5DBD"/>
    <w:rsid w:val="00FC5EC1"/>
    <w:rsid w:val="00FC63C2"/>
    <w:rsid w:val="00FC65D4"/>
    <w:rsid w:val="00FC71BE"/>
    <w:rsid w:val="00FD0071"/>
    <w:rsid w:val="00FD0B99"/>
    <w:rsid w:val="00FD1375"/>
    <w:rsid w:val="00FD1437"/>
    <w:rsid w:val="00FD1499"/>
    <w:rsid w:val="00FD14D2"/>
    <w:rsid w:val="00FD3A93"/>
    <w:rsid w:val="00FD3F39"/>
    <w:rsid w:val="00FD4374"/>
    <w:rsid w:val="00FD4A62"/>
    <w:rsid w:val="00FD5097"/>
    <w:rsid w:val="00FD61C7"/>
    <w:rsid w:val="00FD6E9B"/>
    <w:rsid w:val="00FD7847"/>
    <w:rsid w:val="00FD7AF2"/>
    <w:rsid w:val="00FD7E94"/>
    <w:rsid w:val="00FE003F"/>
    <w:rsid w:val="00FE01A9"/>
    <w:rsid w:val="00FE022E"/>
    <w:rsid w:val="00FE0320"/>
    <w:rsid w:val="00FE08FF"/>
    <w:rsid w:val="00FE117F"/>
    <w:rsid w:val="00FE1DE4"/>
    <w:rsid w:val="00FE241B"/>
    <w:rsid w:val="00FE2489"/>
    <w:rsid w:val="00FE26B2"/>
    <w:rsid w:val="00FE2ABC"/>
    <w:rsid w:val="00FE3047"/>
    <w:rsid w:val="00FE3084"/>
    <w:rsid w:val="00FE379F"/>
    <w:rsid w:val="00FE3A80"/>
    <w:rsid w:val="00FE3CAF"/>
    <w:rsid w:val="00FE3E61"/>
    <w:rsid w:val="00FE3E92"/>
    <w:rsid w:val="00FE582B"/>
    <w:rsid w:val="00FE5B61"/>
    <w:rsid w:val="00FE64EE"/>
    <w:rsid w:val="00FF05E8"/>
    <w:rsid w:val="00FF0BD8"/>
    <w:rsid w:val="00FF0CDA"/>
    <w:rsid w:val="00FF12D1"/>
    <w:rsid w:val="00FF219B"/>
    <w:rsid w:val="00FF2310"/>
    <w:rsid w:val="00FF2637"/>
    <w:rsid w:val="00FF2A1C"/>
    <w:rsid w:val="00FF3241"/>
    <w:rsid w:val="00FF460E"/>
    <w:rsid w:val="00FF574C"/>
    <w:rsid w:val="00FF5954"/>
    <w:rsid w:val="00FF5FB9"/>
    <w:rsid w:val="00FF6266"/>
    <w:rsid w:val="00FF63FF"/>
    <w:rsid w:val="00FF655D"/>
    <w:rsid w:val="00FF6BE8"/>
    <w:rsid w:val="00FF6C51"/>
    <w:rsid w:val="00FF71B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4"/>
    <o:shapelayout v:ext="edit">
      <o:idmap v:ext="edit" data="1"/>
    </o:shapelayout>
  </w:shapeDefaults>
  <w:decimalSymbol w:val="."/>
  <w:listSeparator w:val=","/>
  <w14:docId w14:val="4681B5FD"/>
  <w15:docId w15:val="{6D871CCB-66EA-4727-A713-096CF5C27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059B7"/>
    <w:rPr>
      <w:sz w:val="24"/>
      <w:szCs w:val="24"/>
      <w:lang w:val="en-GB" w:eastAsia="en-US"/>
    </w:rPr>
  </w:style>
  <w:style w:type="paragraph" w:styleId="Heading1">
    <w:name w:val="heading 1"/>
    <w:basedOn w:val="Normal"/>
    <w:next w:val="Normal"/>
    <w:link w:val="Heading1Char"/>
    <w:uiPriority w:val="9"/>
    <w:qFormat/>
    <w:rsid w:val="00CC713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76" w:lineRule="auto"/>
      <w:outlineLvl w:val="0"/>
    </w:pPr>
    <w:rPr>
      <w:rFonts w:ascii="Arial" w:eastAsia="Times New Roman" w:hAnsi="Arial"/>
      <w:b/>
      <w:bCs/>
      <w:kern w:val="32"/>
      <w:sz w:val="28"/>
      <w:szCs w:val="32"/>
      <w:bdr w:val="none" w:sz="0" w:space="0" w:color="auto"/>
    </w:rPr>
  </w:style>
  <w:style w:type="paragraph" w:styleId="Heading2">
    <w:name w:val="heading 2"/>
    <w:basedOn w:val="Normal"/>
    <w:next w:val="Normal"/>
    <w:link w:val="Heading2Char"/>
    <w:uiPriority w:val="9"/>
    <w:unhideWhenUsed/>
    <w:qFormat/>
    <w:rsid w:val="00BF5ABA"/>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1"/>
    </w:pPr>
    <w:rPr>
      <w:rFonts w:asciiTheme="majorHAnsi" w:eastAsiaTheme="majorEastAsia" w:hAnsiTheme="majorHAnsi" w:cstheme="majorBidi"/>
      <w:color w:val="2E74B5" w:themeColor="accent1" w:themeShade="BF"/>
      <w:sz w:val="26"/>
      <w:szCs w:val="26"/>
      <w:bdr w:val="none" w:sz="0" w:space="0" w:color="auto"/>
      <w:lang w:val="en-US"/>
    </w:rPr>
  </w:style>
  <w:style w:type="paragraph" w:styleId="Heading3">
    <w:name w:val="heading 3"/>
    <w:basedOn w:val="Normal"/>
    <w:next w:val="Normal"/>
    <w:link w:val="Heading3Char"/>
    <w:uiPriority w:val="9"/>
    <w:unhideWhenUsed/>
    <w:qFormat/>
    <w:rsid w:val="00D802C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4520D"/>
    <w:rPr>
      <w:u w:val="single"/>
    </w:rPr>
  </w:style>
  <w:style w:type="paragraph" w:customStyle="1" w:styleId="En-tte1">
    <w:name w:val="En-tête1"/>
    <w:rsid w:val="0024520D"/>
    <w:pPr>
      <w:tabs>
        <w:tab w:val="right" w:pos="9020"/>
      </w:tabs>
    </w:pPr>
    <w:rPr>
      <w:rFonts w:ascii="Helvetica" w:hAnsi="Arial Unicode MS" w:cs="Arial Unicode MS"/>
      <w:color w:val="000000"/>
      <w:sz w:val="24"/>
      <w:szCs w:val="24"/>
    </w:rPr>
  </w:style>
  <w:style w:type="paragraph" w:styleId="Footer">
    <w:name w:val="footer"/>
    <w:link w:val="FooterChar"/>
    <w:uiPriority w:val="99"/>
    <w:rsid w:val="0024520D"/>
    <w:pPr>
      <w:tabs>
        <w:tab w:val="center" w:pos="4513"/>
        <w:tab w:val="right" w:pos="9026"/>
      </w:tabs>
    </w:pPr>
    <w:rPr>
      <w:rFonts w:ascii="Calibri" w:eastAsia="Calibri" w:hAnsi="Calibri" w:cs="Calibri"/>
      <w:color w:val="000000"/>
      <w:sz w:val="22"/>
      <w:szCs w:val="22"/>
      <w:u w:color="000000"/>
      <w:lang w:val="en-US"/>
    </w:rPr>
  </w:style>
  <w:style w:type="character" w:customStyle="1" w:styleId="Lien">
    <w:name w:val="Lien"/>
    <w:rsid w:val="0024520D"/>
    <w:rPr>
      <w:color w:val="0563C1"/>
      <w:u w:val="single" w:color="0563C1"/>
    </w:rPr>
  </w:style>
  <w:style w:type="character" w:customStyle="1" w:styleId="Hyperlink0">
    <w:name w:val="Hyperlink.0"/>
    <w:basedOn w:val="Lien"/>
    <w:rsid w:val="0024520D"/>
    <w:rPr>
      <w:rFonts w:ascii="Garamond" w:eastAsia="Garamond" w:hAnsi="Garamond" w:cs="Garamond"/>
      <w:color w:val="0563C1"/>
      <w:sz w:val="20"/>
      <w:szCs w:val="20"/>
      <w:u w:val="single" w:color="0563C1"/>
    </w:rPr>
  </w:style>
  <w:style w:type="paragraph" w:customStyle="1" w:styleId="Corps">
    <w:name w:val="Corps"/>
    <w:rsid w:val="0024520D"/>
    <w:pPr>
      <w:spacing w:after="160" w:line="259" w:lineRule="auto"/>
    </w:pPr>
    <w:rPr>
      <w:rFonts w:ascii="Calibri" w:eastAsia="Calibri" w:hAnsi="Calibri" w:cs="Calibri"/>
      <w:color w:val="000000"/>
      <w:sz w:val="22"/>
      <w:szCs w:val="22"/>
      <w:u w:color="000000"/>
    </w:rPr>
  </w:style>
  <w:style w:type="paragraph" w:styleId="FootnoteText">
    <w:name w:val="footnote text"/>
    <w:link w:val="FootnoteTextChar"/>
    <w:uiPriority w:val="99"/>
    <w:rsid w:val="0024520D"/>
    <w:rPr>
      <w:rFonts w:ascii="Calibri" w:eastAsia="Calibri" w:hAnsi="Calibri" w:cs="Calibri"/>
      <w:color w:val="000000"/>
      <w:u w:color="000000"/>
      <w:lang w:val="en-US"/>
    </w:rPr>
  </w:style>
  <w:style w:type="paragraph" w:styleId="ListParagraph">
    <w:name w:val="List Paragraph"/>
    <w:uiPriority w:val="34"/>
    <w:qFormat/>
    <w:rsid w:val="0024520D"/>
    <w:pPr>
      <w:spacing w:after="160" w:line="259" w:lineRule="auto"/>
      <w:ind w:left="720"/>
    </w:pPr>
    <w:rPr>
      <w:rFonts w:ascii="Calibri" w:eastAsia="Calibri" w:hAnsi="Calibri" w:cs="Calibri"/>
      <w:color w:val="000000"/>
      <w:sz w:val="22"/>
      <w:szCs w:val="22"/>
      <w:u w:color="000000"/>
      <w:lang w:val="en-US"/>
    </w:rPr>
  </w:style>
  <w:style w:type="numbering" w:customStyle="1" w:styleId="List0">
    <w:name w:val="List 0"/>
    <w:basedOn w:val="Style1import"/>
    <w:rsid w:val="0024520D"/>
    <w:pPr>
      <w:numPr>
        <w:numId w:val="1"/>
      </w:numPr>
    </w:pPr>
  </w:style>
  <w:style w:type="numbering" w:customStyle="1" w:styleId="Style1import">
    <w:name w:val="Style 1 importé"/>
    <w:rsid w:val="0024520D"/>
  </w:style>
  <w:style w:type="paragraph" w:styleId="BalloonText">
    <w:name w:val="Balloon Text"/>
    <w:basedOn w:val="Normal"/>
    <w:link w:val="BalloonTextChar"/>
    <w:uiPriority w:val="99"/>
    <w:semiHidden/>
    <w:unhideWhenUsed/>
    <w:rsid w:val="009F4201"/>
    <w:rPr>
      <w:rFonts w:ascii="Segoe UI" w:hAnsi="Segoe UI" w:cs="Segoe UI"/>
      <w:sz w:val="18"/>
      <w:szCs w:val="18"/>
    </w:rPr>
  </w:style>
  <w:style w:type="character" w:customStyle="1" w:styleId="BalloonTextChar">
    <w:name w:val="Balloon Text Char"/>
    <w:basedOn w:val="DefaultParagraphFont"/>
    <w:link w:val="BalloonText"/>
    <w:uiPriority w:val="99"/>
    <w:rsid w:val="009F4201"/>
    <w:rPr>
      <w:rFonts w:ascii="Segoe UI" w:hAnsi="Segoe UI" w:cs="Segoe UI"/>
      <w:sz w:val="18"/>
      <w:szCs w:val="18"/>
      <w:lang w:val="en-US" w:eastAsia="en-US"/>
    </w:rPr>
  </w:style>
  <w:style w:type="character" w:styleId="FootnoteReference">
    <w:name w:val="footnote reference"/>
    <w:basedOn w:val="DefaultParagraphFont"/>
    <w:uiPriority w:val="99"/>
    <w:semiHidden/>
    <w:unhideWhenUsed/>
    <w:rsid w:val="00A34EBF"/>
    <w:rPr>
      <w:vertAlign w:val="superscript"/>
    </w:rPr>
  </w:style>
  <w:style w:type="paragraph" w:styleId="EndnoteText">
    <w:name w:val="endnote text"/>
    <w:basedOn w:val="Normal"/>
    <w:link w:val="EndnoteTextChar"/>
    <w:uiPriority w:val="99"/>
    <w:semiHidden/>
    <w:unhideWhenUsed/>
    <w:rsid w:val="00A34EBF"/>
    <w:rPr>
      <w:sz w:val="20"/>
      <w:szCs w:val="20"/>
    </w:rPr>
  </w:style>
  <w:style w:type="character" w:customStyle="1" w:styleId="EndnoteTextChar">
    <w:name w:val="Endnote Text Char"/>
    <w:basedOn w:val="DefaultParagraphFont"/>
    <w:link w:val="EndnoteText"/>
    <w:uiPriority w:val="99"/>
    <w:semiHidden/>
    <w:rsid w:val="00A34EBF"/>
    <w:rPr>
      <w:lang w:val="en-US" w:eastAsia="en-US"/>
    </w:rPr>
  </w:style>
  <w:style w:type="character" w:styleId="EndnoteReference">
    <w:name w:val="endnote reference"/>
    <w:basedOn w:val="DefaultParagraphFont"/>
    <w:uiPriority w:val="99"/>
    <w:semiHidden/>
    <w:unhideWhenUsed/>
    <w:rsid w:val="00A34EBF"/>
    <w:rPr>
      <w:vertAlign w:val="superscript"/>
    </w:rPr>
  </w:style>
  <w:style w:type="paragraph" w:styleId="NoSpacing">
    <w:name w:val="No Spacing"/>
    <w:uiPriority w:val="1"/>
    <w:qFormat/>
    <w:rsid w:val="00625DEA"/>
    <w:rPr>
      <w:sz w:val="24"/>
      <w:szCs w:val="24"/>
      <w:lang w:val="en-US" w:eastAsia="en-US"/>
    </w:rPr>
  </w:style>
  <w:style w:type="paragraph" w:styleId="Header">
    <w:name w:val="header"/>
    <w:basedOn w:val="Normal"/>
    <w:link w:val="HeaderChar"/>
    <w:uiPriority w:val="99"/>
    <w:unhideWhenUsed/>
    <w:rsid w:val="000C061B"/>
    <w:pPr>
      <w:tabs>
        <w:tab w:val="center" w:pos="4513"/>
        <w:tab w:val="right" w:pos="9026"/>
      </w:tabs>
    </w:pPr>
  </w:style>
  <w:style w:type="character" w:customStyle="1" w:styleId="HeaderChar">
    <w:name w:val="Header Char"/>
    <w:basedOn w:val="DefaultParagraphFont"/>
    <w:link w:val="Header"/>
    <w:uiPriority w:val="99"/>
    <w:rsid w:val="000C061B"/>
    <w:rPr>
      <w:sz w:val="24"/>
      <w:szCs w:val="24"/>
      <w:lang w:val="en-US" w:eastAsia="en-US"/>
    </w:rPr>
  </w:style>
  <w:style w:type="character" w:styleId="CommentReference">
    <w:name w:val="annotation reference"/>
    <w:basedOn w:val="DefaultParagraphFont"/>
    <w:uiPriority w:val="99"/>
    <w:unhideWhenUsed/>
    <w:rsid w:val="00435A3D"/>
    <w:rPr>
      <w:sz w:val="16"/>
      <w:szCs w:val="16"/>
    </w:rPr>
  </w:style>
  <w:style w:type="paragraph" w:styleId="CommentText">
    <w:name w:val="annotation text"/>
    <w:basedOn w:val="Normal"/>
    <w:link w:val="CommentTextChar"/>
    <w:uiPriority w:val="99"/>
    <w:unhideWhenUsed/>
    <w:rsid w:val="00435A3D"/>
    <w:rPr>
      <w:sz w:val="20"/>
      <w:szCs w:val="20"/>
    </w:rPr>
  </w:style>
  <w:style w:type="character" w:customStyle="1" w:styleId="CommentTextChar">
    <w:name w:val="Comment Text Char"/>
    <w:basedOn w:val="DefaultParagraphFont"/>
    <w:link w:val="CommentText"/>
    <w:uiPriority w:val="99"/>
    <w:rsid w:val="00435A3D"/>
    <w:rPr>
      <w:lang w:val="en-US" w:eastAsia="en-US"/>
    </w:rPr>
  </w:style>
  <w:style w:type="paragraph" w:styleId="CommentSubject">
    <w:name w:val="annotation subject"/>
    <w:basedOn w:val="CommentText"/>
    <w:next w:val="CommentText"/>
    <w:link w:val="CommentSubjectChar"/>
    <w:uiPriority w:val="99"/>
    <w:semiHidden/>
    <w:unhideWhenUsed/>
    <w:rsid w:val="00435A3D"/>
    <w:rPr>
      <w:b/>
      <w:bCs/>
    </w:rPr>
  </w:style>
  <w:style w:type="character" w:customStyle="1" w:styleId="CommentSubjectChar">
    <w:name w:val="Comment Subject Char"/>
    <w:basedOn w:val="CommentTextChar"/>
    <w:link w:val="CommentSubject"/>
    <w:uiPriority w:val="99"/>
    <w:semiHidden/>
    <w:rsid w:val="00435A3D"/>
    <w:rPr>
      <w:b/>
      <w:bCs/>
      <w:lang w:val="en-US" w:eastAsia="en-US"/>
    </w:rPr>
  </w:style>
  <w:style w:type="character" w:customStyle="1" w:styleId="FootnoteTextChar">
    <w:name w:val="Footnote Text Char"/>
    <w:basedOn w:val="DefaultParagraphFont"/>
    <w:link w:val="FootnoteText"/>
    <w:uiPriority w:val="99"/>
    <w:rsid w:val="00AC42BB"/>
    <w:rPr>
      <w:rFonts w:ascii="Calibri" w:eastAsia="Calibri" w:hAnsi="Calibri" w:cs="Calibri"/>
      <w:color w:val="000000"/>
      <w:u w:color="000000"/>
      <w:lang w:val="en-US"/>
    </w:rPr>
  </w:style>
  <w:style w:type="paragraph" w:styleId="NormalWeb">
    <w:name w:val="Normal (Web)"/>
    <w:basedOn w:val="Normal"/>
    <w:uiPriority w:val="99"/>
    <w:unhideWhenUsed/>
    <w:rsid w:val="001D3CA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Revision">
    <w:name w:val="Revision"/>
    <w:hidden/>
    <w:uiPriority w:val="99"/>
    <w:semiHidden/>
    <w:rsid w:val="00160F8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FooterChar">
    <w:name w:val="Footer Char"/>
    <w:basedOn w:val="DefaultParagraphFont"/>
    <w:link w:val="Footer"/>
    <w:uiPriority w:val="99"/>
    <w:rsid w:val="00EF34EC"/>
    <w:rPr>
      <w:rFonts w:ascii="Calibri" w:eastAsia="Calibri" w:hAnsi="Calibri" w:cs="Calibri"/>
      <w:color w:val="000000"/>
      <w:sz w:val="22"/>
      <w:szCs w:val="22"/>
      <w:u w:color="000000"/>
      <w:lang w:val="en-US"/>
    </w:rPr>
  </w:style>
  <w:style w:type="paragraph" w:customStyle="1" w:styleId="Default">
    <w:name w:val="Default"/>
    <w:rsid w:val="00BD12D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lang w:val="en-GB"/>
    </w:rPr>
  </w:style>
  <w:style w:type="table" w:styleId="TableGrid">
    <w:name w:val="Table Grid"/>
    <w:basedOn w:val="TableNormal"/>
    <w:uiPriority w:val="39"/>
    <w:rsid w:val="00DF1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40B26"/>
    <w:rPr>
      <w:color w:val="954F72" w:themeColor="followedHyperlink"/>
      <w:u w:val="single"/>
    </w:rPr>
  </w:style>
  <w:style w:type="character" w:customStyle="1" w:styleId="A12">
    <w:name w:val="A12"/>
    <w:uiPriority w:val="99"/>
    <w:rsid w:val="00A52CF1"/>
    <w:rPr>
      <w:color w:val="000000"/>
      <w:sz w:val="23"/>
      <w:szCs w:val="23"/>
      <w:u w:val="single"/>
    </w:rPr>
  </w:style>
  <w:style w:type="character" w:customStyle="1" w:styleId="A10">
    <w:name w:val="A10"/>
    <w:uiPriority w:val="99"/>
    <w:rsid w:val="00A52CF1"/>
    <w:rPr>
      <w:color w:val="000000"/>
    </w:rPr>
  </w:style>
  <w:style w:type="character" w:customStyle="1" w:styleId="apple-converted-space">
    <w:name w:val="apple-converted-space"/>
    <w:basedOn w:val="DefaultParagraphFont"/>
    <w:rsid w:val="00E84ACF"/>
  </w:style>
  <w:style w:type="character" w:customStyle="1" w:styleId="Heading1Char">
    <w:name w:val="Heading 1 Char"/>
    <w:basedOn w:val="DefaultParagraphFont"/>
    <w:link w:val="Heading1"/>
    <w:uiPriority w:val="9"/>
    <w:rsid w:val="00CC7134"/>
    <w:rPr>
      <w:rFonts w:ascii="Arial" w:eastAsia="Times New Roman" w:hAnsi="Arial"/>
      <w:b/>
      <w:bCs/>
      <w:kern w:val="32"/>
      <w:sz w:val="28"/>
      <w:szCs w:val="32"/>
      <w:bdr w:val="none" w:sz="0" w:space="0" w:color="auto"/>
      <w:lang w:val="en-GB" w:eastAsia="en-US"/>
    </w:rPr>
  </w:style>
  <w:style w:type="paragraph" w:customStyle="1" w:styleId="Level1">
    <w:name w:val="Level 1"/>
    <w:basedOn w:val="Normal"/>
    <w:uiPriority w:val="99"/>
    <w:rsid w:val="000C3482"/>
    <w:pPr>
      <w:pBdr>
        <w:top w:val="none" w:sz="0" w:space="0" w:color="auto"/>
        <w:left w:val="none" w:sz="0" w:space="0" w:color="auto"/>
        <w:bottom w:val="none" w:sz="0" w:space="0" w:color="auto"/>
        <w:right w:val="none" w:sz="0" w:space="0" w:color="auto"/>
        <w:between w:val="none" w:sz="0" w:space="0" w:color="auto"/>
        <w:bar w:val="none" w:sz="0" w:color="auto"/>
      </w:pBdr>
      <w:spacing w:after="240"/>
      <w:ind w:left="850" w:hanging="850"/>
      <w:jc w:val="both"/>
    </w:pPr>
    <w:rPr>
      <w:rFonts w:ascii="Arial" w:eastAsia="Calibri" w:hAnsi="Arial" w:cs="Arial"/>
      <w:sz w:val="20"/>
      <w:szCs w:val="20"/>
      <w:bdr w:val="none" w:sz="0" w:space="0" w:color="auto"/>
      <w:lang w:eastAsia="en-GB"/>
    </w:rPr>
  </w:style>
  <w:style w:type="table" w:customStyle="1" w:styleId="TableGrid1">
    <w:name w:val="Table Grid1"/>
    <w:basedOn w:val="TableNormal"/>
    <w:next w:val="TableGrid"/>
    <w:uiPriority w:val="59"/>
    <w:rsid w:val="00C16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ali">
    <w:name w:val="Normaali"/>
    <w:rsid w:val="005A125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pPr>
    <w:rPr>
      <w:rFonts w:ascii="Arial" w:eastAsia="Times New Roman" w:hAnsi="Arial" w:cs="Arial"/>
      <w:bdr w:val="none" w:sz="0" w:space="0" w:color="auto"/>
      <w:lang w:val="fi-FI" w:eastAsia="en-US"/>
    </w:rPr>
  </w:style>
  <w:style w:type="character" w:customStyle="1" w:styleId="Heading2Char">
    <w:name w:val="Heading 2 Char"/>
    <w:basedOn w:val="DefaultParagraphFont"/>
    <w:link w:val="Heading2"/>
    <w:uiPriority w:val="9"/>
    <w:rsid w:val="00BF5ABA"/>
    <w:rPr>
      <w:rFonts w:asciiTheme="majorHAnsi" w:eastAsiaTheme="majorEastAsia" w:hAnsiTheme="majorHAnsi" w:cstheme="majorBidi"/>
      <w:color w:val="2E74B5" w:themeColor="accent1" w:themeShade="BF"/>
      <w:sz w:val="26"/>
      <w:szCs w:val="26"/>
      <w:bdr w:val="none" w:sz="0" w:space="0" w:color="auto"/>
      <w:lang w:val="en-US" w:eastAsia="en-US"/>
    </w:rPr>
  </w:style>
  <w:style w:type="paragraph" w:customStyle="1" w:styleId="m5990535028994988042msolistparagraph">
    <w:name w:val="m_5990535028994988042msolistparagraph"/>
    <w:basedOn w:val="Normal"/>
    <w:rsid w:val="00505F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character" w:customStyle="1" w:styleId="Heading3Char">
    <w:name w:val="Heading 3 Char"/>
    <w:basedOn w:val="DefaultParagraphFont"/>
    <w:link w:val="Heading3"/>
    <w:uiPriority w:val="9"/>
    <w:rsid w:val="00D802CB"/>
    <w:rPr>
      <w:rFonts w:asciiTheme="majorHAnsi" w:eastAsiaTheme="majorEastAsia" w:hAnsiTheme="majorHAnsi" w:cstheme="majorBidi"/>
      <w:color w:val="1F4D78" w:themeColor="accent1" w:themeShade="7F"/>
      <w:sz w:val="24"/>
      <w:szCs w:val="24"/>
      <w:lang w:val="en-GB" w:eastAsia="en-US"/>
    </w:rPr>
  </w:style>
  <w:style w:type="character" w:customStyle="1" w:styleId="UnresolvedMention1">
    <w:name w:val="Unresolved Mention1"/>
    <w:basedOn w:val="DefaultParagraphFont"/>
    <w:uiPriority w:val="99"/>
    <w:semiHidden/>
    <w:unhideWhenUsed/>
    <w:rsid w:val="00993CA6"/>
    <w:rPr>
      <w:color w:val="605E5C"/>
      <w:shd w:val="clear" w:color="auto" w:fill="E1DFDD"/>
    </w:rPr>
  </w:style>
  <w:style w:type="character" w:customStyle="1" w:styleId="ho">
    <w:name w:val="ho"/>
    <w:basedOn w:val="DefaultParagraphFont"/>
    <w:rsid w:val="00FC1085"/>
  </w:style>
  <w:style w:type="character" w:customStyle="1" w:styleId="qu">
    <w:name w:val="qu"/>
    <w:basedOn w:val="DefaultParagraphFont"/>
    <w:rsid w:val="00FC1085"/>
  </w:style>
  <w:style w:type="character" w:customStyle="1" w:styleId="gd">
    <w:name w:val="gd"/>
    <w:basedOn w:val="DefaultParagraphFont"/>
    <w:rsid w:val="00FC1085"/>
  </w:style>
  <w:style w:type="character" w:customStyle="1" w:styleId="go">
    <w:name w:val="go"/>
    <w:basedOn w:val="DefaultParagraphFont"/>
    <w:rsid w:val="00FC1085"/>
  </w:style>
  <w:style w:type="character" w:customStyle="1" w:styleId="g3">
    <w:name w:val="g3"/>
    <w:basedOn w:val="DefaultParagraphFont"/>
    <w:rsid w:val="00FC1085"/>
  </w:style>
  <w:style w:type="character" w:customStyle="1" w:styleId="hb">
    <w:name w:val="hb"/>
    <w:basedOn w:val="DefaultParagraphFont"/>
    <w:rsid w:val="00FC1085"/>
  </w:style>
  <w:style w:type="character" w:customStyle="1" w:styleId="g2">
    <w:name w:val="g2"/>
    <w:basedOn w:val="DefaultParagraphFont"/>
    <w:rsid w:val="00FC1085"/>
  </w:style>
  <w:style w:type="paragraph" w:styleId="HTMLPreformatted">
    <w:name w:val="HTML Preformatted"/>
    <w:basedOn w:val="Normal"/>
    <w:link w:val="HTMLPreformattedChar"/>
    <w:uiPriority w:val="99"/>
    <w:unhideWhenUsed/>
    <w:rsid w:val="00626FC6"/>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eastAsia="en-GB"/>
    </w:rPr>
  </w:style>
  <w:style w:type="character" w:customStyle="1" w:styleId="HTMLPreformattedChar">
    <w:name w:val="HTML Preformatted Char"/>
    <w:basedOn w:val="DefaultParagraphFont"/>
    <w:link w:val="HTMLPreformatted"/>
    <w:uiPriority w:val="99"/>
    <w:rsid w:val="00626FC6"/>
    <w:rPr>
      <w:rFonts w:ascii="Courier New" w:eastAsia="Times New Roman" w:hAnsi="Courier New" w:cs="Courier New"/>
      <w:bdr w:val="none" w:sz="0" w:space="0" w:color="auto"/>
      <w:lang w:val="en-GB" w:eastAsia="en-GB"/>
    </w:rPr>
  </w:style>
  <w:style w:type="character" w:styleId="PageNumber">
    <w:name w:val="page number"/>
    <w:basedOn w:val="DefaultParagraphFont"/>
    <w:uiPriority w:val="99"/>
    <w:semiHidden/>
    <w:unhideWhenUsed/>
    <w:rsid w:val="00FE3A80"/>
  </w:style>
  <w:style w:type="character" w:customStyle="1" w:styleId="UnresolvedMention2">
    <w:name w:val="Unresolved Mention2"/>
    <w:basedOn w:val="DefaultParagraphFont"/>
    <w:uiPriority w:val="99"/>
    <w:semiHidden/>
    <w:unhideWhenUsed/>
    <w:rsid w:val="00DD4F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82686">
      <w:bodyDiv w:val="1"/>
      <w:marLeft w:val="0"/>
      <w:marRight w:val="0"/>
      <w:marTop w:val="0"/>
      <w:marBottom w:val="0"/>
      <w:divBdr>
        <w:top w:val="none" w:sz="0" w:space="0" w:color="auto"/>
        <w:left w:val="none" w:sz="0" w:space="0" w:color="auto"/>
        <w:bottom w:val="none" w:sz="0" w:space="0" w:color="auto"/>
        <w:right w:val="none" w:sz="0" w:space="0" w:color="auto"/>
      </w:divBdr>
    </w:div>
    <w:div w:id="57752251">
      <w:bodyDiv w:val="1"/>
      <w:marLeft w:val="0"/>
      <w:marRight w:val="0"/>
      <w:marTop w:val="0"/>
      <w:marBottom w:val="0"/>
      <w:divBdr>
        <w:top w:val="none" w:sz="0" w:space="0" w:color="auto"/>
        <w:left w:val="none" w:sz="0" w:space="0" w:color="auto"/>
        <w:bottom w:val="none" w:sz="0" w:space="0" w:color="auto"/>
        <w:right w:val="none" w:sz="0" w:space="0" w:color="auto"/>
      </w:divBdr>
      <w:divsChild>
        <w:div w:id="521895223">
          <w:blockQuote w:val="1"/>
          <w:marLeft w:val="720"/>
          <w:marRight w:val="720"/>
          <w:marTop w:val="100"/>
          <w:marBottom w:val="100"/>
          <w:divBdr>
            <w:top w:val="none" w:sz="0" w:space="0" w:color="auto"/>
            <w:left w:val="none" w:sz="0" w:space="0" w:color="auto"/>
            <w:bottom w:val="none" w:sz="0" w:space="0" w:color="auto"/>
            <w:right w:val="none" w:sz="0" w:space="0" w:color="auto"/>
          </w:divBdr>
        </w:div>
        <w:div w:id="11401522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656885">
      <w:bodyDiv w:val="1"/>
      <w:marLeft w:val="0"/>
      <w:marRight w:val="0"/>
      <w:marTop w:val="0"/>
      <w:marBottom w:val="0"/>
      <w:divBdr>
        <w:top w:val="none" w:sz="0" w:space="0" w:color="auto"/>
        <w:left w:val="none" w:sz="0" w:space="0" w:color="auto"/>
        <w:bottom w:val="none" w:sz="0" w:space="0" w:color="auto"/>
        <w:right w:val="none" w:sz="0" w:space="0" w:color="auto"/>
      </w:divBdr>
    </w:div>
    <w:div w:id="345328065">
      <w:bodyDiv w:val="1"/>
      <w:marLeft w:val="0"/>
      <w:marRight w:val="0"/>
      <w:marTop w:val="0"/>
      <w:marBottom w:val="0"/>
      <w:divBdr>
        <w:top w:val="none" w:sz="0" w:space="0" w:color="auto"/>
        <w:left w:val="none" w:sz="0" w:space="0" w:color="auto"/>
        <w:bottom w:val="none" w:sz="0" w:space="0" w:color="auto"/>
        <w:right w:val="none" w:sz="0" w:space="0" w:color="auto"/>
      </w:divBdr>
      <w:divsChild>
        <w:div w:id="405340567">
          <w:marLeft w:val="0"/>
          <w:marRight w:val="0"/>
          <w:marTop w:val="0"/>
          <w:marBottom w:val="0"/>
          <w:divBdr>
            <w:top w:val="none" w:sz="0" w:space="0" w:color="auto"/>
            <w:left w:val="none" w:sz="0" w:space="0" w:color="auto"/>
            <w:bottom w:val="none" w:sz="0" w:space="0" w:color="auto"/>
            <w:right w:val="none" w:sz="0" w:space="0" w:color="auto"/>
          </w:divBdr>
        </w:div>
        <w:div w:id="627009739">
          <w:marLeft w:val="0"/>
          <w:marRight w:val="0"/>
          <w:marTop w:val="0"/>
          <w:marBottom w:val="0"/>
          <w:divBdr>
            <w:top w:val="none" w:sz="0" w:space="0" w:color="auto"/>
            <w:left w:val="none" w:sz="0" w:space="0" w:color="auto"/>
            <w:bottom w:val="none" w:sz="0" w:space="0" w:color="auto"/>
            <w:right w:val="none" w:sz="0" w:space="0" w:color="auto"/>
          </w:divBdr>
        </w:div>
        <w:div w:id="1061368800">
          <w:marLeft w:val="0"/>
          <w:marRight w:val="0"/>
          <w:marTop w:val="0"/>
          <w:marBottom w:val="0"/>
          <w:divBdr>
            <w:top w:val="none" w:sz="0" w:space="0" w:color="auto"/>
            <w:left w:val="none" w:sz="0" w:space="0" w:color="auto"/>
            <w:bottom w:val="none" w:sz="0" w:space="0" w:color="auto"/>
            <w:right w:val="none" w:sz="0" w:space="0" w:color="auto"/>
          </w:divBdr>
        </w:div>
        <w:div w:id="1094086621">
          <w:marLeft w:val="0"/>
          <w:marRight w:val="0"/>
          <w:marTop w:val="0"/>
          <w:marBottom w:val="0"/>
          <w:divBdr>
            <w:top w:val="none" w:sz="0" w:space="0" w:color="auto"/>
            <w:left w:val="none" w:sz="0" w:space="0" w:color="auto"/>
            <w:bottom w:val="none" w:sz="0" w:space="0" w:color="auto"/>
            <w:right w:val="none" w:sz="0" w:space="0" w:color="auto"/>
          </w:divBdr>
          <w:divsChild>
            <w:div w:id="615872952">
              <w:marLeft w:val="0"/>
              <w:marRight w:val="0"/>
              <w:marTop w:val="0"/>
              <w:marBottom w:val="0"/>
              <w:divBdr>
                <w:top w:val="none" w:sz="0" w:space="0" w:color="auto"/>
                <w:left w:val="none" w:sz="0" w:space="0" w:color="auto"/>
                <w:bottom w:val="none" w:sz="0" w:space="0" w:color="auto"/>
                <w:right w:val="none" w:sz="0" w:space="0" w:color="auto"/>
              </w:divBdr>
            </w:div>
            <w:div w:id="1676690668">
              <w:marLeft w:val="0"/>
              <w:marRight w:val="0"/>
              <w:marTop w:val="0"/>
              <w:marBottom w:val="0"/>
              <w:divBdr>
                <w:top w:val="none" w:sz="0" w:space="0" w:color="auto"/>
                <w:left w:val="none" w:sz="0" w:space="0" w:color="auto"/>
                <w:bottom w:val="none" w:sz="0" w:space="0" w:color="auto"/>
                <w:right w:val="none" w:sz="0" w:space="0" w:color="auto"/>
              </w:divBdr>
            </w:div>
          </w:divsChild>
        </w:div>
        <w:div w:id="1162351337">
          <w:marLeft w:val="0"/>
          <w:marRight w:val="0"/>
          <w:marTop w:val="0"/>
          <w:marBottom w:val="0"/>
          <w:divBdr>
            <w:top w:val="none" w:sz="0" w:space="0" w:color="auto"/>
            <w:left w:val="none" w:sz="0" w:space="0" w:color="auto"/>
            <w:bottom w:val="none" w:sz="0" w:space="0" w:color="auto"/>
            <w:right w:val="none" w:sz="0" w:space="0" w:color="auto"/>
          </w:divBdr>
        </w:div>
        <w:div w:id="1435058429">
          <w:marLeft w:val="0"/>
          <w:marRight w:val="0"/>
          <w:marTop w:val="0"/>
          <w:marBottom w:val="0"/>
          <w:divBdr>
            <w:top w:val="none" w:sz="0" w:space="0" w:color="auto"/>
            <w:left w:val="none" w:sz="0" w:space="0" w:color="auto"/>
            <w:bottom w:val="none" w:sz="0" w:space="0" w:color="auto"/>
            <w:right w:val="none" w:sz="0" w:space="0" w:color="auto"/>
          </w:divBdr>
        </w:div>
        <w:div w:id="1584756012">
          <w:marLeft w:val="0"/>
          <w:marRight w:val="0"/>
          <w:marTop w:val="0"/>
          <w:marBottom w:val="0"/>
          <w:divBdr>
            <w:top w:val="none" w:sz="0" w:space="0" w:color="auto"/>
            <w:left w:val="none" w:sz="0" w:space="0" w:color="auto"/>
            <w:bottom w:val="none" w:sz="0" w:space="0" w:color="auto"/>
            <w:right w:val="none" w:sz="0" w:space="0" w:color="auto"/>
          </w:divBdr>
        </w:div>
        <w:div w:id="1832866361">
          <w:marLeft w:val="0"/>
          <w:marRight w:val="0"/>
          <w:marTop w:val="0"/>
          <w:marBottom w:val="0"/>
          <w:divBdr>
            <w:top w:val="none" w:sz="0" w:space="0" w:color="auto"/>
            <w:left w:val="none" w:sz="0" w:space="0" w:color="auto"/>
            <w:bottom w:val="none" w:sz="0" w:space="0" w:color="auto"/>
            <w:right w:val="none" w:sz="0" w:space="0" w:color="auto"/>
          </w:divBdr>
        </w:div>
        <w:div w:id="1870604943">
          <w:marLeft w:val="0"/>
          <w:marRight w:val="0"/>
          <w:marTop w:val="0"/>
          <w:marBottom w:val="0"/>
          <w:divBdr>
            <w:top w:val="none" w:sz="0" w:space="0" w:color="auto"/>
            <w:left w:val="none" w:sz="0" w:space="0" w:color="auto"/>
            <w:bottom w:val="none" w:sz="0" w:space="0" w:color="auto"/>
            <w:right w:val="none" w:sz="0" w:space="0" w:color="auto"/>
          </w:divBdr>
        </w:div>
        <w:div w:id="1990942222">
          <w:marLeft w:val="0"/>
          <w:marRight w:val="0"/>
          <w:marTop w:val="0"/>
          <w:marBottom w:val="0"/>
          <w:divBdr>
            <w:top w:val="none" w:sz="0" w:space="0" w:color="auto"/>
            <w:left w:val="none" w:sz="0" w:space="0" w:color="auto"/>
            <w:bottom w:val="none" w:sz="0" w:space="0" w:color="auto"/>
            <w:right w:val="none" w:sz="0" w:space="0" w:color="auto"/>
          </w:divBdr>
        </w:div>
        <w:div w:id="2122725810">
          <w:marLeft w:val="0"/>
          <w:marRight w:val="0"/>
          <w:marTop w:val="0"/>
          <w:marBottom w:val="0"/>
          <w:divBdr>
            <w:top w:val="none" w:sz="0" w:space="0" w:color="auto"/>
            <w:left w:val="none" w:sz="0" w:space="0" w:color="auto"/>
            <w:bottom w:val="none" w:sz="0" w:space="0" w:color="auto"/>
            <w:right w:val="none" w:sz="0" w:space="0" w:color="auto"/>
          </w:divBdr>
        </w:div>
      </w:divsChild>
    </w:div>
    <w:div w:id="368801906">
      <w:bodyDiv w:val="1"/>
      <w:marLeft w:val="0"/>
      <w:marRight w:val="0"/>
      <w:marTop w:val="0"/>
      <w:marBottom w:val="0"/>
      <w:divBdr>
        <w:top w:val="none" w:sz="0" w:space="0" w:color="auto"/>
        <w:left w:val="none" w:sz="0" w:space="0" w:color="auto"/>
        <w:bottom w:val="none" w:sz="0" w:space="0" w:color="auto"/>
        <w:right w:val="none" w:sz="0" w:space="0" w:color="auto"/>
      </w:divBdr>
    </w:div>
    <w:div w:id="425198903">
      <w:bodyDiv w:val="1"/>
      <w:marLeft w:val="0"/>
      <w:marRight w:val="0"/>
      <w:marTop w:val="0"/>
      <w:marBottom w:val="0"/>
      <w:divBdr>
        <w:top w:val="none" w:sz="0" w:space="0" w:color="auto"/>
        <w:left w:val="none" w:sz="0" w:space="0" w:color="auto"/>
        <w:bottom w:val="none" w:sz="0" w:space="0" w:color="auto"/>
        <w:right w:val="none" w:sz="0" w:space="0" w:color="auto"/>
      </w:divBdr>
    </w:div>
    <w:div w:id="541987637">
      <w:bodyDiv w:val="1"/>
      <w:marLeft w:val="0"/>
      <w:marRight w:val="0"/>
      <w:marTop w:val="0"/>
      <w:marBottom w:val="0"/>
      <w:divBdr>
        <w:top w:val="none" w:sz="0" w:space="0" w:color="auto"/>
        <w:left w:val="none" w:sz="0" w:space="0" w:color="auto"/>
        <w:bottom w:val="none" w:sz="0" w:space="0" w:color="auto"/>
        <w:right w:val="none" w:sz="0" w:space="0" w:color="auto"/>
      </w:divBdr>
      <w:divsChild>
        <w:div w:id="56364859">
          <w:marLeft w:val="0"/>
          <w:marRight w:val="0"/>
          <w:marTop w:val="0"/>
          <w:marBottom w:val="0"/>
          <w:divBdr>
            <w:top w:val="none" w:sz="0" w:space="0" w:color="auto"/>
            <w:left w:val="none" w:sz="0" w:space="0" w:color="auto"/>
            <w:bottom w:val="none" w:sz="0" w:space="0" w:color="auto"/>
            <w:right w:val="none" w:sz="0" w:space="0" w:color="auto"/>
          </w:divBdr>
        </w:div>
        <w:div w:id="1470127198">
          <w:marLeft w:val="0"/>
          <w:marRight w:val="0"/>
          <w:marTop w:val="0"/>
          <w:marBottom w:val="0"/>
          <w:divBdr>
            <w:top w:val="none" w:sz="0" w:space="0" w:color="auto"/>
            <w:left w:val="none" w:sz="0" w:space="0" w:color="auto"/>
            <w:bottom w:val="none" w:sz="0" w:space="0" w:color="auto"/>
            <w:right w:val="none" w:sz="0" w:space="0" w:color="auto"/>
          </w:divBdr>
        </w:div>
        <w:div w:id="1531648272">
          <w:marLeft w:val="0"/>
          <w:marRight w:val="0"/>
          <w:marTop w:val="0"/>
          <w:marBottom w:val="0"/>
          <w:divBdr>
            <w:top w:val="none" w:sz="0" w:space="0" w:color="auto"/>
            <w:left w:val="none" w:sz="0" w:space="0" w:color="auto"/>
            <w:bottom w:val="none" w:sz="0" w:space="0" w:color="auto"/>
            <w:right w:val="none" w:sz="0" w:space="0" w:color="auto"/>
          </w:divBdr>
          <w:divsChild>
            <w:div w:id="898053520">
              <w:marLeft w:val="0"/>
              <w:marRight w:val="0"/>
              <w:marTop w:val="0"/>
              <w:marBottom w:val="0"/>
              <w:divBdr>
                <w:top w:val="none" w:sz="0" w:space="0" w:color="auto"/>
                <w:left w:val="none" w:sz="0" w:space="0" w:color="auto"/>
                <w:bottom w:val="none" w:sz="0" w:space="0" w:color="auto"/>
                <w:right w:val="none" w:sz="0" w:space="0" w:color="auto"/>
              </w:divBdr>
              <w:divsChild>
                <w:div w:id="13764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856345">
      <w:bodyDiv w:val="1"/>
      <w:marLeft w:val="0"/>
      <w:marRight w:val="0"/>
      <w:marTop w:val="0"/>
      <w:marBottom w:val="0"/>
      <w:divBdr>
        <w:top w:val="none" w:sz="0" w:space="0" w:color="auto"/>
        <w:left w:val="none" w:sz="0" w:space="0" w:color="auto"/>
        <w:bottom w:val="none" w:sz="0" w:space="0" w:color="auto"/>
        <w:right w:val="none" w:sz="0" w:space="0" w:color="auto"/>
      </w:divBdr>
      <w:divsChild>
        <w:div w:id="106658263">
          <w:marLeft w:val="0"/>
          <w:marRight w:val="0"/>
          <w:marTop w:val="0"/>
          <w:marBottom w:val="0"/>
          <w:divBdr>
            <w:top w:val="none" w:sz="0" w:space="0" w:color="auto"/>
            <w:left w:val="none" w:sz="0" w:space="0" w:color="auto"/>
            <w:bottom w:val="none" w:sz="0" w:space="0" w:color="auto"/>
            <w:right w:val="none" w:sz="0" w:space="0" w:color="auto"/>
          </w:divBdr>
        </w:div>
        <w:div w:id="458954683">
          <w:marLeft w:val="0"/>
          <w:marRight w:val="0"/>
          <w:marTop w:val="0"/>
          <w:marBottom w:val="0"/>
          <w:divBdr>
            <w:top w:val="none" w:sz="0" w:space="0" w:color="auto"/>
            <w:left w:val="none" w:sz="0" w:space="0" w:color="auto"/>
            <w:bottom w:val="none" w:sz="0" w:space="0" w:color="auto"/>
            <w:right w:val="none" w:sz="0" w:space="0" w:color="auto"/>
          </w:divBdr>
        </w:div>
        <w:div w:id="1056583540">
          <w:marLeft w:val="0"/>
          <w:marRight w:val="0"/>
          <w:marTop w:val="0"/>
          <w:marBottom w:val="0"/>
          <w:divBdr>
            <w:top w:val="none" w:sz="0" w:space="0" w:color="auto"/>
            <w:left w:val="none" w:sz="0" w:space="0" w:color="auto"/>
            <w:bottom w:val="none" w:sz="0" w:space="0" w:color="auto"/>
            <w:right w:val="none" w:sz="0" w:space="0" w:color="auto"/>
          </w:divBdr>
        </w:div>
        <w:div w:id="1415392794">
          <w:marLeft w:val="0"/>
          <w:marRight w:val="0"/>
          <w:marTop w:val="0"/>
          <w:marBottom w:val="0"/>
          <w:divBdr>
            <w:top w:val="none" w:sz="0" w:space="0" w:color="auto"/>
            <w:left w:val="none" w:sz="0" w:space="0" w:color="auto"/>
            <w:bottom w:val="none" w:sz="0" w:space="0" w:color="auto"/>
            <w:right w:val="none" w:sz="0" w:space="0" w:color="auto"/>
          </w:divBdr>
        </w:div>
        <w:div w:id="1993410788">
          <w:marLeft w:val="0"/>
          <w:marRight w:val="0"/>
          <w:marTop w:val="0"/>
          <w:marBottom w:val="0"/>
          <w:divBdr>
            <w:top w:val="none" w:sz="0" w:space="0" w:color="auto"/>
            <w:left w:val="none" w:sz="0" w:space="0" w:color="auto"/>
            <w:bottom w:val="none" w:sz="0" w:space="0" w:color="auto"/>
            <w:right w:val="none" w:sz="0" w:space="0" w:color="auto"/>
          </w:divBdr>
        </w:div>
      </w:divsChild>
    </w:div>
    <w:div w:id="620377583">
      <w:bodyDiv w:val="1"/>
      <w:marLeft w:val="0"/>
      <w:marRight w:val="0"/>
      <w:marTop w:val="0"/>
      <w:marBottom w:val="0"/>
      <w:divBdr>
        <w:top w:val="none" w:sz="0" w:space="0" w:color="auto"/>
        <w:left w:val="none" w:sz="0" w:space="0" w:color="auto"/>
        <w:bottom w:val="none" w:sz="0" w:space="0" w:color="auto"/>
        <w:right w:val="none" w:sz="0" w:space="0" w:color="auto"/>
      </w:divBdr>
    </w:div>
    <w:div w:id="627585757">
      <w:bodyDiv w:val="1"/>
      <w:marLeft w:val="0"/>
      <w:marRight w:val="0"/>
      <w:marTop w:val="0"/>
      <w:marBottom w:val="0"/>
      <w:divBdr>
        <w:top w:val="none" w:sz="0" w:space="0" w:color="auto"/>
        <w:left w:val="none" w:sz="0" w:space="0" w:color="auto"/>
        <w:bottom w:val="none" w:sz="0" w:space="0" w:color="auto"/>
        <w:right w:val="none" w:sz="0" w:space="0" w:color="auto"/>
      </w:divBdr>
      <w:divsChild>
        <w:div w:id="10037183">
          <w:marLeft w:val="0"/>
          <w:marRight w:val="0"/>
          <w:marTop w:val="0"/>
          <w:marBottom w:val="0"/>
          <w:divBdr>
            <w:top w:val="none" w:sz="0" w:space="0" w:color="auto"/>
            <w:left w:val="none" w:sz="0" w:space="0" w:color="auto"/>
            <w:bottom w:val="none" w:sz="0" w:space="0" w:color="auto"/>
            <w:right w:val="none" w:sz="0" w:space="0" w:color="auto"/>
          </w:divBdr>
        </w:div>
        <w:div w:id="128211315">
          <w:marLeft w:val="0"/>
          <w:marRight w:val="0"/>
          <w:marTop w:val="0"/>
          <w:marBottom w:val="0"/>
          <w:divBdr>
            <w:top w:val="none" w:sz="0" w:space="0" w:color="auto"/>
            <w:left w:val="none" w:sz="0" w:space="0" w:color="auto"/>
            <w:bottom w:val="none" w:sz="0" w:space="0" w:color="auto"/>
            <w:right w:val="none" w:sz="0" w:space="0" w:color="auto"/>
          </w:divBdr>
        </w:div>
        <w:div w:id="252518569">
          <w:marLeft w:val="0"/>
          <w:marRight w:val="0"/>
          <w:marTop w:val="0"/>
          <w:marBottom w:val="0"/>
          <w:divBdr>
            <w:top w:val="none" w:sz="0" w:space="0" w:color="auto"/>
            <w:left w:val="none" w:sz="0" w:space="0" w:color="auto"/>
            <w:bottom w:val="none" w:sz="0" w:space="0" w:color="auto"/>
            <w:right w:val="none" w:sz="0" w:space="0" w:color="auto"/>
          </w:divBdr>
        </w:div>
        <w:div w:id="385304445">
          <w:marLeft w:val="0"/>
          <w:marRight w:val="0"/>
          <w:marTop w:val="0"/>
          <w:marBottom w:val="0"/>
          <w:divBdr>
            <w:top w:val="none" w:sz="0" w:space="0" w:color="auto"/>
            <w:left w:val="none" w:sz="0" w:space="0" w:color="auto"/>
            <w:bottom w:val="none" w:sz="0" w:space="0" w:color="auto"/>
            <w:right w:val="none" w:sz="0" w:space="0" w:color="auto"/>
          </w:divBdr>
        </w:div>
        <w:div w:id="452942271">
          <w:marLeft w:val="0"/>
          <w:marRight w:val="0"/>
          <w:marTop w:val="0"/>
          <w:marBottom w:val="0"/>
          <w:divBdr>
            <w:top w:val="none" w:sz="0" w:space="0" w:color="auto"/>
            <w:left w:val="none" w:sz="0" w:space="0" w:color="auto"/>
            <w:bottom w:val="none" w:sz="0" w:space="0" w:color="auto"/>
            <w:right w:val="none" w:sz="0" w:space="0" w:color="auto"/>
          </w:divBdr>
        </w:div>
        <w:div w:id="621115841">
          <w:marLeft w:val="0"/>
          <w:marRight w:val="0"/>
          <w:marTop w:val="0"/>
          <w:marBottom w:val="0"/>
          <w:divBdr>
            <w:top w:val="none" w:sz="0" w:space="0" w:color="auto"/>
            <w:left w:val="none" w:sz="0" w:space="0" w:color="auto"/>
            <w:bottom w:val="none" w:sz="0" w:space="0" w:color="auto"/>
            <w:right w:val="none" w:sz="0" w:space="0" w:color="auto"/>
          </w:divBdr>
        </w:div>
        <w:div w:id="687483334">
          <w:marLeft w:val="0"/>
          <w:marRight w:val="0"/>
          <w:marTop w:val="0"/>
          <w:marBottom w:val="0"/>
          <w:divBdr>
            <w:top w:val="none" w:sz="0" w:space="0" w:color="auto"/>
            <w:left w:val="none" w:sz="0" w:space="0" w:color="auto"/>
            <w:bottom w:val="none" w:sz="0" w:space="0" w:color="auto"/>
            <w:right w:val="none" w:sz="0" w:space="0" w:color="auto"/>
          </w:divBdr>
        </w:div>
        <w:div w:id="729688462">
          <w:marLeft w:val="0"/>
          <w:marRight w:val="0"/>
          <w:marTop w:val="0"/>
          <w:marBottom w:val="0"/>
          <w:divBdr>
            <w:top w:val="none" w:sz="0" w:space="0" w:color="auto"/>
            <w:left w:val="none" w:sz="0" w:space="0" w:color="auto"/>
            <w:bottom w:val="none" w:sz="0" w:space="0" w:color="auto"/>
            <w:right w:val="none" w:sz="0" w:space="0" w:color="auto"/>
          </w:divBdr>
        </w:div>
        <w:div w:id="776293811">
          <w:marLeft w:val="0"/>
          <w:marRight w:val="0"/>
          <w:marTop w:val="0"/>
          <w:marBottom w:val="0"/>
          <w:divBdr>
            <w:top w:val="none" w:sz="0" w:space="0" w:color="auto"/>
            <w:left w:val="none" w:sz="0" w:space="0" w:color="auto"/>
            <w:bottom w:val="none" w:sz="0" w:space="0" w:color="auto"/>
            <w:right w:val="none" w:sz="0" w:space="0" w:color="auto"/>
          </w:divBdr>
        </w:div>
        <w:div w:id="956958012">
          <w:marLeft w:val="0"/>
          <w:marRight w:val="0"/>
          <w:marTop w:val="0"/>
          <w:marBottom w:val="0"/>
          <w:divBdr>
            <w:top w:val="none" w:sz="0" w:space="0" w:color="auto"/>
            <w:left w:val="none" w:sz="0" w:space="0" w:color="auto"/>
            <w:bottom w:val="none" w:sz="0" w:space="0" w:color="auto"/>
            <w:right w:val="none" w:sz="0" w:space="0" w:color="auto"/>
          </w:divBdr>
        </w:div>
        <w:div w:id="1615862590">
          <w:marLeft w:val="0"/>
          <w:marRight w:val="0"/>
          <w:marTop w:val="0"/>
          <w:marBottom w:val="0"/>
          <w:divBdr>
            <w:top w:val="none" w:sz="0" w:space="0" w:color="auto"/>
            <w:left w:val="none" w:sz="0" w:space="0" w:color="auto"/>
            <w:bottom w:val="none" w:sz="0" w:space="0" w:color="auto"/>
            <w:right w:val="none" w:sz="0" w:space="0" w:color="auto"/>
          </w:divBdr>
        </w:div>
        <w:div w:id="1677267597">
          <w:marLeft w:val="0"/>
          <w:marRight w:val="0"/>
          <w:marTop w:val="0"/>
          <w:marBottom w:val="0"/>
          <w:divBdr>
            <w:top w:val="none" w:sz="0" w:space="0" w:color="auto"/>
            <w:left w:val="none" w:sz="0" w:space="0" w:color="auto"/>
            <w:bottom w:val="none" w:sz="0" w:space="0" w:color="auto"/>
            <w:right w:val="none" w:sz="0" w:space="0" w:color="auto"/>
          </w:divBdr>
        </w:div>
        <w:div w:id="1694107869">
          <w:marLeft w:val="0"/>
          <w:marRight w:val="0"/>
          <w:marTop w:val="0"/>
          <w:marBottom w:val="0"/>
          <w:divBdr>
            <w:top w:val="none" w:sz="0" w:space="0" w:color="auto"/>
            <w:left w:val="none" w:sz="0" w:space="0" w:color="auto"/>
            <w:bottom w:val="none" w:sz="0" w:space="0" w:color="auto"/>
            <w:right w:val="none" w:sz="0" w:space="0" w:color="auto"/>
          </w:divBdr>
        </w:div>
        <w:div w:id="1895580417">
          <w:marLeft w:val="0"/>
          <w:marRight w:val="0"/>
          <w:marTop w:val="0"/>
          <w:marBottom w:val="0"/>
          <w:divBdr>
            <w:top w:val="none" w:sz="0" w:space="0" w:color="auto"/>
            <w:left w:val="none" w:sz="0" w:space="0" w:color="auto"/>
            <w:bottom w:val="none" w:sz="0" w:space="0" w:color="auto"/>
            <w:right w:val="none" w:sz="0" w:space="0" w:color="auto"/>
          </w:divBdr>
        </w:div>
      </w:divsChild>
    </w:div>
    <w:div w:id="664288823">
      <w:bodyDiv w:val="1"/>
      <w:marLeft w:val="0"/>
      <w:marRight w:val="0"/>
      <w:marTop w:val="0"/>
      <w:marBottom w:val="0"/>
      <w:divBdr>
        <w:top w:val="none" w:sz="0" w:space="0" w:color="auto"/>
        <w:left w:val="none" w:sz="0" w:space="0" w:color="auto"/>
        <w:bottom w:val="none" w:sz="0" w:space="0" w:color="auto"/>
        <w:right w:val="none" w:sz="0" w:space="0" w:color="auto"/>
      </w:divBdr>
    </w:div>
    <w:div w:id="734668636">
      <w:bodyDiv w:val="1"/>
      <w:marLeft w:val="0"/>
      <w:marRight w:val="0"/>
      <w:marTop w:val="0"/>
      <w:marBottom w:val="0"/>
      <w:divBdr>
        <w:top w:val="none" w:sz="0" w:space="0" w:color="auto"/>
        <w:left w:val="none" w:sz="0" w:space="0" w:color="auto"/>
        <w:bottom w:val="none" w:sz="0" w:space="0" w:color="auto"/>
        <w:right w:val="none" w:sz="0" w:space="0" w:color="auto"/>
      </w:divBdr>
      <w:divsChild>
        <w:div w:id="702637668">
          <w:marLeft w:val="0"/>
          <w:marRight w:val="0"/>
          <w:marTop w:val="0"/>
          <w:marBottom w:val="0"/>
          <w:divBdr>
            <w:top w:val="none" w:sz="0" w:space="0" w:color="auto"/>
            <w:left w:val="none" w:sz="0" w:space="0" w:color="auto"/>
            <w:bottom w:val="none" w:sz="0" w:space="0" w:color="auto"/>
            <w:right w:val="none" w:sz="0" w:space="0" w:color="auto"/>
          </w:divBdr>
          <w:divsChild>
            <w:div w:id="632367108">
              <w:marLeft w:val="0"/>
              <w:marRight w:val="0"/>
              <w:marTop w:val="0"/>
              <w:marBottom w:val="0"/>
              <w:divBdr>
                <w:top w:val="none" w:sz="0" w:space="0" w:color="auto"/>
                <w:left w:val="none" w:sz="0" w:space="0" w:color="auto"/>
                <w:bottom w:val="none" w:sz="0" w:space="0" w:color="auto"/>
                <w:right w:val="none" w:sz="0" w:space="0" w:color="auto"/>
              </w:divBdr>
            </w:div>
            <w:div w:id="1814635326">
              <w:marLeft w:val="0"/>
              <w:marRight w:val="0"/>
              <w:marTop w:val="0"/>
              <w:marBottom w:val="0"/>
              <w:divBdr>
                <w:top w:val="none" w:sz="0" w:space="0" w:color="auto"/>
                <w:left w:val="none" w:sz="0" w:space="0" w:color="auto"/>
                <w:bottom w:val="none" w:sz="0" w:space="0" w:color="auto"/>
                <w:right w:val="none" w:sz="0" w:space="0" w:color="auto"/>
              </w:divBdr>
            </w:div>
          </w:divsChild>
        </w:div>
        <w:div w:id="992030373">
          <w:marLeft w:val="0"/>
          <w:marRight w:val="0"/>
          <w:marTop w:val="0"/>
          <w:marBottom w:val="0"/>
          <w:divBdr>
            <w:top w:val="none" w:sz="0" w:space="0" w:color="auto"/>
            <w:left w:val="none" w:sz="0" w:space="0" w:color="auto"/>
            <w:bottom w:val="none" w:sz="0" w:space="0" w:color="auto"/>
            <w:right w:val="none" w:sz="0" w:space="0" w:color="auto"/>
          </w:divBdr>
          <w:divsChild>
            <w:div w:id="59252639">
              <w:marLeft w:val="0"/>
              <w:marRight w:val="0"/>
              <w:marTop w:val="0"/>
              <w:marBottom w:val="0"/>
              <w:divBdr>
                <w:top w:val="none" w:sz="0" w:space="0" w:color="auto"/>
                <w:left w:val="none" w:sz="0" w:space="0" w:color="auto"/>
                <w:bottom w:val="none" w:sz="0" w:space="0" w:color="auto"/>
                <w:right w:val="none" w:sz="0" w:space="0" w:color="auto"/>
              </w:divBdr>
              <w:divsChild>
                <w:div w:id="1643534669">
                  <w:marLeft w:val="0"/>
                  <w:marRight w:val="0"/>
                  <w:marTop w:val="0"/>
                  <w:marBottom w:val="0"/>
                  <w:divBdr>
                    <w:top w:val="none" w:sz="0" w:space="0" w:color="auto"/>
                    <w:left w:val="none" w:sz="0" w:space="0" w:color="auto"/>
                    <w:bottom w:val="none" w:sz="0" w:space="0" w:color="auto"/>
                    <w:right w:val="none" w:sz="0" w:space="0" w:color="auto"/>
                  </w:divBdr>
                  <w:divsChild>
                    <w:div w:id="54148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40847">
          <w:marLeft w:val="0"/>
          <w:marRight w:val="0"/>
          <w:marTop w:val="0"/>
          <w:marBottom w:val="0"/>
          <w:divBdr>
            <w:top w:val="none" w:sz="0" w:space="0" w:color="auto"/>
            <w:left w:val="none" w:sz="0" w:space="0" w:color="auto"/>
            <w:bottom w:val="none" w:sz="0" w:space="0" w:color="auto"/>
            <w:right w:val="none" w:sz="0" w:space="0" w:color="auto"/>
          </w:divBdr>
          <w:divsChild>
            <w:div w:id="629633684">
              <w:marLeft w:val="0"/>
              <w:marRight w:val="0"/>
              <w:marTop w:val="0"/>
              <w:marBottom w:val="0"/>
              <w:divBdr>
                <w:top w:val="none" w:sz="0" w:space="0" w:color="auto"/>
                <w:left w:val="none" w:sz="0" w:space="0" w:color="auto"/>
                <w:bottom w:val="none" w:sz="0" w:space="0" w:color="auto"/>
                <w:right w:val="none" w:sz="0" w:space="0" w:color="auto"/>
              </w:divBdr>
              <w:divsChild>
                <w:div w:id="306252104">
                  <w:marLeft w:val="0"/>
                  <w:marRight w:val="0"/>
                  <w:marTop w:val="0"/>
                  <w:marBottom w:val="0"/>
                  <w:divBdr>
                    <w:top w:val="none" w:sz="0" w:space="0" w:color="auto"/>
                    <w:left w:val="none" w:sz="0" w:space="0" w:color="auto"/>
                    <w:bottom w:val="none" w:sz="0" w:space="0" w:color="auto"/>
                    <w:right w:val="none" w:sz="0" w:space="0" w:color="auto"/>
                  </w:divBdr>
                  <w:divsChild>
                    <w:div w:id="1762068664">
                      <w:marLeft w:val="0"/>
                      <w:marRight w:val="0"/>
                      <w:marTop w:val="0"/>
                      <w:marBottom w:val="0"/>
                      <w:divBdr>
                        <w:top w:val="none" w:sz="0" w:space="0" w:color="auto"/>
                        <w:left w:val="none" w:sz="0" w:space="0" w:color="auto"/>
                        <w:bottom w:val="none" w:sz="0" w:space="0" w:color="auto"/>
                        <w:right w:val="none" w:sz="0" w:space="0" w:color="auto"/>
                      </w:divBdr>
                      <w:divsChild>
                        <w:div w:id="112257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731489">
          <w:marLeft w:val="0"/>
          <w:marRight w:val="0"/>
          <w:marTop w:val="0"/>
          <w:marBottom w:val="0"/>
          <w:divBdr>
            <w:top w:val="none" w:sz="0" w:space="0" w:color="auto"/>
            <w:left w:val="none" w:sz="0" w:space="0" w:color="auto"/>
            <w:bottom w:val="none" w:sz="0" w:space="0" w:color="auto"/>
            <w:right w:val="none" w:sz="0" w:space="0" w:color="auto"/>
          </w:divBdr>
          <w:divsChild>
            <w:div w:id="423959954">
              <w:marLeft w:val="0"/>
              <w:marRight w:val="0"/>
              <w:marTop w:val="0"/>
              <w:marBottom w:val="0"/>
              <w:divBdr>
                <w:top w:val="none" w:sz="0" w:space="0" w:color="auto"/>
                <w:left w:val="none" w:sz="0" w:space="0" w:color="auto"/>
                <w:bottom w:val="none" w:sz="0" w:space="0" w:color="auto"/>
                <w:right w:val="none" w:sz="0" w:space="0" w:color="auto"/>
              </w:divBdr>
              <w:divsChild>
                <w:div w:id="648899552">
                  <w:marLeft w:val="0"/>
                  <w:marRight w:val="0"/>
                  <w:marTop w:val="0"/>
                  <w:marBottom w:val="0"/>
                  <w:divBdr>
                    <w:top w:val="none" w:sz="0" w:space="0" w:color="auto"/>
                    <w:left w:val="none" w:sz="0" w:space="0" w:color="auto"/>
                    <w:bottom w:val="none" w:sz="0" w:space="0" w:color="auto"/>
                    <w:right w:val="none" w:sz="0" w:space="0" w:color="auto"/>
                  </w:divBdr>
                  <w:divsChild>
                    <w:div w:id="578486543">
                      <w:marLeft w:val="0"/>
                      <w:marRight w:val="0"/>
                      <w:marTop w:val="0"/>
                      <w:marBottom w:val="0"/>
                      <w:divBdr>
                        <w:top w:val="none" w:sz="0" w:space="0" w:color="auto"/>
                        <w:left w:val="none" w:sz="0" w:space="0" w:color="auto"/>
                        <w:bottom w:val="none" w:sz="0" w:space="0" w:color="auto"/>
                        <w:right w:val="none" w:sz="0" w:space="0" w:color="auto"/>
                      </w:divBdr>
                      <w:divsChild>
                        <w:div w:id="1498493052">
                          <w:marLeft w:val="0"/>
                          <w:marRight w:val="0"/>
                          <w:marTop w:val="0"/>
                          <w:marBottom w:val="0"/>
                          <w:divBdr>
                            <w:top w:val="none" w:sz="0" w:space="0" w:color="auto"/>
                            <w:left w:val="none" w:sz="0" w:space="0" w:color="auto"/>
                            <w:bottom w:val="none" w:sz="0" w:space="0" w:color="auto"/>
                            <w:right w:val="none" w:sz="0" w:space="0" w:color="auto"/>
                          </w:divBdr>
                          <w:divsChild>
                            <w:div w:id="1375541185">
                              <w:marLeft w:val="0"/>
                              <w:marRight w:val="0"/>
                              <w:marTop w:val="0"/>
                              <w:marBottom w:val="0"/>
                              <w:divBdr>
                                <w:top w:val="none" w:sz="0" w:space="0" w:color="auto"/>
                                <w:left w:val="none" w:sz="0" w:space="0" w:color="auto"/>
                                <w:bottom w:val="none" w:sz="0" w:space="0" w:color="auto"/>
                                <w:right w:val="none" w:sz="0" w:space="0" w:color="auto"/>
                              </w:divBdr>
                              <w:divsChild>
                                <w:div w:id="1104153970">
                                  <w:marLeft w:val="0"/>
                                  <w:marRight w:val="0"/>
                                  <w:marTop w:val="0"/>
                                  <w:marBottom w:val="0"/>
                                  <w:divBdr>
                                    <w:top w:val="none" w:sz="0" w:space="0" w:color="auto"/>
                                    <w:left w:val="none" w:sz="0" w:space="0" w:color="auto"/>
                                    <w:bottom w:val="none" w:sz="0" w:space="0" w:color="auto"/>
                                    <w:right w:val="none" w:sz="0" w:space="0" w:color="auto"/>
                                  </w:divBdr>
                                  <w:divsChild>
                                    <w:div w:id="703091709">
                                      <w:marLeft w:val="0"/>
                                      <w:marRight w:val="0"/>
                                      <w:marTop w:val="0"/>
                                      <w:marBottom w:val="0"/>
                                      <w:divBdr>
                                        <w:top w:val="none" w:sz="0" w:space="0" w:color="auto"/>
                                        <w:left w:val="none" w:sz="0" w:space="0" w:color="auto"/>
                                        <w:bottom w:val="none" w:sz="0" w:space="0" w:color="auto"/>
                                        <w:right w:val="none" w:sz="0" w:space="0" w:color="auto"/>
                                      </w:divBdr>
                                      <w:divsChild>
                                        <w:div w:id="168712713">
                                          <w:marLeft w:val="0"/>
                                          <w:marRight w:val="0"/>
                                          <w:marTop w:val="0"/>
                                          <w:marBottom w:val="0"/>
                                          <w:divBdr>
                                            <w:top w:val="none" w:sz="0" w:space="0" w:color="auto"/>
                                            <w:left w:val="none" w:sz="0" w:space="0" w:color="auto"/>
                                            <w:bottom w:val="none" w:sz="0" w:space="0" w:color="auto"/>
                                            <w:right w:val="none" w:sz="0" w:space="0" w:color="auto"/>
                                          </w:divBdr>
                                          <w:divsChild>
                                            <w:div w:id="566067096">
                                              <w:marLeft w:val="0"/>
                                              <w:marRight w:val="0"/>
                                              <w:marTop w:val="0"/>
                                              <w:marBottom w:val="0"/>
                                              <w:divBdr>
                                                <w:top w:val="none" w:sz="0" w:space="0" w:color="auto"/>
                                                <w:left w:val="none" w:sz="0" w:space="0" w:color="auto"/>
                                                <w:bottom w:val="none" w:sz="0" w:space="0" w:color="auto"/>
                                                <w:right w:val="none" w:sz="0" w:space="0" w:color="auto"/>
                                              </w:divBdr>
                                              <w:divsChild>
                                                <w:div w:id="948587526">
                                                  <w:marLeft w:val="0"/>
                                                  <w:marRight w:val="0"/>
                                                  <w:marTop w:val="0"/>
                                                  <w:marBottom w:val="0"/>
                                                  <w:divBdr>
                                                    <w:top w:val="none" w:sz="0" w:space="0" w:color="auto"/>
                                                    <w:left w:val="none" w:sz="0" w:space="0" w:color="auto"/>
                                                    <w:bottom w:val="none" w:sz="0" w:space="0" w:color="auto"/>
                                                    <w:right w:val="none" w:sz="0" w:space="0" w:color="auto"/>
                                                  </w:divBdr>
                                                  <w:divsChild>
                                                    <w:div w:id="1219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2641">
                                              <w:marLeft w:val="0"/>
                                              <w:marRight w:val="0"/>
                                              <w:marTop w:val="0"/>
                                              <w:marBottom w:val="0"/>
                                              <w:divBdr>
                                                <w:top w:val="none" w:sz="0" w:space="0" w:color="auto"/>
                                                <w:left w:val="none" w:sz="0" w:space="0" w:color="auto"/>
                                                <w:bottom w:val="none" w:sz="0" w:space="0" w:color="auto"/>
                                                <w:right w:val="none" w:sz="0" w:space="0" w:color="auto"/>
                                              </w:divBdr>
                                              <w:divsChild>
                                                <w:div w:id="797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6509893">
      <w:bodyDiv w:val="1"/>
      <w:marLeft w:val="0"/>
      <w:marRight w:val="0"/>
      <w:marTop w:val="0"/>
      <w:marBottom w:val="0"/>
      <w:divBdr>
        <w:top w:val="none" w:sz="0" w:space="0" w:color="auto"/>
        <w:left w:val="none" w:sz="0" w:space="0" w:color="auto"/>
        <w:bottom w:val="none" w:sz="0" w:space="0" w:color="auto"/>
        <w:right w:val="none" w:sz="0" w:space="0" w:color="auto"/>
      </w:divBdr>
      <w:divsChild>
        <w:div w:id="350181883">
          <w:marLeft w:val="0"/>
          <w:marRight w:val="0"/>
          <w:marTop w:val="0"/>
          <w:marBottom w:val="0"/>
          <w:divBdr>
            <w:top w:val="none" w:sz="0" w:space="0" w:color="auto"/>
            <w:left w:val="none" w:sz="0" w:space="0" w:color="auto"/>
            <w:bottom w:val="none" w:sz="0" w:space="0" w:color="auto"/>
            <w:right w:val="none" w:sz="0" w:space="0" w:color="auto"/>
          </w:divBdr>
        </w:div>
        <w:div w:id="388577063">
          <w:marLeft w:val="0"/>
          <w:marRight w:val="0"/>
          <w:marTop w:val="0"/>
          <w:marBottom w:val="0"/>
          <w:divBdr>
            <w:top w:val="none" w:sz="0" w:space="0" w:color="auto"/>
            <w:left w:val="none" w:sz="0" w:space="0" w:color="auto"/>
            <w:bottom w:val="none" w:sz="0" w:space="0" w:color="auto"/>
            <w:right w:val="none" w:sz="0" w:space="0" w:color="auto"/>
          </w:divBdr>
        </w:div>
        <w:div w:id="450126496">
          <w:marLeft w:val="0"/>
          <w:marRight w:val="0"/>
          <w:marTop w:val="0"/>
          <w:marBottom w:val="0"/>
          <w:divBdr>
            <w:top w:val="none" w:sz="0" w:space="0" w:color="auto"/>
            <w:left w:val="none" w:sz="0" w:space="0" w:color="auto"/>
            <w:bottom w:val="none" w:sz="0" w:space="0" w:color="auto"/>
            <w:right w:val="none" w:sz="0" w:space="0" w:color="auto"/>
          </w:divBdr>
        </w:div>
        <w:div w:id="787972027">
          <w:marLeft w:val="0"/>
          <w:marRight w:val="0"/>
          <w:marTop w:val="0"/>
          <w:marBottom w:val="0"/>
          <w:divBdr>
            <w:top w:val="none" w:sz="0" w:space="0" w:color="auto"/>
            <w:left w:val="none" w:sz="0" w:space="0" w:color="auto"/>
            <w:bottom w:val="none" w:sz="0" w:space="0" w:color="auto"/>
            <w:right w:val="none" w:sz="0" w:space="0" w:color="auto"/>
          </w:divBdr>
        </w:div>
        <w:div w:id="799304637">
          <w:marLeft w:val="0"/>
          <w:marRight w:val="0"/>
          <w:marTop w:val="0"/>
          <w:marBottom w:val="0"/>
          <w:divBdr>
            <w:top w:val="none" w:sz="0" w:space="0" w:color="auto"/>
            <w:left w:val="none" w:sz="0" w:space="0" w:color="auto"/>
            <w:bottom w:val="none" w:sz="0" w:space="0" w:color="auto"/>
            <w:right w:val="none" w:sz="0" w:space="0" w:color="auto"/>
          </w:divBdr>
        </w:div>
        <w:div w:id="972294269">
          <w:marLeft w:val="0"/>
          <w:marRight w:val="0"/>
          <w:marTop w:val="0"/>
          <w:marBottom w:val="0"/>
          <w:divBdr>
            <w:top w:val="none" w:sz="0" w:space="0" w:color="auto"/>
            <w:left w:val="none" w:sz="0" w:space="0" w:color="auto"/>
            <w:bottom w:val="none" w:sz="0" w:space="0" w:color="auto"/>
            <w:right w:val="none" w:sz="0" w:space="0" w:color="auto"/>
          </w:divBdr>
        </w:div>
        <w:div w:id="1254705886">
          <w:marLeft w:val="0"/>
          <w:marRight w:val="0"/>
          <w:marTop w:val="0"/>
          <w:marBottom w:val="0"/>
          <w:divBdr>
            <w:top w:val="none" w:sz="0" w:space="0" w:color="auto"/>
            <w:left w:val="none" w:sz="0" w:space="0" w:color="auto"/>
            <w:bottom w:val="none" w:sz="0" w:space="0" w:color="auto"/>
            <w:right w:val="none" w:sz="0" w:space="0" w:color="auto"/>
          </w:divBdr>
        </w:div>
        <w:div w:id="1409884827">
          <w:marLeft w:val="0"/>
          <w:marRight w:val="0"/>
          <w:marTop w:val="0"/>
          <w:marBottom w:val="0"/>
          <w:divBdr>
            <w:top w:val="none" w:sz="0" w:space="0" w:color="auto"/>
            <w:left w:val="none" w:sz="0" w:space="0" w:color="auto"/>
            <w:bottom w:val="none" w:sz="0" w:space="0" w:color="auto"/>
            <w:right w:val="none" w:sz="0" w:space="0" w:color="auto"/>
          </w:divBdr>
        </w:div>
        <w:div w:id="1513107502">
          <w:marLeft w:val="0"/>
          <w:marRight w:val="0"/>
          <w:marTop w:val="0"/>
          <w:marBottom w:val="0"/>
          <w:divBdr>
            <w:top w:val="none" w:sz="0" w:space="0" w:color="auto"/>
            <w:left w:val="none" w:sz="0" w:space="0" w:color="auto"/>
            <w:bottom w:val="none" w:sz="0" w:space="0" w:color="auto"/>
            <w:right w:val="none" w:sz="0" w:space="0" w:color="auto"/>
          </w:divBdr>
        </w:div>
        <w:div w:id="1518084783">
          <w:marLeft w:val="0"/>
          <w:marRight w:val="0"/>
          <w:marTop w:val="0"/>
          <w:marBottom w:val="0"/>
          <w:divBdr>
            <w:top w:val="none" w:sz="0" w:space="0" w:color="auto"/>
            <w:left w:val="none" w:sz="0" w:space="0" w:color="auto"/>
            <w:bottom w:val="none" w:sz="0" w:space="0" w:color="auto"/>
            <w:right w:val="none" w:sz="0" w:space="0" w:color="auto"/>
          </w:divBdr>
        </w:div>
        <w:div w:id="1987277170">
          <w:marLeft w:val="0"/>
          <w:marRight w:val="0"/>
          <w:marTop w:val="0"/>
          <w:marBottom w:val="0"/>
          <w:divBdr>
            <w:top w:val="none" w:sz="0" w:space="0" w:color="auto"/>
            <w:left w:val="none" w:sz="0" w:space="0" w:color="auto"/>
            <w:bottom w:val="none" w:sz="0" w:space="0" w:color="auto"/>
            <w:right w:val="none" w:sz="0" w:space="0" w:color="auto"/>
          </w:divBdr>
        </w:div>
      </w:divsChild>
    </w:div>
    <w:div w:id="810557135">
      <w:bodyDiv w:val="1"/>
      <w:marLeft w:val="0"/>
      <w:marRight w:val="0"/>
      <w:marTop w:val="0"/>
      <w:marBottom w:val="0"/>
      <w:divBdr>
        <w:top w:val="none" w:sz="0" w:space="0" w:color="auto"/>
        <w:left w:val="none" w:sz="0" w:space="0" w:color="auto"/>
        <w:bottom w:val="none" w:sz="0" w:space="0" w:color="auto"/>
        <w:right w:val="none" w:sz="0" w:space="0" w:color="auto"/>
      </w:divBdr>
    </w:div>
    <w:div w:id="847452948">
      <w:bodyDiv w:val="1"/>
      <w:marLeft w:val="0"/>
      <w:marRight w:val="0"/>
      <w:marTop w:val="0"/>
      <w:marBottom w:val="0"/>
      <w:divBdr>
        <w:top w:val="none" w:sz="0" w:space="0" w:color="auto"/>
        <w:left w:val="none" w:sz="0" w:space="0" w:color="auto"/>
        <w:bottom w:val="none" w:sz="0" w:space="0" w:color="auto"/>
        <w:right w:val="none" w:sz="0" w:space="0" w:color="auto"/>
      </w:divBdr>
    </w:div>
    <w:div w:id="865407484">
      <w:bodyDiv w:val="1"/>
      <w:marLeft w:val="0"/>
      <w:marRight w:val="0"/>
      <w:marTop w:val="0"/>
      <w:marBottom w:val="0"/>
      <w:divBdr>
        <w:top w:val="none" w:sz="0" w:space="0" w:color="auto"/>
        <w:left w:val="none" w:sz="0" w:space="0" w:color="auto"/>
        <w:bottom w:val="none" w:sz="0" w:space="0" w:color="auto"/>
        <w:right w:val="none" w:sz="0" w:space="0" w:color="auto"/>
      </w:divBdr>
      <w:divsChild>
        <w:div w:id="1011444866">
          <w:marLeft w:val="0"/>
          <w:marRight w:val="0"/>
          <w:marTop w:val="0"/>
          <w:marBottom w:val="0"/>
          <w:divBdr>
            <w:top w:val="none" w:sz="0" w:space="0" w:color="auto"/>
            <w:left w:val="none" w:sz="0" w:space="0" w:color="auto"/>
            <w:bottom w:val="none" w:sz="0" w:space="0" w:color="auto"/>
            <w:right w:val="none" w:sz="0" w:space="0" w:color="auto"/>
          </w:divBdr>
        </w:div>
        <w:div w:id="1046947604">
          <w:marLeft w:val="0"/>
          <w:marRight w:val="0"/>
          <w:marTop w:val="0"/>
          <w:marBottom w:val="0"/>
          <w:divBdr>
            <w:top w:val="none" w:sz="0" w:space="0" w:color="auto"/>
            <w:left w:val="none" w:sz="0" w:space="0" w:color="auto"/>
            <w:bottom w:val="none" w:sz="0" w:space="0" w:color="auto"/>
            <w:right w:val="none" w:sz="0" w:space="0" w:color="auto"/>
          </w:divBdr>
        </w:div>
        <w:div w:id="1261179370">
          <w:marLeft w:val="0"/>
          <w:marRight w:val="0"/>
          <w:marTop w:val="0"/>
          <w:marBottom w:val="0"/>
          <w:divBdr>
            <w:top w:val="none" w:sz="0" w:space="0" w:color="auto"/>
            <w:left w:val="none" w:sz="0" w:space="0" w:color="auto"/>
            <w:bottom w:val="none" w:sz="0" w:space="0" w:color="auto"/>
            <w:right w:val="none" w:sz="0" w:space="0" w:color="auto"/>
          </w:divBdr>
        </w:div>
        <w:div w:id="1381711766">
          <w:marLeft w:val="0"/>
          <w:marRight w:val="0"/>
          <w:marTop w:val="0"/>
          <w:marBottom w:val="0"/>
          <w:divBdr>
            <w:top w:val="none" w:sz="0" w:space="0" w:color="auto"/>
            <w:left w:val="none" w:sz="0" w:space="0" w:color="auto"/>
            <w:bottom w:val="none" w:sz="0" w:space="0" w:color="auto"/>
            <w:right w:val="none" w:sz="0" w:space="0" w:color="auto"/>
          </w:divBdr>
        </w:div>
        <w:div w:id="1709523781">
          <w:marLeft w:val="0"/>
          <w:marRight w:val="0"/>
          <w:marTop w:val="0"/>
          <w:marBottom w:val="0"/>
          <w:divBdr>
            <w:top w:val="none" w:sz="0" w:space="0" w:color="auto"/>
            <w:left w:val="none" w:sz="0" w:space="0" w:color="auto"/>
            <w:bottom w:val="none" w:sz="0" w:space="0" w:color="auto"/>
            <w:right w:val="none" w:sz="0" w:space="0" w:color="auto"/>
          </w:divBdr>
        </w:div>
        <w:div w:id="1898126353">
          <w:marLeft w:val="0"/>
          <w:marRight w:val="0"/>
          <w:marTop w:val="0"/>
          <w:marBottom w:val="0"/>
          <w:divBdr>
            <w:top w:val="none" w:sz="0" w:space="0" w:color="auto"/>
            <w:left w:val="none" w:sz="0" w:space="0" w:color="auto"/>
            <w:bottom w:val="none" w:sz="0" w:space="0" w:color="auto"/>
            <w:right w:val="none" w:sz="0" w:space="0" w:color="auto"/>
          </w:divBdr>
        </w:div>
      </w:divsChild>
    </w:div>
    <w:div w:id="871842512">
      <w:bodyDiv w:val="1"/>
      <w:marLeft w:val="0"/>
      <w:marRight w:val="0"/>
      <w:marTop w:val="0"/>
      <w:marBottom w:val="0"/>
      <w:divBdr>
        <w:top w:val="none" w:sz="0" w:space="0" w:color="auto"/>
        <w:left w:val="none" w:sz="0" w:space="0" w:color="auto"/>
        <w:bottom w:val="none" w:sz="0" w:space="0" w:color="auto"/>
        <w:right w:val="none" w:sz="0" w:space="0" w:color="auto"/>
      </w:divBdr>
    </w:div>
    <w:div w:id="898708087">
      <w:bodyDiv w:val="1"/>
      <w:marLeft w:val="0"/>
      <w:marRight w:val="0"/>
      <w:marTop w:val="0"/>
      <w:marBottom w:val="0"/>
      <w:divBdr>
        <w:top w:val="none" w:sz="0" w:space="0" w:color="auto"/>
        <w:left w:val="none" w:sz="0" w:space="0" w:color="auto"/>
        <w:bottom w:val="none" w:sz="0" w:space="0" w:color="auto"/>
        <w:right w:val="none" w:sz="0" w:space="0" w:color="auto"/>
      </w:divBdr>
    </w:div>
    <w:div w:id="994840888">
      <w:bodyDiv w:val="1"/>
      <w:marLeft w:val="0"/>
      <w:marRight w:val="0"/>
      <w:marTop w:val="0"/>
      <w:marBottom w:val="0"/>
      <w:divBdr>
        <w:top w:val="none" w:sz="0" w:space="0" w:color="auto"/>
        <w:left w:val="none" w:sz="0" w:space="0" w:color="auto"/>
        <w:bottom w:val="none" w:sz="0" w:space="0" w:color="auto"/>
        <w:right w:val="none" w:sz="0" w:space="0" w:color="auto"/>
      </w:divBdr>
      <w:divsChild>
        <w:div w:id="1551117023">
          <w:marLeft w:val="0"/>
          <w:marRight w:val="0"/>
          <w:marTop w:val="0"/>
          <w:marBottom w:val="0"/>
          <w:divBdr>
            <w:top w:val="none" w:sz="0" w:space="0" w:color="auto"/>
            <w:left w:val="none" w:sz="0" w:space="0" w:color="auto"/>
            <w:bottom w:val="none" w:sz="0" w:space="0" w:color="auto"/>
            <w:right w:val="none" w:sz="0" w:space="0" w:color="auto"/>
          </w:divBdr>
          <w:divsChild>
            <w:div w:id="20134672">
              <w:marLeft w:val="0"/>
              <w:marRight w:val="0"/>
              <w:marTop w:val="0"/>
              <w:marBottom w:val="0"/>
              <w:divBdr>
                <w:top w:val="none" w:sz="0" w:space="0" w:color="auto"/>
                <w:left w:val="none" w:sz="0" w:space="0" w:color="auto"/>
                <w:bottom w:val="none" w:sz="0" w:space="0" w:color="auto"/>
                <w:right w:val="none" w:sz="0" w:space="0" w:color="auto"/>
              </w:divBdr>
            </w:div>
            <w:div w:id="120809377">
              <w:marLeft w:val="0"/>
              <w:marRight w:val="0"/>
              <w:marTop w:val="0"/>
              <w:marBottom w:val="0"/>
              <w:divBdr>
                <w:top w:val="none" w:sz="0" w:space="0" w:color="auto"/>
                <w:left w:val="none" w:sz="0" w:space="0" w:color="auto"/>
                <w:bottom w:val="none" w:sz="0" w:space="0" w:color="auto"/>
                <w:right w:val="none" w:sz="0" w:space="0" w:color="auto"/>
              </w:divBdr>
            </w:div>
            <w:div w:id="352651574">
              <w:marLeft w:val="0"/>
              <w:marRight w:val="0"/>
              <w:marTop w:val="0"/>
              <w:marBottom w:val="0"/>
              <w:divBdr>
                <w:top w:val="none" w:sz="0" w:space="0" w:color="auto"/>
                <w:left w:val="none" w:sz="0" w:space="0" w:color="auto"/>
                <w:bottom w:val="none" w:sz="0" w:space="0" w:color="auto"/>
                <w:right w:val="none" w:sz="0" w:space="0" w:color="auto"/>
              </w:divBdr>
              <w:divsChild>
                <w:div w:id="1370107544">
                  <w:marLeft w:val="0"/>
                  <w:marRight w:val="0"/>
                  <w:marTop w:val="0"/>
                  <w:marBottom w:val="0"/>
                  <w:divBdr>
                    <w:top w:val="none" w:sz="0" w:space="0" w:color="auto"/>
                    <w:left w:val="none" w:sz="0" w:space="0" w:color="auto"/>
                    <w:bottom w:val="none" w:sz="0" w:space="0" w:color="auto"/>
                    <w:right w:val="none" w:sz="0" w:space="0" w:color="auto"/>
                  </w:divBdr>
                  <w:divsChild>
                    <w:div w:id="1726368028">
                      <w:marLeft w:val="0"/>
                      <w:marRight w:val="0"/>
                      <w:marTop w:val="0"/>
                      <w:marBottom w:val="0"/>
                      <w:divBdr>
                        <w:top w:val="none" w:sz="0" w:space="0" w:color="auto"/>
                        <w:left w:val="none" w:sz="0" w:space="0" w:color="auto"/>
                        <w:bottom w:val="none" w:sz="0" w:space="0" w:color="auto"/>
                        <w:right w:val="none" w:sz="0" w:space="0" w:color="auto"/>
                      </w:divBdr>
                      <w:divsChild>
                        <w:div w:id="839465540">
                          <w:marLeft w:val="0"/>
                          <w:marRight w:val="0"/>
                          <w:marTop w:val="0"/>
                          <w:marBottom w:val="0"/>
                          <w:divBdr>
                            <w:top w:val="none" w:sz="0" w:space="0" w:color="auto"/>
                            <w:left w:val="none" w:sz="0" w:space="0" w:color="auto"/>
                            <w:bottom w:val="none" w:sz="0" w:space="0" w:color="auto"/>
                            <w:right w:val="none" w:sz="0" w:space="0" w:color="auto"/>
                          </w:divBdr>
                          <w:divsChild>
                            <w:div w:id="21346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041483">
              <w:marLeft w:val="0"/>
              <w:marRight w:val="0"/>
              <w:marTop w:val="0"/>
              <w:marBottom w:val="0"/>
              <w:divBdr>
                <w:top w:val="none" w:sz="0" w:space="0" w:color="auto"/>
                <w:left w:val="none" w:sz="0" w:space="0" w:color="auto"/>
                <w:bottom w:val="none" w:sz="0" w:space="0" w:color="auto"/>
                <w:right w:val="none" w:sz="0" w:space="0" w:color="auto"/>
              </w:divBdr>
            </w:div>
            <w:div w:id="1151751594">
              <w:marLeft w:val="0"/>
              <w:marRight w:val="0"/>
              <w:marTop w:val="0"/>
              <w:marBottom w:val="0"/>
              <w:divBdr>
                <w:top w:val="none" w:sz="0" w:space="0" w:color="auto"/>
                <w:left w:val="none" w:sz="0" w:space="0" w:color="auto"/>
                <w:bottom w:val="none" w:sz="0" w:space="0" w:color="auto"/>
                <w:right w:val="none" w:sz="0" w:space="0" w:color="auto"/>
              </w:divBdr>
            </w:div>
            <w:div w:id="1605839294">
              <w:marLeft w:val="0"/>
              <w:marRight w:val="0"/>
              <w:marTop w:val="0"/>
              <w:marBottom w:val="0"/>
              <w:divBdr>
                <w:top w:val="none" w:sz="0" w:space="0" w:color="auto"/>
                <w:left w:val="none" w:sz="0" w:space="0" w:color="auto"/>
                <w:bottom w:val="none" w:sz="0" w:space="0" w:color="auto"/>
                <w:right w:val="none" w:sz="0" w:space="0" w:color="auto"/>
              </w:divBdr>
            </w:div>
            <w:div w:id="1722515274">
              <w:marLeft w:val="0"/>
              <w:marRight w:val="0"/>
              <w:marTop w:val="0"/>
              <w:marBottom w:val="0"/>
              <w:divBdr>
                <w:top w:val="none" w:sz="0" w:space="0" w:color="auto"/>
                <w:left w:val="none" w:sz="0" w:space="0" w:color="auto"/>
                <w:bottom w:val="none" w:sz="0" w:space="0" w:color="auto"/>
                <w:right w:val="none" w:sz="0" w:space="0" w:color="auto"/>
              </w:divBdr>
            </w:div>
            <w:div w:id="1764572073">
              <w:marLeft w:val="0"/>
              <w:marRight w:val="0"/>
              <w:marTop w:val="0"/>
              <w:marBottom w:val="0"/>
              <w:divBdr>
                <w:top w:val="none" w:sz="0" w:space="0" w:color="auto"/>
                <w:left w:val="none" w:sz="0" w:space="0" w:color="auto"/>
                <w:bottom w:val="none" w:sz="0" w:space="0" w:color="auto"/>
                <w:right w:val="none" w:sz="0" w:space="0" w:color="auto"/>
              </w:divBdr>
            </w:div>
            <w:div w:id="1798718678">
              <w:marLeft w:val="0"/>
              <w:marRight w:val="0"/>
              <w:marTop w:val="0"/>
              <w:marBottom w:val="0"/>
              <w:divBdr>
                <w:top w:val="none" w:sz="0" w:space="0" w:color="auto"/>
                <w:left w:val="none" w:sz="0" w:space="0" w:color="auto"/>
                <w:bottom w:val="none" w:sz="0" w:space="0" w:color="auto"/>
                <w:right w:val="none" w:sz="0" w:space="0" w:color="auto"/>
              </w:divBdr>
            </w:div>
            <w:div w:id="1880389323">
              <w:marLeft w:val="0"/>
              <w:marRight w:val="0"/>
              <w:marTop w:val="0"/>
              <w:marBottom w:val="0"/>
              <w:divBdr>
                <w:top w:val="none" w:sz="0" w:space="0" w:color="auto"/>
                <w:left w:val="none" w:sz="0" w:space="0" w:color="auto"/>
                <w:bottom w:val="none" w:sz="0" w:space="0" w:color="auto"/>
                <w:right w:val="none" w:sz="0" w:space="0" w:color="auto"/>
              </w:divBdr>
            </w:div>
            <w:div w:id="1906338241">
              <w:marLeft w:val="0"/>
              <w:marRight w:val="0"/>
              <w:marTop w:val="0"/>
              <w:marBottom w:val="0"/>
              <w:divBdr>
                <w:top w:val="none" w:sz="0" w:space="0" w:color="auto"/>
                <w:left w:val="none" w:sz="0" w:space="0" w:color="auto"/>
                <w:bottom w:val="none" w:sz="0" w:space="0" w:color="auto"/>
                <w:right w:val="none" w:sz="0" w:space="0" w:color="auto"/>
              </w:divBdr>
            </w:div>
            <w:div w:id="2015108131">
              <w:marLeft w:val="0"/>
              <w:marRight w:val="0"/>
              <w:marTop w:val="0"/>
              <w:marBottom w:val="0"/>
              <w:divBdr>
                <w:top w:val="none" w:sz="0" w:space="0" w:color="auto"/>
                <w:left w:val="none" w:sz="0" w:space="0" w:color="auto"/>
                <w:bottom w:val="none" w:sz="0" w:space="0" w:color="auto"/>
                <w:right w:val="none" w:sz="0" w:space="0" w:color="auto"/>
              </w:divBdr>
            </w:div>
            <w:div w:id="203819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18994">
      <w:bodyDiv w:val="1"/>
      <w:marLeft w:val="0"/>
      <w:marRight w:val="0"/>
      <w:marTop w:val="0"/>
      <w:marBottom w:val="0"/>
      <w:divBdr>
        <w:top w:val="none" w:sz="0" w:space="0" w:color="auto"/>
        <w:left w:val="none" w:sz="0" w:space="0" w:color="auto"/>
        <w:bottom w:val="none" w:sz="0" w:space="0" w:color="auto"/>
        <w:right w:val="none" w:sz="0" w:space="0" w:color="auto"/>
      </w:divBdr>
    </w:div>
    <w:div w:id="1037320561">
      <w:bodyDiv w:val="1"/>
      <w:marLeft w:val="0"/>
      <w:marRight w:val="0"/>
      <w:marTop w:val="0"/>
      <w:marBottom w:val="0"/>
      <w:divBdr>
        <w:top w:val="none" w:sz="0" w:space="0" w:color="auto"/>
        <w:left w:val="none" w:sz="0" w:space="0" w:color="auto"/>
        <w:bottom w:val="none" w:sz="0" w:space="0" w:color="auto"/>
        <w:right w:val="none" w:sz="0" w:space="0" w:color="auto"/>
      </w:divBdr>
      <w:divsChild>
        <w:div w:id="231277666">
          <w:marLeft w:val="0"/>
          <w:marRight w:val="0"/>
          <w:marTop w:val="0"/>
          <w:marBottom w:val="0"/>
          <w:divBdr>
            <w:top w:val="none" w:sz="0" w:space="0" w:color="auto"/>
            <w:left w:val="none" w:sz="0" w:space="0" w:color="auto"/>
            <w:bottom w:val="none" w:sz="0" w:space="0" w:color="auto"/>
            <w:right w:val="none" w:sz="0" w:space="0" w:color="auto"/>
          </w:divBdr>
        </w:div>
        <w:div w:id="284116973">
          <w:marLeft w:val="0"/>
          <w:marRight w:val="0"/>
          <w:marTop w:val="0"/>
          <w:marBottom w:val="0"/>
          <w:divBdr>
            <w:top w:val="none" w:sz="0" w:space="0" w:color="auto"/>
            <w:left w:val="none" w:sz="0" w:space="0" w:color="auto"/>
            <w:bottom w:val="none" w:sz="0" w:space="0" w:color="auto"/>
            <w:right w:val="none" w:sz="0" w:space="0" w:color="auto"/>
          </w:divBdr>
        </w:div>
        <w:div w:id="418523092">
          <w:marLeft w:val="0"/>
          <w:marRight w:val="0"/>
          <w:marTop w:val="0"/>
          <w:marBottom w:val="0"/>
          <w:divBdr>
            <w:top w:val="none" w:sz="0" w:space="0" w:color="auto"/>
            <w:left w:val="none" w:sz="0" w:space="0" w:color="auto"/>
            <w:bottom w:val="none" w:sz="0" w:space="0" w:color="auto"/>
            <w:right w:val="none" w:sz="0" w:space="0" w:color="auto"/>
          </w:divBdr>
        </w:div>
        <w:div w:id="651756551">
          <w:marLeft w:val="0"/>
          <w:marRight w:val="0"/>
          <w:marTop w:val="0"/>
          <w:marBottom w:val="0"/>
          <w:divBdr>
            <w:top w:val="none" w:sz="0" w:space="0" w:color="auto"/>
            <w:left w:val="none" w:sz="0" w:space="0" w:color="auto"/>
            <w:bottom w:val="none" w:sz="0" w:space="0" w:color="auto"/>
            <w:right w:val="none" w:sz="0" w:space="0" w:color="auto"/>
          </w:divBdr>
        </w:div>
        <w:div w:id="797526733">
          <w:marLeft w:val="0"/>
          <w:marRight w:val="0"/>
          <w:marTop w:val="0"/>
          <w:marBottom w:val="0"/>
          <w:divBdr>
            <w:top w:val="none" w:sz="0" w:space="0" w:color="auto"/>
            <w:left w:val="none" w:sz="0" w:space="0" w:color="auto"/>
            <w:bottom w:val="none" w:sz="0" w:space="0" w:color="auto"/>
            <w:right w:val="none" w:sz="0" w:space="0" w:color="auto"/>
          </w:divBdr>
        </w:div>
        <w:div w:id="931595216">
          <w:marLeft w:val="0"/>
          <w:marRight w:val="0"/>
          <w:marTop w:val="0"/>
          <w:marBottom w:val="0"/>
          <w:divBdr>
            <w:top w:val="none" w:sz="0" w:space="0" w:color="auto"/>
            <w:left w:val="none" w:sz="0" w:space="0" w:color="auto"/>
            <w:bottom w:val="none" w:sz="0" w:space="0" w:color="auto"/>
            <w:right w:val="none" w:sz="0" w:space="0" w:color="auto"/>
          </w:divBdr>
        </w:div>
        <w:div w:id="1048795856">
          <w:marLeft w:val="0"/>
          <w:marRight w:val="0"/>
          <w:marTop w:val="0"/>
          <w:marBottom w:val="0"/>
          <w:divBdr>
            <w:top w:val="none" w:sz="0" w:space="0" w:color="auto"/>
            <w:left w:val="none" w:sz="0" w:space="0" w:color="auto"/>
            <w:bottom w:val="none" w:sz="0" w:space="0" w:color="auto"/>
            <w:right w:val="none" w:sz="0" w:space="0" w:color="auto"/>
          </w:divBdr>
        </w:div>
        <w:div w:id="1126119316">
          <w:marLeft w:val="0"/>
          <w:marRight w:val="0"/>
          <w:marTop w:val="0"/>
          <w:marBottom w:val="0"/>
          <w:divBdr>
            <w:top w:val="none" w:sz="0" w:space="0" w:color="auto"/>
            <w:left w:val="none" w:sz="0" w:space="0" w:color="auto"/>
            <w:bottom w:val="none" w:sz="0" w:space="0" w:color="auto"/>
            <w:right w:val="none" w:sz="0" w:space="0" w:color="auto"/>
          </w:divBdr>
        </w:div>
        <w:div w:id="1347630440">
          <w:marLeft w:val="0"/>
          <w:marRight w:val="0"/>
          <w:marTop w:val="0"/>
          <w:marBottom w:val="0"/>
          <w:divBdr>
            <w:top w:val="none" w:sz="0" w:space="0" w:color="auto"/>
            <w:left w:val="none" w:sz="0" w:space="0" w:color="auto"/>
            <w:bottom w:val="none" w:sz="0" w:space="0" w:color="auto"/>
            <w:right w:val="none" w:sz="0" w:space="0" w:color="auto"/>
          </w:divBdr>
        </w:div>
        <w:div w:id="1447772414">
          <w:marLeft w:val="0"/>
          <w:marRight w:val="0"/>
          <w:marTop w:val="0"/>
          <w:marBottom w:val="0"/>
          <w:divBdr>
            <w:top w:val="none" w:sz="0" w:space="0" w:color="auto"/>
            <w:left w:val="none" w:sz="0" w:space="0" w:color="auto"/>
            <w:bottom w:val="none" w:sz="0" w:space="0" w:color="auto"/>
            <w:right w:val="none" w:sz="0" w:space="0" w:color="auto"/>
          </w:divBdr>
        </w:div>
        <w:div w:id="1718237099">
          <w:marLeft w:val="0"/>
          <w:marRight w:val="0"/>
          <w:marTop w:val="0"/>
          <w:marBottom w:val="0"/>
          <w:divBdr>
            <w:top w:val="none" w:sz="0" w:space="0" w:color="auto"/>
            <w:left w:val="none" w:sz="0" w:space="0" w:color="auto"/>
            <w:bottom w:val="none" w:sz="0" w:space="0" w:color="auto"/>
            <w:right w:val="none" w:sz="0" w:space="0" w:color="auto"/>
          </w:divBdr>
        </w:div>
        <w:div w:id="1767536967">
          <w:marLeft w:val="0"/>
          <w:marRight w:val="0"/>
          <w:marTop w:val="0"/>
          <w:marBottom w:val="0"/>
          <w:divBdr>
            <w:top w:val="none" w:sz="0" w:space="0" w:color="auto"/>
            <w:left w:val="none" w:sz="0" w:space="0" w:color="auto"/>
            <w:bottom w:val="none" w:sz="0" w:space="0" w:color="auto"/>
            <w:right w:val="none" w:sz="0" w:space="0" w:color="auto"/>
          </w:divBdr>
        </w:div>
        <w:div w:id="2027098138">
          <w:marLeft w:val="0"/>
          <w:marRight w:val="0"/>
          <w:marTop w:val="0"/>
          <w:marBottom w:val="0"/>
          <w:divBdr>
            <w:top w:val="none" w:sz="0" w:space="0" w:color="auto"/>
            <w:left w:val="none" w:sz="0" w:space="0" w:color="auto"/>
            <w:bottom w:val="none" w:sz="0" w:space="0" w:color="auto"/>
            <w:right w:val="none" w:sz="0" w:space="0" w:color="auto"/>
          </w:divBdr>
        </w:div>
        <w:div w:id="2062168465">
          <w:marLeft w:val="0"/>
          <w:marRight w:val="0"/>
          <w:marTop w:val="0"/>
          <w:marBottom w:val="0"/>
          <w:divBdr>
            <w:top w:val="none" w:sz="0" w:space="0" w:color="auto"/>
            <w:left w:val="none" w:sz="0" w:space="0" w:color="auto"/>
            <w:bottom w:val="none" w:sz="0" w:space="0" w:color="auto"/>
            <w:right w:val="none" w:sz="0" w:space="0" w:color="auto"/>
          </w:divBdr>
        </w:div>
      </w:divsChild>
    </w:div>
    <w:div w:id="1052387955">
      <w:bodyDiv w:val="1"/>
      <w:marLeft w:val="0"/>
      <w:marRight w:val="0"/>
      <w:marTop w:val="0"/>
      <w:marBottom w:val="0"/>
      <w:divBdr>
        <w:top w:val="none" w:sz="0" w:space="0" w:color="auto"/>
        <w:left w:val="none" w:sz="0" w:space="0" w:color="auto"/>
        <w:bottom w:val="none" w:sz="0" w:space="0" w:color="auto"/>
        <w:right w:val="none" w:sz="0" w:space="0" w:color="auto"/>
      </w:divBdr>
    </w:div>
    <w:div w:id="1058094921">
      <w:bodyDiv w:val="1"/>
      <w:marLeft w:val="0"/>
      <w:marRight w:val="0"/>
      <w:marTop w:val="0"/>
      <w:marBottom w:val="0"/>
      <w:divBdr>
        <w:top w:val="none" w:sz="0" w:space="0" w:color="auto"/>
        <w:left w:val="none" w:sz="0" w:space="0" w:color="auto"/>
        <w:bottom w:val="none" w:sz="0" w:space="0" w:color="auto"/>
        <w:right w:val="none" w:sz="0" w:space="0" w:color="auto"/>
      </w:divBdr>
      <w:divsChild>
        <w:div w:id="617301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396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3743324">
      <w:bodyDiv w:val="1"/>
      <w:marLeft w:val="0"/>
      <w:marRight w:val="0"/>
      <w:marTop w:val="0"/>
      <w:marBottom w:val="0"/>
      <w:divBdr>
        <w:top w:val="none" w:sz="0" w:space="0" w:color="auto"/>
        <w:left w:val="none" w:sz="0" w:space="0" w:color="auto"/>
        <w:bottom w:val="none" w:sz="0" w:space="0" w:color="auto"/>
        <w:right w:val="none" w:sz="0" w:space="0" w:color="auto"/>
      </w:divBdr>
    </w:div>
    <w:div w:id="1170023119">
      <w:bodyDiv w:val="1"/>
      <w:marLeft w:val="0"/>
      <w:marRight w:val="0"/>
      <w:marTop w:val="0"/>
      <w:marBottom w:val="0"/>
      <w:divBdr>
        <w:top w:val="none" w:sz="0" w:space="0" w:color="auto"/>
        <w:left w:val="none" w:sz="0" w:space="0" w:color="auto"/>
        <w:bottom w:val="none" w:sz="0" w:space="0" w:color="auto"/>
        <w:right w:val="none" w:sz="0" w:space="0" w:color="auto"/>
      </w:divBdr>
      <w:divsChild>
        <w:div w:id="565460374">
          <w:marLeft w:val="0"/>
          <w:marRight w:val="0"/>
          <w:marTop w:val="0"/>
          <w:marBottom w:val="0"/>
          <w:divBdr>
            <w:top w:val="none" w:sz="0" w:space="0" w:color="auto"/>
            <w:left w:val="none" w:sz="0" w:space="0" w:color="auto"/>
            <w:bottom w:val="none" w:sz="0" w:space="0" w:color="auto"/>
            <w:right w:val="none" w:sz="0" w:space="0" w:color="auto"/>
          </w:divBdr>
        </w:div>
        <w:div w:id="885532168">
          <w:marLeft w:val="0"/>
          <w:marRight w:val="0"/>
          <w:marTop w:val="0"/>
          <w:marBottom w:val="0"/>
          <w:divBdr>
            <w:top w:val="none" w:sz="0" w:space="0" w:color="auto"/>
            <w:left w:val="none" w:sz="0" w:space="0" w:color="auto"/>
            <w:bottom w:val="none" w:sz="0" w:space="0" w:color="auto"/>
            <w:right w:val="none" w:sz="0" w:space="0" w:color="auto"/>
          </w:divBdr>
        </w:div>
        <w:div w:id="1101222386">
          <w:marLeft w:val="0"/>
          <w:marRight w:val="0"/>
          <w:marTop w:val="0"/>
          <w:marBottom w:val="0"/>
          <w:divBdr>
            <w:top w:val="none" w:sz="0" w:space="0" w:color="auto"/>
            <w:left w:val="none" w:sz="0" w:space="0" w:color="auto"/>
            <w:bottom w:val="none" w:sz="0" w:space="0" w:color="auto"/>
            <w:right w:val="none" w:sz="0" w:space="0" w:color="auto"/>
          </w:divBdr>
        </w:div>
        <w:div w:id="1210990165">
          <w:marLeft w:val="0"/>
          <w:marRight w:val="0"/>
          <w:marTop w:val="0"/>
          <w:marBottom w:val="0"/>
          <w:divBdr>
            <w:top w:val="none" w:sz="0" w:space="0" w:color="auto"/>
            <w:left w:val="none" w:sz="0" w:space="0" w:color="auto"/>
            <w:bottom w:val="none" w:sz="0" w:space="0" w:color="auto"/>
            <w:right w:val="none" w:sz="0" w:space="0" w:color="auto"/>
          </w:divBdr>
        </w:div>
        <w:div w:id="1262110166">
          <w:marLeft w:val="0"/>
          <w:marRight w:val="0"/>
          <w:marTop w:val="0"/>
          <w:marBottom w:val="0"/>
          <w:divBdr>
            <w:top w:val="none" w:sz="0" w:space="0" w:color="auto"/>
            <w:left w:val="none" w:sz="0" w:space="0" w:color="auto"/>
            <w:bottom w:val="none" w:sz="0" w:space="0" w:color="auto"/>
            <w:right w:val="none" w:sz="0" w:space="0" w:color="auto"/>
          </w:divBdr>
        </w:div>
        <w:div w:id="1409494186">
          <w:marLeft w:val="0"/>
          <w:marRight w:val="0"/>
          <w:marTop w:val="0"/>
          <w:marBottom w:val="0"/>
          <w:divBdr>
            <w:top w:val="none" w:sz="0" w:space="0" w:color="auto"/>
            <w:left w:val="none" w:sz="0" w:space="0" w:color="auto"/>
            <w:bottom w:val="none" w:sz="0" w:space="0" w:color="auto"/>
            <w:right w:val="none" w:sz="0" w:space="0" w:color="auto"/>
          </w:divBdr>
        </w:div>
        <w:div w:id="1436943615">
          <w:marLeft w:val="0"/>
          <w:marRight w:val="0"/>
          <w:marTop w:val="0"/>
          <w:marBottom w:val="0"/>
          <w:divBdr>
            <w:top w:val="none" w:sz="0" w:space="0" w:color="auto"/>
            <w:left w:val="none" w:sz="0" w:space="0" w:color="auto"/>
            <w:bottom w:val="none" w:sz="0" w:space="0" w:color="auto"/>
            <w:right w:val="none" w:sz="0" w:space="0" w:color="auto"/>
          </w:divBdr>
        </w:div>
        <w:div w:id="1444956572">
          <w:marLeft w:val="0"/>
          <w:marRight w:val="0"/>
          <w:marTop w:val="0"/>
          <w:marBottom w:val="0"/>
          <w:divBdr>
            <w:top w:val="none" w:sz="0" w:space="0" w:color="auto"/>
            <w:left w:val="none" w:sz="0" w:space="0" w:color="auto"/>
            <w:bottom w:val="none" w:sz="0" w:space="0" w:color="auto"/>
            <w:right w:val="none" w:sz="0" w:space="0" w:color="auto"/>
          </w:divBdr>
        </w:div>
        <w:div w:id="2023507531">
          <w:marLeft w:val="0"/>
          <w:marRight w:val="0"/>
          <w:marTop w:val="0"/>
          <w:marBottom w:val="0"/>
          <w:divBdr>
            <w:top w:val="none" w:sz="0" w:space="0" w:color="auto"/>
            <w:left w:val="none" w:sz="0" w:space="0" w:color="auto"/>
            <w:bottom w:val="none" w:sz="0" w:space="0" w:color="auto"/>
            <w:right w:val="none" w:sz="0" w:space="0" w:color="auto"/>
          </w:divBdr>
        </w:div>
        <w:div w:id="2082365645">
          <w:marLeft w:val="0"/>
          <w:marRight w:val="0"/>
          <w:marTop w:val="0"/>
          <w:marBottom w:val="0"/>
          <w:divBdr>
            <w:top w:val="none" w:sz="0" w:space="0" w:color="auto"/>
            <w:left w:val="none" w:sz="0" w:space="0" w:color="auto"/>
            <w:bottom w:val="none" w:sz="0" w:space="0" w:color="auto"/>
            <w:right w:val="none" w:sz="0" w:space="0" w:color="auto"/>
          </w:divBdr>
        </w:div>
      </w:divsChild>
    </w:div>
    <w:div w:id="1175146528">
      <w:bodyDiv w:val="1"/>
      <w:marLeft w:val="0"/>
      <w:marRight w:val="0"/>
      <w:marTop w:val="0"/>
      <w:marBottom w:val="0"/>
      <w:divBdr>
        <w:top w:val="none" w:sz="0" w:space="0" w:color="auto"/>
        <w:left w:val="none" w:sz="0" w:space="0" w:color="auto"/>
        <w:bottom w:val="none" w:sz="0" w:space="0" w:color="auto"/>
        <w:right w:val="none" w:sz="0" w:space="0" w:color="auto"/>
      </w:divBdr>
      <w:divsChild>
        <w:div w:id="672875593">
          <w:marLeft w:val="0"/>
          <w:marRight w:val="0"/>
          <w:marTop w:val="0"/>
          <w:marBottom w:val="0"/>
          <w:divBdr>
            <w:top w:val="none" w:sz="0" w:space="0" w:color="auto"/>
            <w:left w:val="none" w:sz="0" w:space="0" w:color="auto"/>
            <w:bottom w:val="none" w:sz="0" w:space="0" w:color="auto"/>
            <w:right w:val="none" w:sz="0" w:space="0" w:color="auto"/>
          </w:divBdr>
          <w:divsChild>
            <w:div w:id="618994015">
              <w:marLeft w:val="0"/>
              <w:marRight w:val="0"/>
              <w:marTop w:val="0"/>
              <w:marBottom w:val="0"/>
              <w:divBdr>
                <w:top w:val="none" w:sz="0" w:space="0" w:color="auto"/>
                <w:left w:val="none" w:sz="0" w:space="0" w:color="auto"/>
                <w:bottom w:val="none" w:sz="0" w:space="0" w:color="auto"/>
                <w:right w:val="none" w:sz="0" w:space="0" w:color="auto"/>
              </w:divBdr>
            </w:div>
            <w:div w:id="909927929">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1216041998">
                  <w:marLeft w:val="0"/>
                  <w:marRight w:val="0"/>
                  <w:marTop w:val="0"/>
                  <w:marBottom w:val="0"/>
                  <w:divBdr>
                    <w:top w:val="none" w:sz="0" w:space="0" w:color="auto"/>
                    <w:left w:val="none" w:sz="0" w:space="0" w:color="auto"/>
                    <w:bottom w:val="none" w:sz="0" w:space="0" w:color="auto"/>
                    <w:right w:val="none" w:sz="0" w:space="0" w:color="auto"/>
                  </w:divBdr>
                  <w:divsChild>
                    <w:div w:id="747381804">
                      <w:marLeft w:val="0"/>
                      <w:marRight w:val="0"/>
                      <w:marTop w:val="0"/>
                      <w:marBottom w:val="0"/>
                      <w:divBdr>
                        <w:top w:val="none" w:sz="0" w:space="0" w:color="auto"/>
                        <w:left w:val="none" w:sz="0" w:space="0" w:color="auto"/>
                        <w:bottom w:val="none" w:sz="0" w:space="0" w:color="auto"/>
                        <w:right w:val="none" w:sz="0" w:space="0" w:color="auto"/>
                      </w:divBdr>
                      <w:divsChild>
                        <w:div w:id="1485394390">
                          <w:marLeft w:val="0"/>
                          <w:marRight w:val="0"/>
                          <w:marTop w:val="0"/>
                          <w:marBottom w:val="0"/>
                          <w:divBdr>
                            <w:top w:val="none" w:sz="0" w:space="0" w:color="auto"/>
                            <w:left w:val="none" w:sz="0" w:space="0" w:color="auto"/>
                            <w:bottom w:val="none" w:sz="0" w:space="0" w:color="auto"/>
                            <w:right w:val="none" w:sz="0" w:space="0" w:color="auto"/>
                          </w:divBdr>
                          <w:divsChild>
                            <w:div w:id="16590745">
                              <w:marLeft w:val="0"/>
                              <w:marRight w:val="0"/>
                              <w:marTop w:val="0"/>
                              <w:marBottom w:val="0"/>
                              <w:divBdr>
                                <w:top w:val="none" w:sz="0" w:space="0" w:color="auto"/>
                                <w:left w:val="none" w:sz="0" w:space="0" w:color="auto"/>
                                <w:bottom w:val="none" w:sz="0" w:space="0" w:color="auto"/>
                                <w:right w:val="none" w:sz="0" w:space="0" w:color="auto"/>
                              </w:divBdr>
                            </w:div>
                            <w:div w:id="43259475">
                              <w:marLeft w:val="0"/>
                              <w:marRight w:val="0"/>
                              <w:marTop w:val="0"/>
                              <w:marBottom w:val="0"/>
                              <w:divBdr>
                                <w:top w:val="none" w:sz="0" w:space="0" w:color="auto"/>
                                <w:left w:val="none" w:sz="0" w:space="0" w:color="auto"/>
                                <w:bottom w:val="none" w:sz="0" w:space="0" w:color="auto"/>
                                <w:right w:val="none" w:sz="0" w:space="0" w:color="auto"/>
                              </w:divBdr>
                            </w:div>
                            <w:div w:id="51463742">
                              <w:marLeft w:val="0"/>
                              <w:marRight w:val="0"/>
                              <w:marTop w:val="0"/>
                              <w:marBottom w:val="0"/>
                              <w:divBdr>
                                <w:top w:val="none" w:sz="0" w:space="0" w:color="auto"/>
                                <w:left w:val="none" w:sz="0" w:space="0" w:color="auto"/>
                                <w:bottom w:val="none" w:sz="0" w:space="0" w:color="auto"/>
                                <w:right w:val="none" w:sz="0" w:space="0" w:color="auto"/>
                              </w:divBdr>
                            </w:div>
                            <w:div w:id="71588406">
                              <w:marLeft w:val="0"/>
                              <w:marRight w:val="0"/>
                              <w:marTop w:val="0"/>
                              <w:marBottom w:val="0"/>
                              <w:divBdr>
                                <w:top w:val="none" w:sz="0" w:space="0" w:color="auto"/>
                                <w:left w:val="none" w:sz="0" w:space="0" w:color="auto"/>
                                <w:bottom w:val="none" w:sz="0" w:space="0" w:color="auto"/>
                                <w:right w:val="none" w:sz="0" w:space="0" w:color="auto"/>
                              </w:divBdr>
                            </w:div>
                            <w:div w:id="236060908">
                              <w:marLeft w:val="0"/>
                              <w:marRight w:val="0"/>
                              <w:marTop w:val="0"/>
                              <w:marBottom w:val="0"/>
                              <w:divBdr>
                                <w:top w:val="none" w:sz="0" w:space="0" w:color="auto"/>
                                <w:left w:val="none" w:sz="0" w:space="0" w:color="auto"/>
                                <w:bottom w:val="none" w:sz="0" w:space="0" w:color="auto"/>
                                <w:right w:val="none" w:sz="0" w:space="0" w:color="auto"/>
                              </w:divBdr>
                            </w:div>
                            <w:div w:id="253830500">
                              <w:marLeft w:val="0"/>
                              <w:marRight w:val="0"/>
                              <w:marTop w:val="0"/>
                              <w:marBottom w:val="0"/>
                              <w:divBdr>
                                <w:top w:val="none" w:sz="0" w:space="0" w:color="auto"/>
                                <w:left w:val="none" w:sz="0" w:space="0" w:color="auto"/>
                                <w:bottom w:val="none" w:sz="0" w:space="0" w:color="auto"/>
                                <w:right w:val="none" w:sz="0" w:space="0" w:color="auto"/>
                              </w:divBdr>
                            </w:div>
                            <w:div w:id="264268057">
                              <w:marLeft w:val="0"/>
                              <w:marRight w:val="0"/>
                              <w:marTop w:val="0"/>
                              <w:marBottom w:val="0"/>
                              <w:divBdr>
                                <w:top w:val="none" w:sz="0" w:space="0" w:color="auto"/>
                                <w:left w:val="none" w:sz="0" w:space="0" w:color="auto"/>
                                <w:bottom w:val="none" w:sz="0" w:space="0" w:color="auto"/>
                                <w:right w:val="none" w:sz="0" w:space="0" w:color="auto"/>
                              </w:divBdr>
                              <w:divsChild>
                                <w:div w:id="173809648">
                                  <w:marLeft w:val="0"/>
                                  <w:marRight w:val="0"/>
                                  <w:marTop w:val="0"/>
                                  <w:marBottom w:val="0"/>
                                  <w:divBdr>
                                    <w:top w:val="none" w:sz="0" w:space="0" w:color="auto"/>
                                    <w:left w:val="none" w:sz="0" w:space="0" w:color="auto"/>
                                    <w:bottom w:val="none" w:sz="0" w:space="0" w:color="auto"/>
                                    <w:right w:val="none" w:sz="0" w:space="0" w:color="auto"/>
                                  </w:divBdr>
                                </w:div>
                                <w:div w:id="241915571">
                                  <w:marLeft w:val="0"/>
                                  <w:marRight w:val="0"/>
                                  <w:marTop w:val="0"/>
                                  <w:marBottom w:val="0"/>
                                  <w:divBdr>
                                    <w:top w:val="none" w:sz="0" w:space="0" w:color="auto"/>
                                    <w:left w:val="none" w:sz="0" w:space="0" w:color="auto"/>
                                    <w:bottom w:val="none" w:sz="0" w:space="0" w:color="auto"/>
                                    <w:right w:val="none" w:sz="0" w:space="0" w:color="auto"/>
                                  </w:divBdr>
                                </w:div>
                                <w:div w:id="263147286">
                                  <w:marLeft w:val="0"/>
                                  <w:marRight w:val="0"/>
                                  <w:marTop w:val="0"/>
                                  <w:marBottom w:val="0"/>
                                  <w:divBdr>
                                    <w:top w:val="none" w:sz="0" w:space="0" w:color="auto"/>
                                    <w:left w:val="none" w:sz="0" w:space="0" w:color="auto"/>
                                    <w:bottom w:val="none" w:sz="0" w:space="0" w:color="auto"/>
                                    <w:right w:val="none" w:sz="0" w:space="0" w:color="auto"/>
                                  </w:divBdr>
                                </w:div>
                                <w:div w:id="615332202">
                                  <w:marLeft w:val="0"/>
                                  <w:marRight w:val="0"/>
                                  <w:marTop w:val="0"/>
                                  <w:marBottom w:val="0"/>
                                  <w:divBdr>
                                    <w:top w:val="none" w:sz="0" w:space="0" w:color="auto"/>
                                    <w:left w:val="none" w:sz="0" w:space="0" w:color="auto"/>
                                    <w:bottom w:val="none" w:sz="0" w:space="0" w:color="auto"/>
                                    <w:right w:val="none" w:sz="0" w:space="0" w:color="auto"/>
                                  </w:divBdr>
                                </w:div>
                                <w:div w:id="634523678">
                                  <w:marLeft w:val="0"/>
                                  <w:marRight w:val="0"/>
                                  <w:marTop w:val="0"/>
                                  <w:marBottom w:val="0"/>
                                  <w:divBdr>
                                    <w:top w:val="none" w:sz="0" w:space="0" w:color="auto"/>
                                    <w:left w:val="none" w:sz="0" w:space="0" w:color="auto"/>
                                    <w:bottom w:val="none" w:sz="0" w:space="0" w:color="auto"/>
                                    <w:right w:val="none" w:sz="0" w:space="0" w:color="auto"/>
                                  </w:divBdr>
                                </w:div>
                                <w:div w:id="676923315">
                                  <w:marLeft w:val="0"/>
                                  <w:marRight w:val="0"/>
                                  <w:marTop w:val="0"/>
                                  <w:marBottom w:val="0"/>
                                  <w:divBdr>
                                    <w:top w:val="none" w:sz="0" w:space="0" w:color="auto"/>
                                    <w:left w:val="none" w:sz="0" w:space="0" w:color="auto"/>
                                    <w:bottom w:val="none" w:sz="0" w:space="0" w:color="auto"/>
                                    <w:right w:val="none" w:sz="0" w:space="0" w:color="auto"/>
                                  </w:divBdr>
                                </w:div>
                                <w:div w:id="723942534">
                                  <w:marLeft w:val="0"/>
                                  <w:marRight w:val="0"/>
                                  <w:marTop w:val="0"/>
                                  <w:marBottom w:val="0"/>
                                  <w:divBdr>
                                    <w:top w:val="none" w:sz="0" w:space="0" w:color="auto"/>
                                    <w:left w:val="none" w:sz="0" w:space="0" w:color="auto"/>
                                    <w:bottom w:val="none" w:sz="0" w:space="0" w:color="auto"/>
                                    <w:right w:val="none" w:sz="0" w:space="0" w:color="auto"/>
                                  </w:divBdr>
                                </w:div>
                                <w:div w:id="725876924">
                                  <w:marLeft w:val="0"/>
                                  <w:marRight w:val="0"/>
                                  <w:marTop w:val="0"/>
                                  <w:marBottom w:val="0"/>
                                  <w:divBdr>
                                    <w:top w:val="none" w:sz="0" w:space="0" w:color="auto"/>
                                    <w:left w:val="none" w:sz="0" w:space="0" w:color="auto"/>
                                    <w:bottom w:val="none" w:sz="0" w:space="0" w:color="auto"/>
                                    <w:right w:val="none" w:sz="0" w:space="0" w:color="auto"/>
                                  </w:divBdr>
                                </w:div>
                                <w:div w:id="740442395">
                                  <w:marLeft w:val="0"/>
                                  <w:marRight w:val="0"/>
                                  <w:marTop w:val="0"/>
                                  <w:marBottom w:val="0"/>
                                  <w:divBdr>
                                    <w:top w:val="none" w:sz="0" w:space="0" w:color="auto"/>
                                    <w:left w:val="none" w:sz="0" w:space="0" w:color="auto"/>
                                    <w:bottom w:val="none" w:sz="0" w:space="0" w:color="auto"/>
                                    <w:right w:val="none" w:sz="0" w:space="0" w:color="auto"/>
                                  </w:divBdr>
                                </w:div>
                                <w:div w:id="970480930">
                                  <w:marLeft w:val="0"/>
                                  <w:marRight w:val="0"/>
                                  <w:marTop w:val="0"/>
                                  <w:marBottom w:val="0"/>
                                  <w:divBdr>
                                    <w:top w:val="none" w:sz="0" w:space="0" w:color="auto"/>
                                    <w:left w:val="none" w:sz="0" w:space="0" w:color="auto"/>
                                    <w:bottom w:val="none" w:sz="0" w:space="0" w:color="auto"/>
                                    <w:right w:val="none" w:sz="0" w:space="0" w:color="auto"/>
                                  </w:divBdr>
                                </w:div>
                                <w:div w:id="972560888">
                                  <w:marLeft w:val="0"/>
                                  <w:marRight w:val="0"/>
                                  <w:marTop w:val="0"/>
                                  <w:marBottom w:val="0"/>
                                  <w:divBdr>
                                    <w:top w:val="none" w:sz="0" w:space="0" w:color="auto"/>
                                    <w:left w:val="none" w:sz="0" w:space="0" w:color="auto"/>
                                    <w:bottom w:val="none" w:sz="0" w:space="0" w:color="auto"/>
                                    <w:right w:val="none" w:sz="0" w:space="0" w:color="auto"/>
                                  </w:divBdr>
                                </w:div>
                                <w:div w:id="981085430">
                                  <w:marLeft w:val="0"/>
                                  <w:marRight w:val="0"/>
                                  <w:marTop w:val="0"/>
                                  <w:marBottom w:val="0"/>
                                  <w:divBdr>
                                    <w:top w:val="none" w:sz="0" w:space="0" w:color="auto"/>
                                    <w:left w:val="none" w:sz="0" w:space="0" w:color="auto"/>
                                    <w:bottom w:val="none" w:sz="0" w:space="0" w:color="auto"/>
                                    <w:right w:val="none" w:sz="0" w:space="0" w:color="auto"/>
                                  </w:divBdr>
                                </w:div>
                                <w:div w:id="1042097070">
                                  <w:marLeft w:val="0"/>
                                  <w:marRight w:val="0"/>
                                  <w:marTop w:val="0"/>
                                  <w:marBottom w:val="0"/>
                                  <w:divBdr>
                                    <w:top w:val="none" w:sz="0" w:space="0" w:color="auto"/>
                                    <w:left w:val="none" w:sz="0" w:space="0" w:color="auto"/>
                                    <w:bottom w:val="none" w:sz="0" w:space="0" w:color="auto"/>
                                    <w:right w:val="none" w:sz="0" w:space="0" w:color="auto"/>
                                  </w:divBdr>
                                </w:div>
                                <w:div w:id="1072116144">
                                  <w:marLeft w:val="0"/>
                                  <w:marRight w:val="0"/>
                                  <w:marTop w:val="0"/>
                                  <w:marBottom w:val="0"/>
                                  <w:divBdr>
                                    <w:top w:val="none" w:sz="0" w:space="0" w:color="auto"/>
                                    <w:left w:val="none" w:sz="0" w:space="0" w:color="auto"/>
                                    <w:bottom w:val="none" w:sz="0" w:space="0" w:color="auto"/>
                                    <w:right w:val="none" w:sz="0" w:space="0" w:color="auto"/>
                                  </w:divBdr>
                                </w:div>
                                <w:div w:id="1074010580">
                                  <w:marLeft w:val="0"/>
                                  <w:marRight w:val="0"/>
                                  <w:marTop w:val="0"/>
                                  <w:marBottom w:val="0"/>
                                  <w:divBdr>
                                    <w:top w:val="none" w:sz="0" w:space="0" w:color="auto"/>
                                    <w:left w:val="none" w:sz="0" w:space="0" w:color="auto"/>
                                    <w:bottom w:val="none" w:sz="0" w:space="0" w:color="auto"/>
                                    <w:right w:val="none" w:sz="0" w:space="0" w:color="auto"/>
                                  </w:divBdr>
                                </w:div>
                                <w:div w:id="1111631808">
                                  <w:marLeft w:val="0"/>
                                  <w:marRight w:val="0"/>
                                  <w:marTop w:val="0"/>
                                  <w:marBottom w:val="0"/>
                                  <w:divBdr>
                                    <w:top w:val="none" w:sz="0" w:space="0" w:color="auto"/>
                                    <w:left w:val="none" w:sz="0" w:space="0" w:color="auto"/>
                                    <w:bottom w:val="none" w:sz="0" w:space="0" w:color="auto"/>
                                    <w:right w:val="none" w:sz="0" w:space="0" w:color="auto"/>
                                  </w:divBdr>
                                </w:div>
                                <w:div w:id="1162237042">
                                  <w:marLeft w:val="0"/>
                                  <w:marRight w:val="0"/>
                                  <w:marTop w:val="0"/>
                                  <w:marBottom w:val="0"/>
                                  <w:divBdr>
                                    <w:top w:val="none" w:sz="0" w:space="0" w:color="auto"/>
                                    <w:left w:val="none" w:sz="0" w:space="0" w:color="auto"/>
                                    <w:bottom w:val="none" w:sz="0" w:space="0" w:color="auto"/>
                                    <w:right w:val="none" w:sz="0" w:space="0" w:color="auto"/>
                                  </w:divBdr>
                                </w:div>
                                <w:div w:id="1188181141">
                                  <w:marLeft w:val="0"/>
                                  <w:marRight w:val="0"/>
                                  <w:marTop w:val="0"/>
                                  <w:marBottom w:val="0"/>
                                  <w:divBdr>
                                    <w:top w:val="none" w:sz="0" w:space="0" w:color="auto"/>
                                    <w:left w:val="none" w:sz="0" w:space="0" w:color="auto"/>
                                    <w:bottom w:val="none" w:sz="0" w:space="0" w:color="auto"/>
                                    <w:right w:val="none" w:sz="0" w:space="0" w:color="auto"/>
                                  </w:divBdr>
                                </w:div>
                                <w:div w:id="1267301845">
                                  <w:marLeft w:val="0"/>
                                  <w:marRight w:val="0"/>
                                  <w:marTop w:val="0"/>
                                  <w:marBottom w:val="0"/>
                                  <w:divBdr>
                                    <w:top w:val="none" w:sz="0" w:space="0" w:color="auto"/>
                                    <w:left w:val="none" w:sz="0" w:space="0" w:color="auto"/>
                                    <w:bottom w:val="none" w:sz="0" w:space="0" w:color="auto"/>
                                    <w:right w:val="none" w:sz="0" w:space="0" w:color="auto"/>
                                  </w:divBdr>
                                </w:div>
                                <w:div w:id="1313295605">
                                  <w:marLeft w:val="0"/>
                                  <w:marRight w:val="0"/>
                                  <w:marTop w:val="0"/>
                                  <w:marBottom w:val="0"/>
                                  <w:divBdr>
                                    <w:top w:val="none" w:sz="0" w:space="0" w:color="auto"/>
                                    <w:left w:val="none" w:sz="0" w:space="0" w:color="auto"/>
                                    <w:bottom w:val="none" w:sz="0" w:space="0" w:color="auto"/>
                                    <w:right w:val="none" w:sz="0" w:space="0" w:color="auto"/>
                                  </w:divBdr>
                                </w:div>
                                <w:div w:id="1328511318">
                                  <w:marLeft w:val="0"/>
                                  <w:marRight w:val="0"/>
                                  <w:marTop w:val="0"/>
                                  <w:marBottom w:val="0"/>
                                  <w:divBdr>
                                    <w:top w:val="none" w:sz="0" w:space="0" w:color="auto"/>
                                    <w:left w:val="none" w:sz="0" w:space="0" w:color="auto"/>
                                    <w:bottom w:val="none" w:sz="0" w:space="0" w:color="auto"/>
                                    <w:right w:val="none" w:sz="0" w:space="0" w:color="auto"/>
                                  </w:divBdr>
                                </w:div>
                                <w:div w:id="1394500804">
                                  <w:marLeft w:val="0"/>
                                  <w:marRight w:val="0"/>
                                  <w:marTop w:val="0"/>
                                  <w:marBottom w:val="0"/>
                                  <w:divBdr>
                                    <w:top w:val="none" w:sz="0" w:space="0" w:color="auto"/>
                                    <w:left w:val="none" w:sz="0" w:space="0" w:color="auto"/>
                                    <w:bottom w:val="none" w:sz="0" w:space="0" w:color="auto"/>
                                    <w:right w:val="none" w:sz="0" w:space="0" w:color="auto"/>
                                  </w:divBdr>
                                </w:div>
                                <w:div w:id="1401557939">
                                  <w:marLeft w:val="0"/>
                                  <w:marRight w:val="0"/>
                                  <w:marTop w:val="0"/>
                                  <w:marBottom w:val="0"/>
                                  <w:divBdr>
                                    <w:top w:val="none" w:sz="0" w:space="0" w:color="auto"/>
                                    <w:left w:val="none" w:sz="0" w:space="0" w:color="auto"/>
                                    <w:bottom w:val="none" w:sz="0" w:space="0" w:color="auto"/>
                                    <w:right w:val="none" w:sz="0" w:space="0" w:color="auto"/>
                                  </w:divBdr>
                                </w:div>
                                <w:div w:id="1507868208">
                                  <w:marLeft w:val="0"/>
                                  <w:marRight w:val="0"/>
                                  <w:marTop w:val="0"/>
                                  <w:marBottom w:val="0"/>
                                  <w:divBdr>
                                    <w:top w:val="none" w:sz="0" w:space="0" w:color="auto"/>
                                    <w:left w:val="none" w:sz="0" w:space="0" w:color="auto"/>
                                    <w:bottom w:val="none" w:sz="0" w:space="0" w:color="auto"/>
                                    <w:right w:val="none" w:sz="0" w:space="0" w:color="auto"/>
                                  </w:divBdr>
                                </w:div>
                                <w:div w:id="1599365092">
                                  <w:marLeft w:val="0"/>
                                  <w:marRight w:val="0"/>
                                  <w:marTop w:val="0"/>
                                  <w:marBottom w:val="0"/>
                                  <w:divBdr>
                                    <w:top w:val="none" w:sz="0" w:space="0" w:color="auto"/>
                                    <w:left w:val="none" w:sz="0" w:space="0" w:color="auto"/>
                                    <w:bottom w:val="none" w:sz="0" w:space="0" w:color="auto"/>
                                    <w:right w:val="none" w:sz="0" w:space="0" w:color="auto"/>
                                  </w:divBdr>
                                </w:div>
                                <w:div w:id="1672489685">
                                  <w:marLeft w:val="0"/>
                                  <w:marRight w:val="0"/>
                                  <w:marTop w:val="0"/>
                                  <w:marBottom w:val="0"/>
                                  <w:divBdr>
                                    <w:top w:val="none" w:sz="0" w:space="0" w:color="auto"/>
                                    <w:left w:val="none" w:sz="0" w:space="0" w:color="auto"/>
                                    <w:bottom w:val="none" w:sz="0" w:space="0" w:color="auto"/>
                                    <w:right w:val="none" w:sz="0" w:space="0" w:color="auto"/>
                                  </w:divBdr>
                                </w:div>
                                <w:div w:id="1682664891">
                                  <w:marLeft w:val="0"/>
                                  <w:marRight w:val="0"/>
                                  <w:marTop w:val="0"/>
                                  <w:marBottom w:val="0"/>
                                  <w:divBdr>
                                    <w:top w:val="none" w:sz="0" w:space="0" w:color="auto"/>
                                    <w:left w:val="none" w:sz="0" w:space="0" w:color="auto"/>
                                    <w:bottom w:val="none" w:sz="0" w:space="0" w:color="auto"/>
                                    <w:right w:val="none" w:sz="0" w:space="0" w:color="auto"/>
                                  </w:divBdr>
                                </w:div>
                                <w:div w:id="1761750486">
                                  <w:marLeft w:val="0"/>
                                  <w:marRight w:val="0"/>
                                  <w:marTop w:val="0"/>
                                  <w:marBottom w:val="0"/>
                                  <w:divBdr>
                                    <w:top w:val="none" w:sz="0" w:space="0" w:color="auto"/>
                                    <w:left w:val="none" w:sz="0" w:space="0" w:color="auto"/>
                                    <w:bottom w:val="none" w:sz="0" w:space="0" w:color="auto"/>
                                    <w:right w:val="none" w:sz="0" w:space="0" w:color="auto"/>
                                  </w:divBdr>
                                </w:div>
                                <w:div w:id="1974946222">
                                  <w:marLeft w:val="0"/>
                                  <w:marRight w:val="0"/>
                                  <w:marTop w:val="0"/>
                                  <w:marBottom w:val="0"/>
                                  <w:divBdr>
                                    <w:top w:val="none" w:sz="0" w:space="0" w:color="auto"/>
                                    <w:left w:val="none" w:sz="0" w:space="0" w:color="auto"/>
                                    <w:bottom w:val="none" w:sz="0" w:space="0" w:color="auto"/>
                                    <w:right w:val="none" w:sz="0" w:space="0" w:color="auto"/>
                                  </w:divBdr>
                                </w:div>
                                <w:div w:id="1979340086">
                                  <w:marLeft w:val="0"/>
                                  <w:marRight w:val="0"/>
                                  <w:marTop w:val="0"/>
                                  <w:marBottom w:val="0"/>
                                  <w:divBdr>
                                    <w:top w:val="none" w:sz="0" w:space="0" w:color="auto"/>
                                    <w:left w:val="none" w:sz="0" w:space="0" w:color="auto"/>
                                    <w:bottom w:val="none" w:sz="0" w:space="0" w:color="auto"/>
                                    <w:right w:val="none" w:sz="0" w:space="0" w:color="auto"/>
                                  </w:divBdr>
                                </w:div>
                                <w:div w:id="2031032860">
                                  <w:marLeft w:val="0"/>
                                  <w:marRight w:val="0"/>
                                  <w:marTop w:val="0"/>
                                  <w:marBottom w:val="0"/>
                                  <w:divBdr>
                                    <w:top w:val="none" w:sz="0" w:space="0" w:color="auto"/>
                                    <w:left w:val="none" w:sz="0" w:space="0" w:color="auto"/>
                                    <w:bottom w:val="none" w:sz="0" w:space="0" w:color="auto"/>
                                    <w:right w:val="none" w:sz="0" w:space="0" w:color="auto"/>
                                  </w:divBdr>
                                </w:div>
                                <w:div w:id="2096245031">
                                  <w:marLeft w:val="0"/>
                                  <w:marRight w:val="0"/>
                                  <w:marTop w:val="0"/>
                                  <w:marBottom w:val="0"/>
                                  <w:divBdr>
                                    <w:top w:val="none" w:sz="0" w:space="0" w:color="auto"/>
                                    <w:left w:val="none" w:sz="0" w:space="0" w:color="auto"/>
                                    <w:bottom w:val="none" w:sz="0" w:space="0" w:color="auto"/>
                                    <w:right w:val="none" w:sz="0" w:space="0" w:color="auto"/>
                                  </w:divBdr>
                                </w:div>
                              </w:divsChild>
                            </w:div>
                            <w:div w:id="436217003">
                              <w:marLeft w:val="0"/>
                              <w:marRight w:val="0"/>
                              <w:marTop w:val="0"/>
                              <w:marBottom w:val="0"/>
                              <w:divBdr>
                                <w:top w:val="none" w:sz="0" w:space="0" w:color="auto"/>
                                <w:left w:val="none" w:sz="0" w:space="0" w:color="auto"/>
                                <w:bottom w:val="none" w:sz="0" w:space="0" w:color="auto"/>
                                <w:right w:val="none" w:sz="0" w:space="0" w:color="auto"/>
                              </w:divBdr>
                            </w:div>
                            <w:div w:id="524099129">
                              <w:marLeft w:val="0"/>
                              <w:marRight w:val="0"/>
                              <w:marTop w:val="0"/>
                              <w:marBottom w:val="0"/>
                              <w:divBdr>
                                <w:top w:val="none" w:sz="0" w:space="0" w:color="auto"/>
                                <w:left w:val="none" w:sz="0" w:space="0" w:color="auto"/>
                                <w:bottom w:val="none" w:sz="0" w:space="0" w:color="auto"/>
                                <w:right w:val="none" w:sz="0" w:space="0" w:color="auto"/>
                              </w:divBdr>
                            </w:div>
                            <w:div w:id="548809479">
                              <w:marLeft w:val="0"/>
                              <w:marRight w:val="0"/>
                              <w:marTop w:val="0"/>
                              <w:marBottom w:val="0"/>
                              <w:divBdr>
                                <w:top w:val="none" w:sz="0" w:space="0" w:color="auto"/>
                                <w:left w:val="none" w:sz="0" w:space="0" w:color="auto"/>
                                <w:bottom w:val="none" w:sz="0" w:space="0" w:color="auto"/>
                                <w:right w:val="none" w:sz="0" w:space="0" w:color="auto"/>
                              </w:divBdr>
                            </w:div>
                            <w:div w:id="690256131">
                              <w:marLeft w:val="0"/>
                              <w:marRight w:val="0"/>
                              <w:marTop w:val="0"/>
                              <w:marBottom w:val="0"/>
                              <w:divBdr>
                                <w:top w:val="none" w:sz="0" w:space="0" w:color="auto"/>
                                <w:left w:val="none" w:sz="0" w:space="0" w:color="auto"/>
                                <w:bottom w:val="none" w:sz="0" w:space="0" w:color="auto"/>
                                <w:right w:val="none" w:sz="0" w:space="0" w:color="auto"/>
                              </w:divBdr>
                            </w:div>
                            <w:div w:id="692728300">
                              <w:marLeft w:val="0"/>
                              <w:marRight w:val="0"/>
                              <w:marTop w:val="0"/>
                              <w:marBottom w:val="0"/>
                              <w:divBdr>
                                <w:top w:val="none" w:sz="0" w:space="0" w:color="auto"/>
                                <w:left w:val="none" w:sz="0" w:space="0" w:color="auto"/>
                                <w:bottom w:val="none" w:sz="0" w:space="0" w:color="auto"/>
                                <w:right w:val="none" w:sz="0" w:space="0" w:color="auto"/>
                              </w:divBdr>
                            </w:div>
                            <w:div w:id="712072103">
                              <w:marLeft w:val="0"/>
                              <w:marRight w:val="0"/>
                              <w:marTop w:val="0"/>
                              <w:marBottom w:val="0"/>
                              <w:divBdr>
                                <w:top w:val="none" w:sz="0" w:space="0" w:color="auto"/>
                                <w:left w:val="none" w:sz="0" w:space="0" w:color="auto"/>
                                <w:bottom w:val="none" w:sz="0" w:space="0" w:color="auto"/>
                                <w:right w:val="none" w:sz="0" w:space="0" w:color="auto"/>
                              </w:divBdr>
                            </w:div>
                            <w:div w:id="738484026">
                              <w:marLeft w:val="0"/>
                              <w:marRight w:val="0"/>
                              <w:marTop w:val="0"/>
                              <w:marBottom w:val="0"/>
                              <w:divBdr>
                                <w:top w:val="none" w:sz="0" w:space="0" w:color="auto"/>
                                <w:left w:val="none" w:sz="0" w:space="0" w:color="auto"/>
                                <w:bottom w:val="none" w:sz="0" w:space="0" w:color="auto"/>
                                <w:right w:val="none" w:sz="0" w:space="0" w:color="auto"/>
                              </w:divBdr>
                              <w:divsChild>
                                <w:div w:id="918759001">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1826777590">
                                      <w:marLeft w:val="0"/>
                                      <w:marRight w:val="0"/>
                                      <w:marTop w:val="0"/>
                                      <w:marBottom w:val="0"/>
                                      <w:divBdr>
                                        <w:top w:val="none" w:sz="0" w:space="0" w:color="auto"/>
                                        <w:left w:val="none" w:sz="0" w:space="0" w:color="auto"/>
                                        <w:bottom w:val="none" w:sz="0" w:space="0" w:color="auto"/>
                                        <w:right w:val="none" w:sz="0" w:space="0" w:color="auto"/>
                                      </w:divBdr>
                                      <w:divsChild>
                                        <w:div w:id="164091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5195">
                                  <w:marLeft w:val="0"/>
                                  <w:marRight w:val="0"/>
                                  <w:marTop w:val="0"/>
                                  <w:marBottom w:val="0"/>
                                  <w:divBdr>
                                    <w:top w:val="none" w:sz="0" w:space="0" w:color="auto"/>
                                    <w:left w:val="none" w:sz="0" w:space="0" w:color="auto"/>
                                    <w:bottom w:val="none" w:sz="0" w:space="0" w:color="auto"/>
                                    <w:right w:val="none" w:sz="0" w:space="0" w:color="auto"/>
                                  </w:divBdr>
                                </w:div>
                              </w:divsChild>
                            </w:div>
                            <w:div w:id="756949366">
                              <w:marLeft w:val="0"/>
                              <w:marRight w:val="0"/>
                              <w:marTop w:val="0"/>
                              <w:marBottom w:val="0"/>
                              <w:divBdr>
                                <w:top w:val="none" w:sz="0" w:space="0" w:color="auto"/>
                                <w:left w:val="none" w:sz="0" w:space="0" w:color="auto"/>
                                <w:bottom w:val="none" w:sz="0" w:space="0" w:color="auto"/>
                                <w:right w:val="none" w:sz="0" w:space="0" w:color="auto"/>
                              </w:divBdr>
                            </w:div>
                            <w:div w:id="956762652">
                              <w:marLeft w:val="0"/>
                              <w:marRight w:val="0"/>
                              <w:marTop w:val="0"/>
                              <w:marBottom w:val="0"/>
                              <w:divBdr>
                                <w:top w:val="none" w:sz="0" w:space="0" w:color="auto"/>
                                <w:left w:val="none" w:sz="0" w:space="0" w:color="auto"/>
                                <w:bottom w:val="none" w:sz="0" w:space="0" w:color="auto"/>
                                <w:right w:val="none" w:sz="0" w:space="0" w:color="auto"/>
                              </w:divBdr>
                            </w:div>
                            <w:div w:id="1007824003">
                              <w:marLeft w:val="0"/>
                              <w:marRight w:val="0"/>
                              <w:marTop w:val="0"/>
                              <w:marBottom w:val="0"/>
                              <w:divBdr>
                                <w:top w:val="none" w:sz="0" w:space="0" w:color="auto"/>
                                <w:left w:val="none" w:sz="0" w:space="0" w:color="auto"/>
                                <w:bottom w:val="none" w:sz="0" w:space="0" w:color="auto"/>
                                <w:right w:val="none" w:sz="0" w:space="0" w:color="auto"/>
                              </w:divBdr>
                            </w:div>
                            <w:div w:id="1174954408">
                              <w:marLeft w:val="0"/>
                              <w:marRight w:val="0"/>
                              <w:marTop w:val="0"/>
                              <w:marBottom w:val="0"/>
                              <w:divBdr>
                                <w:top w:val="none" w:sz="0" w:space="0" w:color="auto"/>
                                <w:left w:val="none" w:sz="0" w:space="0" w:color="auto"/>
                                <w:bottom w:val="none" w:sz="0" w:space="0" w:color="auto"/>
                                <w:right w:val="none" w:sz="0" w:space="0" w:color="auto"/>
                              </w:divBdr>
                            </w:div>
                            <w:div w:id="1310017284">
                              <w:marLeft w:val="0"/>
                              <w:marRight w:val="0"/>
                              <w:marTop w:val="0"/>
                              <w:marBottom w:val="0"/>
                              <w:divBdr>
                                <w:top w:val="none" w:sz="0" w:space="0" w:color="auto"/>
                                <w:left w:val="none" w:sz="0" w:space="0" w:color="auto"/>
                                <w:bottom w:val="none" w:sz="0" w:space="0" w:color="auto"/>
                                <w:right w:val="none" w:sz="0" w:space="0" w:color="auto"/>
                              </w:divBdr>
                            </w:div>
                            <w:div w:id="1394737878">
                              <w:marLeft w:val="0"/>
                              <w:marRight w:val="0"/>
                              <w:marTop w:val="0"/>
                              <w:marBottom w:val="0"/>
                              <w:divBdr>
                                <w:top w:val="none" w:sz="0" w:space="0" w:color="auto"/>
                                <w:left w:val="none" w:sz="0" w:space="0" w:color="auto"/>
                                <w:bottom w:val="none" w:sz="0" w:space="0" w:color="auto"/>
                                <w:right w:val="none" w:sz="0" w:space="0" w:color="auto"/>
                              </w:divBdr>
                            </w:div>
                            <w:div w:id="1397898845">
                              <w:marLeft w:val="0"/>
                              <w:marRight w:val="0"/>
                              <w:marTop w:val="0"/>
                              <w:marBottom w:val="0"/>
                              <w:divBdr>
                                <w:top w:val="none" w:sz="0" w:space="0" w:color="auto"/>
                                <w:left w:val="none" w:sz="0" w:space="0" w:color="auto"/>
                                <w:bottom w:val="none" w:sz="0" w:space="0" w:color="auto"/>
                                <w:right w:val="none" w:sz="0" w:space="0" w:color="auto"/>
                              </w:divBdr>
                            </w:div>
                            <w:div w:id="1408965809">
                              <w:marLeft w:val="0"/>
                              <w:marRight w:val="0"/>
                              <w:marTop w:val="0"/>
                              <w:marBottom w:val="0"/>
                              <w:divBdr>
                                <w:top w:val="none" w:sz="0" w:space="0" w:color="auto"/>
                                <w:left w:val="none" w:sz="0" w:space="0" w:color="auto"/>
                                <w:bottom w:val="none" w:sz="0" w:space="0" w:color="auto"/>
                                <w:right w:val="none" w:sz="0" w:space="0" w:color="auto"/>
                              </w:divBdr>
                            </w:div>
                            <w:div w:id="1423646880">
                              <w:marLeft w:val="0"/>
                              <w:marRight w:val="0"/>
                              <w:marTop w:val="0"/>
                              <w:marBottom w:val="0"/>
                              <w:divBdr>
                                <w:top w:val="none" w:sz="0" w:space="0" w:color="auto"/>
                                <w:left w:val="none" w:sz="0" w:space="0" w:color="auto"/>
                                <w:bottom w:val="none" w:sz="0" w:space="0" w:color="auto"/>
                                <w:right w:val="none" w:sz="0" w:space="0" w:color="auto"/>
                              </w:divBdr>
                            </w:div>
                            <w:div w:id="1578594521">
                              <w:marLeft w:val="0"/>
                              <w:marRight w:val="0"/>
                              <w:marTop w:val="0"/>
                              <w:marBottom w:val="0"/>
                              <w:divBdr>
                                <w:top w:val="none" w:sz="0" w:space="0" w:color="auto"/>
                                <w:left w:val="none" w:sz="0" w:space="0" w:color="auto"/>
                                <w:bottom w:val="none" w:sz="0" w:space="0" w:color="auto"/>
                                <w:right w:val="none" w:sz="0" w:space="0" w:color="auto"/>
                              </w:divBdr>
                            </w:div>
                            <w:div w:id="1675760798">
                              <w:marLeft w:val="0"/>
                              <w:marRight w:val="0"/>
                              <w:marTop w:val="0"/>
                              <w:marBottom w:val="0"/>
                              <w:divBdr>
                                <w:top w:val="none" w:sz="0" w:space="0" w:color="auto"/>
                                <w:left w:val="none" w:sz="0" w:space="0" w:color="auto"/>
                                <w:bottom w:val="none" w:sz="0" w:space="0" w:color="auto"/>
                                <w:right w:val="none" w:sz="0" w:space="0" w:color="auto"/>
                              </w:divBdr>
                            </w:div>
                            <w:div w:id="1877156751">
                              <w:marLeft w:val="0"/>
                              <w:marRight w:val="0"/>
                              <w:marTop w:val="0"/>
                              <w:marBottom w:val="0"/>
                              <w:divBdr>
                                <w:top w:val="none" w:sz="0" w:space="0" w:color="auto"/>
                                <w:left w:val="none" w:sz="0" w:space="0" w:color="auto"/>
                                <w:bottom w:val="none" w:sz="0" w:space="0" w:color="auto"/>
                                <w:right w:val="none" w:sz="0" w:space="0" w:color="auto"/>
                              </w:divBdr>
                              <w:divsChild>
                                <w:div w:id="1900894931">
                                  <w:marLeft w:val="0"/>
                                  <w:marRight w:val="0"/>
                                  <w:marTop w:val="0"/>
                                  <w:marBottom w:val="0"/>
                                  <w:divBdr>
                                    <w:top w:val="none" w:sz="0" w:space="0" w:color="auto"/>
                                    <w:left w:val="none" w:sz="0" w:space="0" w:color="auto"/>
                                    <w:bottom w:val="none" w:sz="0" w:space="0" w:color="auto"/>
                                    <w:right w:val="none" w:sz="0" w:space="0" w:color="auto"/>
                                  </w:divBdr>
                                  <w:divsChild>
                                    <w:div w:id="91973652">
                                      <w:marLeft w:val="0"/>
                                      <w:marRight w:val="0"/>
                                      <w:marTop w:val="0"/>
                                      <w:marBottom w:val="0"/>
                                      <w:divBdr>
                                        <w:top w:val="none" w:sz="0" w:space="0" w:color="auto"/>
                                        <w:left w:val="none" w:sz="0" w:space="0" w:color="auto"/>
                                        <w:bottom w:val="none" w:sz="0" w:space="0" w:color="auto"/>
                                        <w:right w:val="none" w:sz="0" w:space="0" w:color="auto"/>
                                      </w:divBdr>
                                      <w:divsChild>
                                        <w:div w:id="615062532">
                                          <w:marLeft w:val="0"/>
                                          <w:marRight w:val="0"/>
                                          <w:marTop w:val="0"/>
                                          <w:marBottom w:val="0"/>
                                          <w:divBdr>
                                            <w:top w:val="none" w:sz="0" w:space="0" w:color="auto"/>
                                            <w:left w:val="none" w:sz="0" w:space="0" w:color="auto"/>
                                            <w:bottom w:val="none" w:sz="0" w:space="0" w:color="auto"/>
                                            <w:right w:val="none" w:sz="0" w:space="0" w:color="auto"/>
                                          </w:divBdr>
                                        </w:div>
                                        <w:div w:id="876506532">
                                          <w:marLeft w:val="0"/>
                                          <w:marRight w:val="0"/>
                                          <w:marTop w:val="0"/>
                                          <w:marBottom w:val="0"/>
                                          <w:divBdr>
                                            <w:top w:val="none" w:sz="0" w:space="0" w:color="auto"/>
                                            <w:left w:val="none" w:sz="0" w:space="0" w:color="auto"/>
                                            <w:bottom w:val="none" w:sz="0" w:space="0" w:color="auto"/>
                                            <w:right w:val="none" w:sz="0" w:space="0" w:color="auto"/>
                                          </w:divBdr>
                                        </w:div>
                                        <w:div w:id="975329470">
                                          <w:marLeft w:val="0"/>
                                          <w:marRight w:val="0"/>
                                          <w:marTop w:val="0"/>
                                          <w:marBottom w:val="0"/>
                                          <w:divBdr>
                                            <w:top w:val="none" w:sz="0" w:space="0" w:color="auto"/>
                                            <w:left w:val="none" w:sz="0" w:space="0" w:color="auto"/>
                                            <w:bottom w:val="none" w:sz="0" w:space="0" w:color="auto"/>
                                            <w:right w:val="none" w:sz="0" w:space="0" w:color="auto"/>
                                          </w:divBdr>
                                        </w:div>
                                        <w:div w:id="1174147454">
                                          <w:marLeft w:val="0"/>
                                          <w:marRight w:val="0"/>
                                          <w:marTop w:val="0"/>
                                          <w:marBottom w:val="0"/>
                                          <w:divBdr>
                                            <w:top w:val="none" w:sz="0" w:space="0" w:color="auto"/>
                                            <w:left w:val="none" w:sz="0" w:space="0" w:color="auto"/>
                                            <w:bottom w:val="none" w:sz="0" w:space="0" w:color="auto"/>
                                            <w:right w:val="none" w:sz="0" w:space="0" w:color="auto"/>
                                          </w:divBdr>
                                        </w:div>
                                        <w:div w:id="1188519733">
                                          <w:marLeft w:val="0"/>
                                          <w:marRight w:val="0"/>
                                          <w:marTop w:val="0"/>
                                          <w:marBottom w:val="0"/>
                                          <w:divBdr>
                                            <w:top w:val="none" w:sz="0" w:space="0" w:color="auto"/>
                                            <w:left w:val="none" w:sz="0" w:space="0" w:color="auto"/>
                                            <w:bottom w:val="none" w:sz="0" w:space="0" w:color="auto"/>
                                            <w:right w:val="none" w:sz="0" w:space="0" w:color="auto"/>
                                          </w:divBdr>
                                          <w:divsChild>
                                            <w:div w:id="166481217">
                                              <w:marLeft w:val="0"/>
                                              <w:marRight w:val="0"/>
                                              <w:marTop w:val="0"/>
                                              <w:marBottom w:val="0"/>
                                              <w:divBdr>
                                                <w:top w:val="none" w:sz="0" w:space="0" w:color="auto"/>
                                                <w:left w:val="none" w:sz="0" w:space="0" w:color="auto"/>
                                                <w:bottom w:val="none" w:sz="0" w:space="0" w:color="auto"/>
                                                <w:right w:val="none" w:sz="0" w:space="0" w:color="auto"/>
                                              </w:divBdr>
                                              <w:divsChild>
                                                <w:div w:id="161091599">
                                                  <w:marLeft w:val="0"/>
                                                  <w:marRight w:val="0"/>
                                                  <w:marTop w:val="0"/>
                                                  <w:marBottom w:val="0"/>
                                                  <w:divBdr>
                                                    <w:top w:val="none" w:sz="0" w:space="0" w:color="auto"/>
                                                    <w:left w:val="none" w:sz="0" w:space="0" w:color="auto"/>
                                                    <w:bottom w:val="none" w:sz="0" w:space="0" w:color="auto"/>
                                                    <w:right w:val="none" w:sz="0" w:space="0" w:color="auto"/>
                                                  </w:divBdr>
                                                  <w:divsChild>
                                                    <w:div w:id="858591196">
                                                      <w:marLeft w:val="0"/>
                                                      <w:marRight w:val="0"/>
                                                      <w:marTop w:val="0"/>
                                                      <w:marBottom w:val="0"/>
                                                      <w:divBdr>
                                                        <w:top w:val="none" w:sz="0" w:space="0" w:color="auto"/>
                                                        <w:left w:val="none" w:sz="0" w:space="0" w:color="auto"/>
                                                        <w:bottom w:val="none" w:sz="0" w:space="0" w:color="auto"/>
                                                        <w:right w:val="none" w:sz="0" w:space="0" w:color="auto"/>
                                                      </w:divBdr>
                                                      <w:divsChild>
                                                        <w:div w:id="1915241468">
                                                          <w:marLeft w:val="0"/>
                                                          <w:marRight w:val="0"/>
                                                          <w:marTop w:val="0"/>
                                                          <w:marBottom w:val="0"/>
                                                          <w:divBdr>
                                                            <w:top w:val="none" w:sz="0" w:space="0" w:color="auto"/>
                                                            <w:left w:val="none" w:sz="0" w:space="0" w:color="auto"/>
                                                            <w:bottom w:val="none" w:sz="0" w:space="0" w:color="auto"/>
                                                            <w:right w:val="none" w:sz="0" w:space="0" w:color="auto"/>
                                                          </w:divBdr>
                                                          <w:divsChild>
                                                            <w:div w:id="333605802">
                                                              <w:marLeft w:val="0"/>
                                                              <w:marRight w:val="0"/>
                                                              <w:marTop w:val="0"/>
                                                              <w:marBottom w:val="0"/>
                                                              <w:divBdr>
                                                                <w:top w:val="none" w:sz="0" w:space="0" w:color="auto"/>
                                                                <w:left w:val="none" w:sz="0" w:space="0" w:color="auto"/>
                                                                <w:bottom w:val="none" w:sz="0" w:space="0" w:color="auto"/>
                                                                <w:right w:val="none" w:sz="0" w:space="0" w:color="auto"/>
                                                              </w:divBdr>
                                                              <w:divsChild>
                                                                <w:div w:id="638874642">
                                                                  <w:marLeft w:val="0"/>
                                                                  <w:marRight w:val="0"/>
                                                                  <w:marTop w:val="0"/>
                                                                  <w:marBottom w:val="0"/>
                                                                  <w:divBdr>
                                                                    <w:top w:val="none" w:sz="0" w:space="0" w:color="auto"/>
                                                                    <w:left w:val="none" w:sz="0" w:space="0" w:color="auto"/>
                                                                    <w:bottom w:val="none" w:sz="0" w:space="0" w:color="auto"/>
                                                                    <w:right w:val="none" w:sz="0" w:space="0" w:color="auto"/>
                                                                  </w:divBdr>
                                                                  <w:divsChild>
                                                                    <w:div w:id="20121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686584">
                                          <w:marLeft w:val="0"/>
                                          <w:marRight w:val="0"/>
                                          <w:marTop w:val="0"/>
                                          <w:marBottom w:val="0"/>
                                          <w:divBdr>
                                            <w:top w:val="none" w:sz="0" w:space="0" w:color="auto"/>
                                            <w:left w:val="none" w:sz="0" w:space="0" w:color="auto"/>
                                            <w:bottom w:val="none" w:sz="0" w:space="0" w:color="auto"/>
                                            <w:right w:val="none" w:sz="0" w:space="0" w:color="auto"/>
                                          </w:divBdr>
                                        </w:div>
                                        <w:div w:id="143597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63045">
                              <w:marLeft w:val="0"/>
                              <w:marRight w:val="0"/>
                              <w:marTop w:val="0"/>
                              <w:marBottom w:val="0"/>
                              <w:divBdr>
                                <w:top w:val="none" w:sz="0" w:space="0" w:color="auto"/>
                                <w:left w:val="none" w:sz="0" w:space="0" w:color="auto"/>
                                <w:bottom w:val="none" w:sz="0" w:space="0" w:color="auto"/>
                                <w:right w:val="none" w:sz="0" w:space="0" w:color="auto"/>
                              </w:divBdr>
                            </w:div>
                            <w:div w:id="1897544120">
                              <w:marLeft w:val="0"/>
                              <w:marRight w:val="0"/>
                              <w:marTop w:val="0"/>
                              <w:marBottom w:val="0"/>
                              <w:divBdr>
                                <w:top w:val="none" w:sz="0" w:space="0" w:color="auto"/>
                                <w:left w:val="none" w:sz="0" w:space="0" w:color="auto"/>
                                <w:bottom w:val="none" w:sz="0" w:space="0" w:color="auto"/>
                                <w:right w:val="none" w:sz="0" w:space="0" w:color="auto"/>
                              </w:divBdr>
                            </w:div>
                            <w:div w:id="1935165479">
                              <w:marLeft w:val="0"/>
                              <w:marRight w:val="0"/>
                              <w:marTop w:val="0"/>
                              <w:marBottom w:val="0"/>
                              <w:divBdr>
                                <w:top w:val="none" w:sz="0" w:space="0" w:color="auto"/>
                                <w:left w:val="none" w:sz="0" w:space="0" w:color="auto"/>
                                <w:bottom w:val="none" w:sz="0" w:space="0" w:color="auto"/>
                                <w:right w:val="none" w:sz="0" w:space="0" w:color="auto"/>
                              </w:divBdr>
                            </w:div>
                            <w:div w:id="1957364424">
                              <w:marLeft w:val="0"/>
                              <w:marRight w:val="0"/>
                              <w:marTop w:val="0"/>
                              <w:marBottom w:val="0"/>
                              <w:divBdr>
                                <w:top w:val="none" w:sz="0" w:space="0" w:color="auto"/>
                                <w:left w:val="none" w:sz="0" w:space="0" w:color="auto"/>
                                <w:bottom w:val="none" w:sz="0" w:space="0" w:color="auto"/>
                                <w:right w:val="none" w:sz="0" w:space="0" w:color="auto"/>
                              </w:divBdr>
                            </w:div>
                            <w:div w:id="19812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574292">
          <w:marLeft w:val="0"/>
          <w:marRight w:val="0"/>
          <w:marTop w:val="0"/>
          <w:marBottom w:val="0"/>
          <w:divBdr>
            <w:top w:val="none" w:sz="0" w:space="0" w:color="auto"/>
            <w:left w:val="none" w:sz="0" w:space="0" w:color="auto"/>
            <w:bottom w:val="none" w:sz="0" w:space="0" w:color="auto"/>
            <w:right w:val="none" w:sz="0" w:space="0" w:color="auto"/>
          </w:divBdr>
          <w:divsChild>
            <w:div w:id="22099034">
              <w:marLeft w:val="0"/>
              <w:marRight w:val="0"/>
              <w:marTop w:val="0"/>
              <w:marBottom w:val="0"/>
              <w:divBdr>
                <w:top w:val="none" w:sz="0" w:space="0" w:color="auto"/>
                <w:left w:val="none" w:sz="0" w:space="0" w:color="auto"/>
                <w:bottom w:val="none" w:sz="0" w:space="0" w:color="auto"/>
                <w:right w:val="none" w:sz="0" w:space="0" w:color="auto"/>
              </w:divBdr>
            </w:div>
            <w:div w:id="391536743">
              <w:marLeft w:val="0"/>
              <w:marRight w:val="0"/>
              <w:marTop w:val="0"/>
              <w:marBottom w:val="0"/>
              <w:divBdr>
                <w:top w:val="none" w:sz="0" w:space="0" w:color="auto"/>
                <w:left w:val="none" w:sz="0" w:space="0" w:color="auto"/>
                <w:bottom w:val="none" w:sz="0" w:space="0" w:color="auto"/>
                <w:right w:val="none" w:sz="0" w:space="0" w:color="auto"/>
              </w:divBdr>
            </w:div>
            <w:div w:id="572934078">
              <w:marLeft w:val="0"/>
              <w:marRight w:val="0"/>
              <w:marTop w:val="0"/>
              <w:marBottom w:val="0"/>
              <w:divBdr>
                <w:top w:val="none" w:sz="0" w:space="0" w:color="auto"/>
                <w:left w:val="none" w:sz="0" w:space="0" w:color="auto"/>
                <w:bottom w:val="none" w:sz="0" w:space="0" w:color="auto"/>
                <w:right w:val="none" w:sz="0" w:space="0" w:color="auto"/>
              </w:divBdr>
            </w:div>
            <w:div w:id="715158619">
              <w:marLeft w:val="0"/>
              <w:marRight w:val="0"/>
              <w:marTop w:val="0"/>
              <w:marBottom w:val="0"/>
              <w:divBdr>
                <w:top w:val="none" w:sz="0" w:space="0" w:color="auto"/>
                <w:left w:val="none" w:sz="0" w:space="0" w:color="auto"/>
                <w:bottom w:val="none" w:sz="0" w:space="0" w:color="auto"/>
                <w:right w:val="none" w:sz="0" w:space="0" w:color="auto"/>
              </w:divBdr>
            </w:div>
            <w:div w:id="1089544105">
              <w:marLeft w:val="0"/>
              <w:marRight w:val="0"/>
              <w:marTop w:val="0"/>
              <w:marBottom w:val="0"/>
              <w:divBdr>
                <w:top w:val="none" w:sz="0" w:space="0" w:color="auto"/>
                <w:left w:val="none" w:sz="0" w:space="0" w:color="auto"/>
                <w:bottom w:val="none" w:sz="0" w:space="0" w:color="auto"/>
                <w:right w:val="none" w:sz="0" w:space="0" w:color="auto"/>
              </w:divBdr>
            </w:div>
            <w:div w:id="1446074427">
              <w:marLeft w:val="0"/>
              <w:marRight w:val="0"/>
              <w:marTop w:val="0"/>
              <w:marBottom w:val="0"/>
              <w:divBdr>
                <w:top w:val="none" w:sz="0" w:space="0" w:color="auto"/>
                <w:left w:val="none" w:sz="0" w:space="0" w:color="auto"/>
                <w:bottom w:val="none" w:sz="0" w:space="0" w:color="auto"/>
                <w:right w:val="none" w:sz="0" w:space="0" w:color="auto"/>
              </w:divBdr>
            </w:div>
            <w:div w:id="1757358846">
              <w:marLeft w:val="0"/>
              <w:marRight w:val="0"/>
              <w:marTop w:val="0"/>
              <w:marBottom w:val="0"/>
              <w:divBdr>
                <w:top w:val="none" w:sz="0" w:space="0" w:color="auto"/>
                <w:left w:val="none" w:sz="0" w:space="0" w:color="auto"/>
                <w:bottom w:val="none" w:sz="0" w:space="0" w:color="auto"/>
                <w:right w:val="none" w:sz="0" w:space="0" w:color="auto"/>
              </w:divBdr>
            </w:div>
            <w:div w:id="1826045183">
              <w:marLeft w:val="0"/>
              <w:marRight w:val="0"/>
              <w:marTop w:val="0"/>
              <w:marBottom w:val="0"/>
              <w:divBdr>
                <w:top w:val="none" w:sz="0" w:space="0" w:color="auto"/>
                <w:left w:val="none" w:sz="0" w:space="0" w:color="auto"/>
                <w:bottom w:val="none" w:sz="0" w:space="0" w:color="auto"/>
                <w:right w:val="none" w:sz="0" w:space="0" w:color="auto"/>
              </w:divBdr>
            </w:div>
            <w:div w:id="1834567665">
              <w:marLeft w:val="0"/>
              <w:marRight w:val="0"/>
              <w:marTop w:val="0"/>
              <w:marBottom w:val="0"/>
              <w:divBdr>
                <w:top w:val="none" w:sz="0" w:space="0" w:color="auto"/>
                <w:left w:val="none" w:sz="0" w:space="0" w:color="auto"/>
                <w:bottom w:val="none" w:sz="0" w:space="0" w:color="auto"/>
                <w:right w:val="none" w:sz="0" w:space="0" w:color="auto"/>
              </w:divBdr>
            </w:div>
            <w:div w:id="1848979628">
              <w:marLeft w:val="0"/>
              <w:marRight w:val="0"/>
              <w:marTop w:val="0"/>
              <w:marBottom w:val="0"/>
              <w:divBdr>
                <w:top w:val="none" w:sz="0" w:space="0" w:color="auto"/>
                <w:left w:val="none" w:sz="0" w:space="0" w:color="auto"/>
                <w:bottom w:val="none" w:sz="0" w:space="0" w:color="auto"/>
                <w:right w:val="none" w:sz="0" w:space="0" w:color="auto"/>
              </w:divBdr>
            </w:div>
            <w:div w:id="1902473707">
              <w:marLeft w:val="0"/>
              <w:marRight w:val="0"/>
              <w:marTop w:val="0"/>
              <w:marBottom w:val="0"/>
              <w:divBdr>
                <w:top w:val="none" w:sz="0" w:space="0" w:color="auto"/>
                <w:left w:val="none" w:sz="0" w:space="0" w:color="auto"/>
                <w:bottom w:val="none" w:sz="0" w:space="0" w:color="auto"/>
                <w:right w:val="none" w:sz="0" w:space="0" w:color="auto"/>
              </w:divBdr>
            </w:div>
            <w:div w:id="1946769212">
              <w:marLeft w:val="0"/>
              <w:marRight w:val="0"/>
              <w:marTop w:val="0"/>
              <w:marBottom w:val="0"/>
              <w:divBdr>
                <w:top w:val="none" w:sz="0" w:space="0" w:color="auto"/>
                <w:left w:val="none" w:sz="0" w:space="0" w:color="auto"/>
                <w:bottom w:val="none" w:sz="0" w:space="0" w:color="auto"/>
                <w:right w:val="none" w:sz="0" w:space="0" w:color="auto"/>
              </w:divBdr>
            </w:div>
            <w:div w:id="2021932756">
              <w:marLeft w:val="0"/>
              <w:marRight w:val="0"/>
              <w:marTop w:val="0"/>
              <w:marBottom w:val="0"/>
              <w:divBdr>
                <w:top w:val="none" w:sz="0" w:space="0" w:color="auto"/>
                <w:left w:val="none" w:sz="0" w:space="0" w:color="auto"/>
                <w:bottom w:val="none" w:sz="0" w:space="0" w:color="auto"/>
                <w:right w:val="none" w:sz="0" w:space="0" w:color="auto"/>
              </w:divBdr>
              <w:divsChild>
                <w:div w:id="1675186218">
                  <w:marLeft w:val="0"/>
                  <w:marRight w:val="0"/>
                  <w:marTop w:val="0"/>
                  <w:marBottom w:val="0"/>
                  <w:divBdr>
                    <w:top w:val="none" w:sz="0" w:space="0" w:color="auto"/>
                    <w:left w:val="none" w:sz="0" w:space="0" w:color="auto"/>
                    <w:bottom w:val="none" w:sz="0" w:space="0" w:color="auto"/>
                    <w:right w:val="none" w:sz="0" w:space="0" w:color="auto"/>
                  </w:divBdr>
                  <w:divsChild>
                    <w:div w:id="1109545405">
                      <w:marLeft w:val="0"/>
                      <w:marRight w:val="0"/>
                      <w:marTop w:val="0"/>
                      <w:marBottom w:val="0"/>
                      <w:divBdr>
                        <w:top w:val="none" w:sz="0" w:space="0" w:color="auto"/>
                        <w:left w:val="none" w:sz="0" w:space="0" w:color="auto"/>
                        <w:bottom w:val="none" w:sz="0" w:space="0" w:color="auto"/>
                        <w:right w:val="none" w:sz="0" w:space="0" w:color="auto"/>
                      </w:divBdr>
                      <w:divsChild>
                        <w:div w:id="1613628251">
                          <w:marLeft w:val="0"/>
                          <w:marRight w:val="0"/>
                          <w:marTop w:val="0"/>
                          <w:marBottom w:val="0"/>
                          <w:divBdr>
                            <w:top w:val="none" w:sz="0" w:space="0" w:color="auto"/>
                            <w:left w:val="none" w:sz="0" w:space="0" w:color="auto"/>
                            <w:bottom w:val="none" w:sz="0" w:space="0" w:color="auto"/>
                            <w:right w:val="none" w:sz="0" w:space="0" w:color="auto"/>
                          </w:divBdr>
                          <w:divsChild>
                            <w:div w:id="1289435139">
                              <w:marLeft w:val="0"/>
                              <w:marRight w:val="0"/>
                              <w:marTop w:val="0"/>
                              <w:marBottom w:val="0"/>
                              <w:divBdr>
                                <w:top w:val="none" w:sz="0" w:space="0" w:color="auto"/>
                                <w:left w:val="none" w:sz="0" w:space="0" w:color="auto"/>
                                <w:bottom w:val="none" w:sz="0" w:space="0" w:color="auto"/>
                                <w:right w:val="none" w:sz="0" w:space="0" w:color="auto"/>
                              </w:divBdr>
                              <w:divsChild>
                                <w:div w:id="572357122">
                                  <w:marLeft w:val="0"/>
                                  <w:marRight w:val="0"/>
                                  <w:marTop w:val="0"/>
                                  <w:marBottom w:val="0"/>
                                  <w:divBdr>
                                    <w:top w:val="none" w:sz="0" w:space="0" w:color="auto"/>
                                    <w:left w:val="none" w:sz="0" w:space="0" w:color="auto"/>
                                    <w:bottom w:val="none" w:sz="0" w:space="0" w:color="auto"/>
                                    <w:right w:val="none" w:sz="0" w:space="0" w:color="auto"/>
                                  </w:divBdr>
                                  <w:divsChild>
                                    <w:div w:id="1129208372">
                                      <w:marLeft w:val="0"/>
                                      <w:marRight w:val="0"/>
                                      <w:marTop w:val="0"/>
                                      <w:marBottom w:val="0"/>
                                      <w:divBdr>
                                        <w:top w:val="none" w:sz="0" w:space="0" w:color="auto"/>
                                        <w:left w:val="none" w:sz="0" w:space="0" w:color="auto"/>
                                        <w:bottom w:val="none" w:sz="0" w:space="0" w:color="auto"/>
                                        <w:right w:val="none" w:sz="0" w:space="0" w:color="auto"/>
                                      </w:divBdr>
                                      <w:divsChild>
                                        <w:div w:id="819536753">
                                          <w:marLeft w:val="0"/>
                                          <w:marRight w:val="0"/>
                                          <w:marTop w:val="0"/>
                                          <w:marBottom w:val="0"/>
                                          <w:divBdr>
                                            <w:top w:val="none" w:sz="0" w:space="0" w:color="auto"/>
                                            <w:left w:val="none" w:sz="0" w:space="0" w:color="auto"/>
                                            <w:bottom w:val="none" w:sz="0" w:space="0" w:color="auto"/>
                                            <w:right w:val="none" w:sz="0" w:space="0" w:color="auto"/>
                                          </w:divBdr>
                                          <w:divsChild>
                                            <w:div w:id="321470923">
                                              <w:marLeft w:val="0"/>
                                              <w:marRight w:val="0"/>
                                              <w:marTop w:val="0"/>
                                              <w:marBottom w:val="0"/>
                                              <w:divBdr>
                                                <w:top w:val="none" w:sz="0" w:space="0" w:color="auto"/>
                                                <w:left w:val="none" w:sz="0" w:space="0" w:color="auto"/>
                                                <w:bottom w:val="none" w:sz="0" w:space="0" w:color="auto"/>
                                                <w:right w:val="none" w:sz="0" w:space="0" w:color="auto"/>
                                              </w:divBdr>
                                              <w:divsChild>
                                                <w:div w:id="1093235687">
                                                  <w:marLeft w:val="0"/>
                                                  <w:marRight w:val="0"/>
                                                  <w:marTop w:val="0"/>
                                                  <w:marBottom w:val="0"/>
                                                  <w:divBdr>
                                                    <w:top w:val="none" w:sz="0" w:space="0" w:color="auto"/>
                                                    <w:left w:val="none" w:sz="0" w:space="0" w:color="auto"/>
                                                    <w:bottom w:val="none" w:sz="0" w:space="0" w:color="auto"/>
                                                    <w:right w:val="none" w:sz="0" w:space="0" w:color="auto"/>
                                                  </w:divBdr>
                                                  <w:divsChild>
                                                    <w:div w:id="1753552422">
                                                      <w:marLeft w:val="0"/>
                                                      <w:marRight w:val="0"/>
                                                      <w:marTop w:val="0"/>
                                                      <w:marBottom w:val="0"/>
                                                      <w:divBdr>
                                                        <w:top w:val="none" w:sz="0" w:space="0" w:color="auto"/>
                                                        <w:left w:val="none" w:sz="0" w:space="0" w:color="auto"/>
                                                        <w:bottom w:val="none" w:sz="0" w:space="0" w:color="auto"/>
                                                        <w:right w:val="none" w:sz="0" w:space="0" w:color="auto"/>
                                                      </w:divBdr>
                                                      <w:divsChild>
                                                        <w:div w:id="17002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0335811">
      <w:bodyDiv w:val="1"/>
      <w:marLeft w:val="0"/>
      <w:marRight w:val="0"/>
      <w:marTop w:val="0"/>
      <w:marBottom w:val="0"/>
      <w:divBdr>
        <w:top w:val="none" w:sz="0" w:space="0" w:color="auto"/>
        <w:left w:val="none" w:sz="0" w:space="0" w:color="auto"/>
        <w:bottom w:val="none" w:sz="0" w:space="0" w:color="auto"/>
        <w:right w:val="none" w:sz="0" w:space="0" w:color="auto"/>
      </w:divBdr>
    </w:div>
    <w:div w:id="1200706884">
      <w:bodyDiv w:val="1"/>
      <w:marLeft w:val="0"/>
      <w:marRight w:val="0"/>
      <w:marTop w:val="0"/>
      <w:marBottom w:val="0"/>
      <w:divBdr>
        <w:top w:val="none" w:sz="0" w:space="0" w:color="auto"/>
        <w:left w:val="none" w:sz="0" w:space="0" w:color="auto"/>
        <w:bottom w:val="none" w:sz="0" w:space="0" w:color="auto"/>
        <w:right w:val="none" w:sz="0" w:space="0" w:color="auto"/>
      </w:divBdr>
      <w:divsChild>
        <w:div w:id="94525215">
          <w:marLeft w:val="0"/>
          <w:marRight w:val="0"/>
          <w:marTop w:val="0"/>
          <w:marBottom w:val="0"/>
          <w:divBdr>
            <w:top w:val="none" w:sz="0" w:space="0" w:color="auto"/>
            <w:left w:val="none" w:sz="0" w:space="0" w:color="auto"/>
            <w:bottom w:val="none" w:sz="0" w:space="0" w:color="auto"/>
            <w:right w:val="none" w:sz="0" w:space="0" w:color="auto"/>
          </w:divBdr>
        </w:div>
        <w:div w:id="130513618">
          <w:marLeft w:val="0"/>
          <w:marRight w:val="0"/>
          <w:marTop w:val="0"/>
          <w:marBottom w:val="0"/>
          <w:divBdr>
            <w:top w:val="none" w:sz="0" w:space="0" w:color="auto"/>
            <w:left w:val="none" w:sz="0" w:space="0" w:color="auto"/>
            <w:bottom w:val="none" w:sz="0" w:space="0" w:color="auto"/>
            <w:right w:val="none" w:sz="0" w:space="0" w:color="auto"/>
          </w:divBdr>
        </w:div>
        <w:div w:id="134759249">
          <w:marLeft w:val="0"/>
          <w:marRight w:val="0"/>
          <w:marTop w:val="0"/>
          <w:marBottom w:val="0"/>
          <w:divBdr>
            <w:top w:val="none" w:sz="0" w:space="0" w:color="auto"/>
            <w:left w:val="none" w:sz="0" w:space="0" w:color="auto"/>
            <w:bottom w:val="none" w:sz="0" w:space="0" w:color="auto"/>
            <w:right w:val="none" w:sz="0" w:space="0" w:color="auto"/>
          </w:divBdr>
        </w:div>
        <w:div w:id="191194249">
          <w:marLeft w:val="0"/>
          <w:marRight w:val="0"/>
          <w:marTop w:val="0"/>
          <w:marBottom w:val="0"/>
          <w:divBdr>
            <w:top w:val="none" w:sz="0" w:space="0" w:color="auto"/>
            <w:left w:val="none" w:sz="0" w:space="0" w:color="auto"/>
            <w:bottom w:val="none" w:sz="0" w:space="0" w:color="auto"/>
            <w:right w:val="none" w:sz="0" w:space="0" w:color="auto"/>
          </w:divBdr>
        </w:div>
        <w:div w:id="198471239">
          <w:marLeft w:val="0"/>
          <w:marRight w:val="0"/>
          <w:marTop w:val="0"/>
          <w:marBottom w:val="0"/>
          <w:divBdr>
            <w:top w:val="none" w:sz="0" w:space="0" w:color="auto"/>
            <w:left w:val="none" w:sz="0" w:space="0" w:color="auto"/>
            <w:bottom w:val="none" w:sz="0" w:space="0" w:color="auto"/>
            <w:right w:val="none" w:sz="0" w:space="0" w:color="auto"/>
          </w:divBdr>
        </w:div>
        <w:div w:id="242685931">
          <w:marLeft w:val="0"/>
          <w:marRight w:val="0"/>
          <w:marTop w:val="0"/>
          <w:marBottom w:val="0"/>
          <w:divBdr>
            <w:top w:val="none" w:sz="0" w:space="0" w:color="auto"/>
            <w:left w:val="none" w:sz="0" w:space="0" w:color="auto"/>
            <w:bottom w:val="none" w:sz="0" w:space="0" w:color="auto"/>
            <w:right w:val="none" w:sz="0" w:space="0" w:color="auto"/>
          </w:divBdr>
        </w:div>
        <w:div w:id="315184945">
          <w:marLeft w:val="0"/>
          <w:marRight w:val="0"/>
          <w:marTop w:val="0"/>
          <w:marBottom w:val="0"/>
          <w:divBdr>
            <w:top w:val="none" w:sz="0" w:space="0" w:color="auto"/>
            <w:left w:val="none" w:sz="0" w:space="0" w:color="auto"/>
            <w:bottom w:val="none" w:sz="0" w:space="0" w:color="auto"/>
            <w:right w:val="none" w:sz="0" w:space="0" w:color="auto"/>
          </w:divBdr>
        </w:div>
        <w:div w:id="348986972">
          <w:marLeft w:val="0"/>
          <w:marRight w:val="0"/>
          <w:marTop w:val="0"/>
          <w:marBottom w:val="0"/>
          <w:divBdr>
            <w:top w:val="none" w:sz="0" w:space="0" w:color="auto"/>
            <w:left w:val="none" w:sz="0" w:space="0" w:color="auto"/>
            <w:bottom w:val="none" w:sz="0" w:space="0" w:color="auto"/>
            <w:right w:val="none" w:sz="0" w:space="0" w:color="auto"/>
          </w:divBdr>
        </w:div>
        <w:div w:id="459767198">
          <w:marLeft w:val="0"/>
          <w:marRight w:val="0"/>
          <w:marTop w:val="0"/>
          <w:marBottom w:val="0"/>
          <w:divBdr>
            <w:top w:val="none" w:sz="0" w:space="0" w:color="auto"/>
            <w:left w:val="none" w:sz="0" w:space="0" w:color="auto"/>
            <w:bottom w:val="none" w:sz="0" w:space="0" w:color="auto"/>
            <w:right w:val="none" w:sz="0" w:space="0" w:color="auto"/>
          </w:divBdr>
        </w:div>
        <w:div w:id="571506686">
          <w:marLeft w:val="0"/>
          <w:marRight w:val="0"/>
          <w:marTop w:val="0"/>
          <w:marBottom w:val="0"/>
          <w:divBdr>
            <w:top w:val="none" w:sz="0" w:space="0" w:color="auto"/>
            <w:left w:val="none" w:sz="0" w:space="0" w:color="auto"/>
            <w:bottom w:val="none" w:sz="0" w:space="0" w:color="auto"/>
            <w:right w:val="none" w:sz="0" w:space="0" w:color="auto"/>
          </w:divBdr>
        </w:div>
        <w:div w:id="664944086">
          <w:marLeft w:val="0"/>
          <w:marRight w:val="0"/>
          <w:marTop w:val="0"/>
          <w:marBottom w:val="0"/>
          <w:divBdr>
            <w:top w:val="none" w:sz="0" w:space="0" w:color="auto"/>
            <w:left w:val="none" w:sz="0" w:space="0" w:color="auto"/>
            <w:bottom w:val="none" w:sz="0" w:space="0" w:color="auto"/>
            <w:right w:val="none" w:sz="0" w:space="0" w:color="auto"/>
          </w:divBdr>
        </w:div>
        <w:div w:id="746683928">
          <w:marLeft w:val="0"/>
          <w:marRight w:val="0"/>
          <w:marTop w:val="0"/>
          <w:marBottom w:val="0"/>
          <w:divBdr>
            <w:top w:val="none" w:sz="0" w:space="0" w:color="auto"/>
            <w:left w:val="none" w:sz="0" w:space="0" w:color="auto"/>
            <w:bottom w:val="none" w:sz="0" w:space="0" w:color="auto"/>
            <w:right w:val="none" w:sz="0" w:space="0" w:color="auto"/>
          </w:divBdr>
        </w:div>
        <w:div w:id="785739684">
          <w:marLeft w:val="0"/>
          <w:marRight w:val="0"/>
          <w:marTop w:val="0"/>
          <w:marBottom w:val="0"/>
          <w:divBdr>
            <w:top w:val="none" w:sz="0" w:space="0" w:color="auto"/>
            <w:left w:val="none" w:sz="0" w:space="0" w:color="auto"/>
            <w:bottom w:val="none" w:sz="0" w:space="0" w:color="auto"/>
            <w:right w:val="none" w:sz="0" w:space="0" w:color="auto"/>
          </w:divBdr>
        </w:div>
        <w:div w:id="839080740">
          <w:marLeft w:val="0"/>
          <w:marRight w:val="0"/>
          <w:marTop w:val="0"/>
          <w:marBottom w:val="0"/>
          <w:divBdr>
            <w:top w:val="none" w:sz="0" w:space="0" w:color="auto"/>
            <w:left w:val="none" w:sz="0" w:space="0" w:color="auto"/>
            <w:bottom w:val="none" w:sz="0" w:space="0" w:color="auto"/>
            <w:right w:val="none" w:sz="0" w:space="0" w:color="auto"/>
          </w:divBdr>
        </w:div>
        <w:div w:id="856774624">
          <w:marLeft w:val="0"/>
          <w:marRight w:val="0"/>
          <w:marTop w:val="0"/>
          <w:marBottom w:val="0"/>
          <w:divBdr>
            <w:top w:val="none" w:sz="0" w:space="0" w:color="auto"/>
            <w:left w:val="none" w:sz="0" w:space="0" w:color="auto"/>
            <w:bottom w:val="none" w:sz="0" w:space="0" w:color="auto"/>
            <w:right w:val="none" w:sz="0" w:space="0" w:color="auto"/>
          </w:divBdr>
        </w:div>
        <w:div w:id="933829872">
          <w:marLeft w:val="0"/>
          <w:marRight w:val="0"/>
          <w:marTop w:val="0"/>
          <w:marBottom w:val="0"/>
          <w:divBdr>
            <w:top w:val="none" w:sz="0" w:space="0" w:color="auto"/>
            <w:left w:val="none" w:sz="0" w:space="0" w:color="auto"/>
            <w:bottom w:val="none" w:sz="0" w:space="0" w:color="auto"/>
            <w:right w:val="none" w:sz="0" w:space="0" w:color="auto"/>
          </w:divBdr>
        </w:div>
        <w:div w:id="999043352">
          <w:marLeft w:val="0"/>
          <w:marRight w:val="0"/>
          <w:marTop w:val="0"/>
          <w:marBottom w:val="0"/>
          <w:divBdr>
            <w:top w:val="none" w:sz="0" w:space="0" w:color="auto"/>
            <w:left w:val="none" w:sz="0" w:space="0" w:color="auto"/>
            <w:bottom w:val="none" w:sz="0" w:space="0" w:color="auto"/>
            <w:right w:val="none" w:sz="0" w:space="0" w:color="auto"/>
          </w:divBdr>
        </w:div>
        <w:div w:id="1112479386">
          <w:marLeft w:val="0"/>
          <w:marRight w:val="0"/>
          <w:marTop w:val="0"/>
          <w:marBottom w:val="0"/>
          <w:divBdr>
            <w:top w:val="none" w:sz="0" w:space="0" w:color="auto"/>
            <w:left w:val="none" w:sz="0" w:space="0" w:color="auto"/>
            <w:bottom w:val="none" w:sz="0" w:space="0" w:color="auto"/>
            <w:right w:val="none" w:sz="0" w:space="0" w:color="auto"/>
          </w:divBdr>
        </w:div>
        <w:div w:id="1158152749">
          <w:marLeft w:val="0"/>
          <w:marRight w:val="0"/>
          <w:marTop w:val="0"/>
          <w:marBottom w:val="0"/>
          <w:divBdr>
            <w:top w:val="none" w:sz="0" w:space="0" w:color="auto"/>
            <w:left w:val="none" w:sz="0" w:space="0" w:color="auto"/>
            <w:bottom w:val="none" w:sz="0" w:space="0" w:color="auto"/>
            <w:right w:val="none" w:sz="0" w:space="0" w:color="auto"/>
          </w:divBdr>
        </w:div>
        <w:div w:id="1166170802">
          <w:marLeft w:val="0"/>
          <w:marRight w:val="0"/>
          <w:marTop w:val="0"/>
          <w:marBottom w:val="0"/>
          <w:divBdr>
            <w:top w:val="none" w:sz="0" w:space="0" w:color="auto"/>
            <w:left w:val="none" w:sz="0" w:space="0" w:color="auto"/>
            <w:bottom w:val="none" w:sz="0" w:space="0" w:color="auto"/>
            <w:right w:val="none" w:sz="0" w:space="0" w:color="auto"/>
          </w:divBdr>
        </w:div>
        <w:div w:id="1237400191">
          <w:marLeft w:val="0"/>
          <w:marRight w:val="0"/>
          <w:marTop w:val="0"/>
          <w:marBottom w:val="0"/>
          <w:divBdr>
            <w:top w:val="none" w:sz="0" w:space="0" w:color="auto"/>
            <w:left w:val="none" w:sz="0" w:space="0" w:color="auto"/>
            <w:bottom w:val="none" w:sz="0" w:space="0" w:color="auto"/>
            <w:right w:val="none" w:sz="0" w:space="0" w:color="auto"/>
          </w:divBdr>
        </w:div>
        <w:div w:id="1293362894">
          <w:marLeft w:val="0"/>
          <w:marRight w:val="0"/>
          <w:marTop w:val="0"/>
          <w:marBottom w:val="0"/>
          <w:divBdr>
            <w:top w:val="none" w:sz="0" w:space="0" w:color="auto"/>
            <w:left w:val="none" w:sz="0" w:space="0" w:color="auto"/>
            <w:bottom w:val="none" w:sz="0" w:space="0" w:color="auto"/>
            <w:right w:val="none" w:sz="0" w:space="0" w:color="auto"/>
          </w:divBdr>
        </w:div>
        <w:div w:id="1369185854">
          <w:marLeft w:val="0"/>
          <w:marRight w:val="0"/>
          <w:marTop w:val="0"/>
          <w:marBottom w:val="0"/>
          <w:divBdr>
            <w:top w:val="none" w:sz="0" w:space="0" w:color="auto"/>
            <w:left w:val="none" w:sz="0" w:space="0" w:color="auto"/>
            <w:bottom w:val="none" w:sz="0" w:space="0" w:color="auto"/>
            <w:right w:val="none" w:sz="0" w:space="0" w:color="auto"/>
          </w:divBdr>
        </w:div>
        <w:div w:id="1419787379">
          <w:marLeft w:val="0"/>
          <w:marRight w:val="0"/>
          <w:marTop w:val="0"/>
          <w:marBottom w:val="0"/>
          <w:divBdr>
            <w:top w:val="none" w:sz="0" w:space="0" w:color="auto"/>
            <w:left w:val="none" w:sz="0" w:space="0" w:color="auto"/>
            <w:bottom w:val="none" w:sz="0" w:space="0" w:color="auto"/>
            <w:right w:val="none" w:sz="0" w:space="0" w:color="auto"/>
          </w:divBdr>
        </w:div>
        <w:div w:id="1466194714">
          <w:marLeft w:val="0"/>
          <w:marRight w:val="0"/>
          <w:marTop w:val="0"/>
          <w:marBottom w:val="0"/>
          <w:divBdr>
            <w:top w:val="none" w:sz="0" w:space="0" w:color="auto"/>
            <w:left w:val="none" w:sz="0" w:space="0" w:color="auto"/>
            <w:bottom w:val="none" w:sz="0" w:space="0" w:color="auto"/>
            <w:right w:val="none" w:sz="0" w:space="0" w:color="auto"/>
          </w:divBdr>
        </w:div>
        <w:div w:id="1486818871">
          <w:marLeft w:val="0"/>
          <w:marRight w:val="0"/>
          <w:marTop w:val="0"/>
          <w:marBottom w:val="0"/>
          <w:divBdr>
            <w:top w:val="none" w:sz="0" w:space="0" w:color="auto"/>
            <w:left w:val="none" w:sz="0" w:space="0" w:color="auto"/>
            <w:bottom w:val="none" w:sz="0" w:space="0" w:color="auto"/>
            <w:right w:val="none" w:sz="0" w:space="0" w:color="auto"/>
          </w:divBdr>
        </w:div>
        <w:div w:id="1502624241">
          <w:marLeft w:val="0"/>
          <w:marRight w:val="0"/>
          <w:marTop w:val="0"/>
          <w:marBottom w:val="0"/>
          <w:divBdr>
            <w:top w:val="none" w:sz="0" w:space="0" w:color="auto"/>
            <w:left w:val="none" w:sz="0" w:space="0" w:color="auto"/>
            <w:bottom w:val="none" w:sz="0" w:space="0" w:color="auto"/>
            <w:right w:val="none" w:sz="0" w:space="0" w:color="auto"/>
          </w:divBdr>
        </w:div>
        <w:div w:id="1526093936">
          <w:marLeft w:val="0"/>
          <w:marRight w:val="0"/>
          <w:marTop w:val="0"/>
          <w:marBottom w:val="0"/>
          <w:divBdr>
            <w:top w:val="none" w:sz="0" w:space="0" w:color="auto"/>
            <w:left w:val="none" w:sz="0" w:space="0" w:color="auto"/>
            <w:bottom w:val="none" w:sz="0" w:space="0" w:color="auto"/>
            <w:right w:val="none" w:sz="0" w:space="0" w:color="auto"/>
          </w:divBdr>
        </w:div>
        <w:div w:id="1555119409">
          <w:marLeft w:val="0"/>
          <w:marRight w:val="0"/>
          <w:marTop w:val="0"/>
          <w:marBottom w:val="0"/>
          <w:divBdr>
            <w:top w:val="none" w:sz="0" w:space="0" w:color="auto"/>
            <w:left w:val="none" w:sz="0" w:space="0" w:color="auto"/>
            <w:bottom w:val="none" w:sz="0" w:space="0" w:color="auto"/>
            <w:right w:val="none" w:sz="0" w:space="0" w:color="auto"/>
          </w:divBdr>
        </w:div>
        <w:div w:id="1614366556">
          <w:marLeft w:val="0"/>
          <w:marRight w:val="0"/>
          <w:marTop w:val="0"/>
          <w:marBottom w:val="0"/>
          <w:divBdr>
            <w:top w:val="none" w:sz="0" w:space="0" w:color="auto"/>
            <w:left w:val="none" w:sz="0" w:space="0" w:color="auto"/>
            <w:bottom w:val="none" w:sz="0" w:space="0" w:color="auto"/>
            <w:right w:val="none" w:sz="0" w:space="0" w:color="auto"/>
          </w:divBdr>
        </w:div>
        <w:div w:id="1671758713">
          <w:marLeft w:val="0"/>
          <w:marRight w:val="0"/>
          <w:marTop w:val="0"/>
          <w:marBottom w:val="0"/>
          <w:divBdr>
            <w:top w:val="none" w:sz="0" w:space="0" w:color="auto"/>
            <w:left w:val="none" w:sz="0" w:space="0" w:color="auto"/>
            <w:bottom w:val="none" w:sz="0" w:space="0" w:color="auto"/>
            <w:right w:val="none" w:sz="0" w:space="0" w:color="auto"/>
          </w:divBdr>
        </w:div>
        <w:div w:id="1822962722">
          <w:marLeft w:val="0"/>
          <w:marRight w:val="0"/>
          <w:marTop w:val="0"/>
          <w:marBottom w:val="0"/>
          <w:divBdr>
            <w:top w:val="none" w:sz="0" w:space="0" w:color="auto"/>
            <w:left w:val="none" w:sz="0" w:space="0" w:color="auto"/>
            <w:bottom w:val="none" w:sz="0" w:space="0" w:color="auto"/>
            <w:right w:val="none" w:sz="0" w:space="0" w:color="auto"/>
          </w:divBdr>
        </w:div>
        <w:div w:id="2003966057">
          <w:marLeft w:val="0"/>
          <w:marRight w:val="0"/>
          <w:marTop w:val="0"/>
          <w:marBottom w:val="0"/>
          <w:divBdr>
            <w:top w:val="none" w:sz="0" w:space="0" w:color="auto"/>
            <w:left w:val="none" w:sz="0" w:space="0" w:color="auto"/>
            <w:bottom w:val="none" w:sz="0" w:space="0" w:color="auto"/>
            <w:right w:val="none" w:sz="0" w:space="0" w:color="auto"/>
          </w:divBdr>
        </w:div>
        <w:div w:id="2142726614">
          <w:marLeft w:val="0"/>
          <w:marRight w:val="0"/>
          <w:marTop w:val="0"/>
          <w:marBottom w:val="0"/>
          <w:divBdr>
            <w:top w:val="none" w:sz="0" w:space="0" w:color="auto"/>
            <w:left w:val="none" w:sz="0" w:space="0" w:color="auto"/>
            <w:bottom w:val="none" w:sz="0" w:space="0" w:color="auto"/>
            <w:right w:val="none" w:sz="0" w:space="0" w:color="auto"/>
          </w:divBdr>
        </w:div>
      </w:divsChild>
    </w:div>
    <w:div w:id="1254439275">
      <w:bodyDiv w:val="1"/>
      <w:marLeft w:val="0"/>
      <w:marRight w:val="0"/>
      <w:marTop w:val="0"/>
      <w:marBottom w:val="0"/>
      <w:divBdr>
        <w:top w:val="none" w:sz="0" w:space="0" w:color="auto"/>
        <w:left w:val="none" w:sz="0" w:space="0" w:color="auto"/>
        <w:bottom w:val="none" w:sz="0" w:space="0" w:color="auto"/>
        <w:right w:val="none" w:sz="0" w:space="0" w:color="auto"/>
      </w:divBdr>
    </w:div>
    <w:div w:id="1266771199">
      <w:bodyDiv w:val="1"/>
      <w:marLeft w:val="0"/>
      <w:marRight w:val="0"/>
      <w:marTop w:val="0"/>
      <w:marBottom w:val="0"/>
      <w:divBdr>
        <w:top w:val="none" w:sz="0" w:space="0" w:color="auto"/>
        <w:left w:val="none" w:sz="0" w:space="0" w:color="auto"/>
        <w:bottom w:val="none" w:sz="0" w:space="0" w:color="auto"/>
        <w:right w:val="none" w:sz="0" w:space="0" w:color="auto"/>
      </w:divBdr>
      <w:divsChild>
        <w:div w:id="18244648">
          <w:marLeft w:val="0"/>
          <w:marRight w:val="0"/>
          <w:marTop w:val="0"/>
          <w:marBottom w:val="0"/>
          <w:divBdr>
            <w:top w:val="none" w:sz="0" w:space="0" w:color="auto"/>
            <w:left w:val="none" w:sz="0" w:space="0" w:color="auto"/>
            <w:bottom w:val="none" w:sz="0" w:space="0" w:color="auto"/>
            <w:right w:val="none" w:sz="0" w:space="0" w:color="auto"/>
          </w:divBdr>
        </w:div>
        <w:div w:id="2079663689">
          <w:marLeft w:val="0"/>
          <w:marRight w:val="0"/>
          <w:marTop w:val="0"/>
          <w:marBottom w:val="0"/>
          <w:divBdr>
            <w:top w:val="none" w:sz="0" w:space="0" w:color="auto"/>
            <w:left w:val="none" w:sz="0" w:space="0" w:color="auto"/>
            <w:bottom w:val="none" w:sz="0" w:space="0" w:color="auto"/>
            <w:right w:val="none" w:sz="0" w:space="0" w:color="auto"/>
          </w:divBdr>
        </w:div>
        <w:div w:id="2138526362">
          <w:marLeft w:val="0"/>
          <w:marRight w:val="0"/>
          <w:marTop w:val="0"/>
          <w:marBottom w:val="0"/>
          <w:divBdr>
            <w:top w:val="none" w:sz="0" w:space="0" w:color="auto"/>
            <w:left w:val="none" w:sz="0" w:space="0" w:color="auto"/>
            <w:bottom w:val="none" w:sz="0" w:space="0" w:color="auto"/>
            <w:right w:val="none" w:sz="0" w:space="0" w:color="auto"/>
          </w:divBdr>
        </w:div>
      </w:divsChild>
    </w:div>
    <w:div w:id="1273703442">
      <w:bodyDiv w:val="1"/>
      <w:marLeft w:val="0"/>
      <w:marRight w:val="0"/>
      <w:marTop w:val="0"/>
      <w:marBottom w:val="0"/>
      <w:divBdr>
        <w:top w:val="none" w:sz="0" w:space="0" w:color="auto"/>
        <w:left w:val="none" w:sz="0" w:space="0" w:color="auto"/>
        <w:bottom w:val="none" w:sz="0" w:space="0" w:color="auto"/>
        <w:right w:val="none" w:sz="0" w:space="0" w:color="auto"/>
      </w:divBdr>
    </w:div>
    <w:div w:id="1291786770">
      <w:bodyDiv w:val="1"/>
      <w:marLeft w:val="0"/>
      <w:marRight w:val="0"/>
      <w:marTop w:val="0"/>
      <w:marBottom w:val="0"/>
      <w:divBdr>
        <w:top w:val="none" w:sz="0" w:space="0" w:color="auto"/>
        <w:left w:val="none" w:sz="0" w:space="0" w:color="auto"/>
        <w:bottom w:val="none" w:sz="0" w:space="0" w:color="auto"/>
        <w:right w:val="none" w:sz="0" w:space="0" w:color="auto"/>
      </w:divBdr>
      <w:divsChild>
        <w:div w:id="790515280">
          <w:marLeft w:val="0"/>
          <w:marRight w:val="0"/>
          <w:marTop w:val="0"/>
          <w:marBottom w:val="0"/>
          <w:divBdr>
            <w:top w:val="none" w:sz="0" w:space="0" w:color="auto"/>
            <w:left w:val="none" w:sz="0" w:space="0" w:color="auto"/>
            <w:bottom w:val="none" w:sz="0" w:space="0" w:color="auto"/>
            <w:right w:val="none" w:sz="0" w:space="0" w:color="auto"/>
          </w:divBdr>
        </w:div>
        <w:div w:id="886797208">
          <w:marLeft w:val="0"/>
          <w:marRight w:val="0"/>
          <w:marTop w:val="0"/>
          <w:marBottom w:val="0"/>
          <w:divBdr>
            <w:top w:val="none" w:sz="0" w:space="0" w:color="auto"/>
            <w:left w:val="none" w:sz="0" w:space="0" w:color="auto"/>
            <w:bottom w:val="none" w:sz="0" w:space="0" w:color="auto"/>
            <w:right w:val="none" w:sz="0" w:space="0" w:color="auto"/>
          </w:divBdr>
        </w:div>
        <w:div w:id="941185706">
          <w:marLeft w:val="0"/>
          <w:marRight w:val="0"/>
          <w:marTop w:val="0"/>
          <w:marBottom w:val="0"/>
          <w:divBdr>
            <w:top w:val="none" w:sz="0" w:space="0" w:color="auto"/>
            <w:left w:val="none" w:sz="0" w:space="0" w:color="auto"/>
            <w:bottom w:val="none" w:sz="0" w:space="0" w:color="auto"/>
            <w:right w:val="none" w:sz="0" w:space="0" w:color="auto"/>
          </w:divBdr>
        </w:div>
        <w:div w:id="1227841614">
          <w:marLeft w:val="0"/>
          <w:marRight w:val="0"/>
          <w:marTop w:val="0"/>
          <w:marBottom w:val="0"/>
          <w:divBdr>
            <w:top w:val="none" w:sz="0" w:space="0" w:color="auto"/>
            <w:left w:val="none" w:sz="0" w:space="0" w:color="auto"/>
            <w:bottom w:val="none" w:sz="0" w:space="0" w:color="auto"/>
            <w:right w:val="none" w:sz="0" w:space="0" w:color="auto"/>
          </w:divBdr>
        </w:div>
        <w:div w:id="1870683581">
          <w:marLeft w:val="0"/>
          <w:marRight w:val="0"/>
          <w:marTop w:val="0"/>
          <w:marBottom w:val="0"/>
          <w:divBdr>
            <w:top w:val="none" w:sz="0" w:space="0" w:color="auto"/>
            <w:left w:val="none" w:sz="0" w:space="0" w:color="auto"/>
            <w:bottom w:val="none" w:sz="0" w:space="0" w:color="auto"/>
            <w:right w:val="none" w:sz="0" w:space="0" w:color="auto"/>
          </w:divBdr>
        </w:div>
      </w:divsChild>
    </w:div>
    <w:div w:id="1380468731">
      <w:bodyDiv w:val="1"/>
      <w:marLeft w:val="0"/>
      <w:marRight w:val="0"/>
      <w:marTop w:val="0"/>
      <w:marBottom w:val="0"/>
      <w:divBdr>
        <w:top w:val="none" w:sz="0" w:space="0" w:color="auto"/>
        <w:left w:val="none" w:sz="0" w:space="0" w:color="auto"/>
        <w:bottom w:val="none" w:sz="0" w:space="0" w:color="auto"/>
        <w:right w:val="none" w:sz="0" w:space="0" w:color="auto"/>
      </w:divBdr>
      <w:divsChild>
        <w:div w:id="454830305">
          <w:marLeft w:val="0"/>
          <w:marRight w:val="0"/>
          <w:marTop w:val="0"/>
          <w:marBottom w:val="0"/>
          <w:divBdr>
            <w:top w:val="none" w:sz="0" w:space="0" w:color="auto"/>
            <w:left w:val="none" w:sz="0" w:space="0" w:color="auto"/>
            <w:bottom w:val="none" w:sz="0" w:space="0" w:color="auto"/>
            <w:right w:val="none" w:sz="0" w:space="0" w:color="auto"/>
          </w:divBdr>
        </w:div>
        <w:div w:id="1039164006">
          <w:marLeft w:val="0"/>
          <w:marRight w:val="0"/>
          <w:marTop w:val="0"/>
          <w:marBottom w:val="0"/>
          <w:divBdr>
            <w:top w:val="none" w:sz="0" w:space="0" w:color="auto"/>
            <w:left w:val="none" w:sz="0" w:space="0" w:color="auto"/>
            <w:bottom w:val="none" w:sz="0" w:space="0" w:color="auto"/>
            <w:right w:val="none" w:sz="0" w:space="0" w:color="auto"/>
          </w:divBdr>
        </w:div>
        <w:div w:id="2126650355">
          <w:marLeft w:val="0"/>
          <w:marRight w:val="0"/>
          <w:marTop w:val="0"/>
          <w:marBottom w:val="0"/>
          <w:divBdr>
            <w:top w:val="none" w:sz="0" w:space="0" w:color="auto"/>
            <w:left w:val="none" w:sz="0" w:space="0" w:color="auto"/>
            <w:bottom w:val="none" w:sz="0" w:space="0" w:color="auto"/>
            <w:right w:val="none" w:sz="0" w:space="0" w:color="auto"/>
          </w:divBdr>
        </w:div>
      </w:divsChild>
    </w:div>
    <w:div w:id="1388332629">
      <w:bodyDiv w:val="1"/>
      <w:marLeft w:val="0"/>
      <w:marRight w:val="0"/>
      <w:marTop w:val="0"/>
      <w:marBottom w:val="0"/>
      <w:divBdr>
        <w:top w:val="none" w:sz="0" w:space="0" w:color="auto"/>
        <w:left w:val="none" w:sz="0" w:space="0" w:color="auto"/>
        <w:bottom w:val="none" w:sz="0" w:space="0" w:color="auto"/>
        <w:right w:val="none" w:sz="0" w:space="0" w:color="auto"/>
      </w:divBdr>
      <w:divsChild>
        <w:div w:id="3830015">
          <w:marLeft w:val="0"/>
          <w:marRight w:val="0"/>
          <w:marTop w:val="0"/>
          <w:marBottom w:val="0"/>
          <w:divBdr>
            <w:top w:val="none" w:sz="0" w:space="0" w:color="auto"/>
            <w:left w:val="none" w:sz="0" w:space="0" w:color="auto"/>
            <w:bottom w:val="none" w:sz="0" w:space="0" w:color="auto"/>
            <w:right w:val="none" w:sz="0" w:space="0" w:color="auto"/>
          </w:divBdr>
        </w:div>
        <w:div w:id="14892175">
          <w:marLeft w:val="0"/>
          <w:marRight w:val="0"/>
          <w:marTop w:val="0"/>
          <w:marBottom w:val="0"/>
          <w:divBdr>
            <w:top w:val="none" w:sz="0" w:space="0" w:color="auto"/>
            <w:left w:val="none" w:sz="0" w:space="0" w:color="auto"/>
            <w:bottom w:val="none" w:sz="0" w:space="0" w:color="auto"/>
            <w:right w:val="none" w:sz="0" w:space="0" w:color="auto"/>
          </w:divBdr>
        </w:div>
        <w:div w:id="20133480">
          <w:marLeft w:val="0"/>
          <w:marRight w:val="0"/>
          <w:marTop w:val="0"/>
          <w:marBottom w:val="0"/>
          <w:divBdr>
            <w:top w:val="none" w:sz="0" w:space="0" w:color="auto"/>
            <w:left w:val="none" w:sz="0" w:space="0" w:color="auto"/>
            <w:bottom w:val="none" w:sz="0" w:space="0" w:color="auto"/>
            <w:right w:val="none" w:sz="0" w:space="0" w:color="auto"/>
          </w:divBdr>
        </w:div>
        <w:div w:id="31157309">
          <w:marLeft w:val="0"/>
          <w:marRight w:val="0"/>
          <w:marTop w:val="0"/>
          <w:marBottom w:val="0"/>
          <w:divBdr>
            <w:top w:val="none" w:sz="0" w:space="0" w:color="auto"/>
            <w:left w:val="none" w:sz="0" w:space="0" w:color="auto"/>
            <w:bottom w:val="none" w:sz="0" w:space="0" w:color="auto"/>
            <w:right w:val="none" w:sz="0" w:space="0" w:color="auto"/>
          </w:divBdr>
        </w:div>
        <w:div w:id="31418491">
          <w:marLeft w:val="0"/>
          <w:marRight w:val="0"/>
          <w:marTop w:val="0"/>
          <w:marBottom w:val="0"/>
          <w:divBdr>
            <w:top w:val="none" w:sz="0" w:space="0" w:color="auto"/>
            <w:left w:val="none" w:sz="0" w:space="0" w:color="auto"/>
            <w:bottom w:val="none" w:sz="0" w:space="0" w:color="auto"/>
            <w:right w:val="none" w:sz="0" w:space="0" w:color="auto"/>
          </w:divBdr>
        </w:div>
        <w:div w:id="37971672">
          <w:marLeft w:val="0"/>
          <w:marRight w:val="0"/>
          <w:marTop w:val="0"/>
          <w:marBottom w:val="0"/>
          <w:divBdr>
            <w:top w:val="none" w:sz="0" w:space="0" w:color="auto"/>
            <w:left w:val="none" w:sz="0" w:space="0" w:color="auto"/>
            <w:bottom w:val="none" w:sz="0" w:space="0" w:color="auto"/>
            <w:right w:val="none" w:sz="0" w:space="0" w:color="auto"/>
          </w:divBdr>
        </w:div>
        <w:div w:id="55472779">
          <w:marLeft w:val="0"/>
          <w:marRight w:val="0"/>
          <w:marTop w:val="0"/>
          <w:marBottom w:val="0"/>
          <w:divBdr>
            <w:top w:val="none" w:sz="0" w:space="0" w:color="auto"/>
            <w:left w:val="none" w:sz="0" w:space="0" w:color="auto"/>
            <w:bottom w:val="none" w:sz="0" w:space="0" w:color="auto"/>
            <w:right w:val="none" w:sz="0" w:space="0" w:color="auto"/>
          </w:divBdr>
        </w:div>
        <w:div w:id="66802536">
          <w:marLeft w:val="0"/>
          <w:marRight w:val="0"/>
          <w:marTop w:val="0"/>
          <w:marBottom w:val="0"/>
          <w:divBdr>
            <w:top w:val="none" w:sz="0" w:space="0" w:color="auto"/>
            <w:left w:val="none" w:sz="0" w:space="0" w:color="auto"/>
            <w:bottom w:val="none" w:sz="0" w:space="0" w:color="auto"/>
            <w:right w:val="none" w:sz="0" w:space="0" w:color="auto"/>
          </w:divBdr>
        </w:div>
        <w:div w:id="71247715">
          <w:marLeft w:val="0"/>
          <w:marRight w:val="0"/>
          <w:marTop w:val="0"/>
          <w:marBottom w:val="0"/>
          <w:divBdr>
            <w:top w:val="none" w:sz="0" w:space="0" w:color="auto"/>
            <w:left w:val="none" w:sz="0" w:space="0" w:color="auto"/>
            <w:bottom w:val="none" w:sz="0" w:space="0" w:color="auto"/>
            <w:right w:val="none" w:sz="0" w:space="0" w:color="auto"/>
          </w:divBdr>
        </w:div>
        <w:div w:id="72241713">
          <w:marLeft w:val="0"/>
          <w:marRight w:val="0"/>
          <w:marTop w:val="0"/>
          <w:marBottom w:val="0"/>
          <w:divBdr>
            <w:top w:val="none" w:sz="0" w:space="0" w:color="auto"/>
            <w:left w:val="none" w:sz="0" w:space="0" w:color="auto"/>
            <w:bottom w:val="none" w:sz="0" w:space="0" w:color="auto"/>
            <w:right w:val="none" w:sz="0" w:space="0" w:color="auto"/>
          </w:divBdr>
        </w:div>
        <w:div w:id="77025582">
          <w:marLeft w:val="0"/>
          <w:marRight w:val="0"/>
          <w:marTop w:val="0"/>
          <w:marBottom w:val="0"/>
          <w:divBdr>
            <w:top w:val="none" w:sz="0" w:space="0" w:color="auto"/>
            <w:left w:val="none" w:sz="0" w:space="0" w:color="auto"/>
            <w:bottom w:val="none" w:sz="0" w:space="0" w:color="auto"/>
            <w:right w:val="none" w:sz="0" w:space="0" w:color="auto"/>
          </w:divBdr>
        </w:div>
        <w:div w:id="84155505">
          <w:marLeft w:val="0"/>
          <w:marRight w:val="0"/>
          <w:marTop w:val="0"/>
          <w:marBottom w:val="0"/>
          <w:divBdr>
            <w:top w:val="none" w:sz="0" w:space="0" w:color="auto"/>
            <w:left w:val="none" w:sz="0" w:space="0" w:color="auto"/>
            <w:bottom w:val="none" w:sz="0" w:space="0" w:color="auto"/>
            <w:right w:val="none" w:sz="0" w:space="0" w:color="auto"/>
          </w:divBdr>
        </w:div>
        <w:div w:id="106311826">
          <w:marLeft w:val="0"/>
          <w:marRight w:val="0"/>
          <w:marTop w:val="0"/>
          <w:marBottom w:val="0"/>
          <w:divBdr>
            <w:top w:val="none" w:sz="0" w:space="0" w:color="auto"/>
            <w:left w:val="none" w:sz="0" w:space="0" w:color="auto"/>
            <w:bottom w:val="none" w:sz="0" w:space="0" w:color="auto"/>
            <w:right w:val="none" w:sz="0" w:space="0" w:color="auto"/>
          </w:divBdr>
        </w:div>
        <w:div w:id="113450192">
          <w:marLeft w:val="0"/>
          <w:marRight w:val="0"/>
          <w:marTop w:val="0"/>
          <w:marBottom w:val="0"/>
          <w:divBdr>
            <w:top w:val="none" w:sz="0" w:space="0" w:color="auto"/>
            <w:left w:val="none" w:sz="0" w:space="0" w:color="auto"/>
            <w:bottom w:val="none" w:sz="0" w:space="0" w:color="auto"/>
            <w:right w:val="none" w:sz="0" w:space="0" w:color="auto"/>
          </w:divBdr>
        </w:div>
        <w:div w:id="124197996">
          <w:marLeft w:val="0"/>
          <w:marRight w:val="0"/>
          <w:marTop w:val="0"/>
          <w:marBottom w:val="0"/>
          <w:divBdr>
            <w:top w:val="none" w:sz="0" w:space="0" w:color="auto"/>
            <w:left w:val="none" w:sz="0" w:space="0" w:color="auto"/>
            <w:bottom w:val="none" w:sz="0" w:space="0" w:color="auto"/>
            <w:right w:val="none" w:sz="0" w:space="0" w:color="auto"/>
          </w:divBdr>
        </w:div>
        <w:div w:id="135681136">
          <w:marLeft w:val="0"/>
          <w:marRight w:val="0"/>
          <w:marTop w:val="0"/>
          <w:marBottom w:val="0"/>
          <w:divBdr>
            <w:top w:val="none" w:sz="0" w:space="0" w:color="auto"/>
            <w:left w:val="none" w:sz="0" w:space="0" w:color="auto"/>
            <w:bottom w:val="none" w:sz="0" w:space="0" w:color="auto"/>
            <w:right w:val="none" w:sz="0" w:space="0" w:color="auto"/>
          </w:divBdr>
        </w:div>
        <w:div w:id="141318296">
          <w:marLeft w:val="0"/>
          <w:marRight w:val="0"/>
          <w:marTop w:val="0"/>
          <w:marBottom w:val="0"/>
          <w:divBdr>
            <w:top w:val="none" w:sz="0" w:space="0" w:color="auto"/>
            <w:left w:val="none" w:sz="0" w:space="0" w:color="auto"/>
            <w:bottom w:val="none" w:sz="0" w:space="0" w:color="auto"/>
            <w:right w:val="none" w:sz="0" w:space="0" w:color="auto"/>
          </w:divBdr>
        </w:div>
        <w:div w:id="151722558">
          <w:marLeft w:val="0"/>
          <w:marRight w:val="0"/>
          <w:marTop w:val="0"/>
          <w:marBottom w:val="0"/>
          <w:divBdr>
            <w:top w:val="none" w:sz="0" w:space="0" w:color="auto"/>
            <w:left w:val="none" w:sz="0" w:space="0" w:color="auto"/>
            <w:bottom w:val="none" w:sz="0" w:space="0" w:color="auto"/>
            <w:right w:val="none" w:sz="0" w:space="0" w:color="auto"/>
          </w:divBdr>
        </w:div>
        <w:div w:id="167446333">
          <w:marLeft w:val="0"/>
          <w:marRight w:val="0"/>
          <w:marTop w:val="0"/>
          <w:marBottom w:val="0"/>
          <w:divBdr>
            <w:top w:val="none" w:sz="0" w:space="0" w:color="auto"/>
            <w:left w:val="none" w:sz="0" w:space="0" w:color="auto"/>
            <w:bottom w:val="none" w:sz="0" w:space="0" w:color="auto"/>
            <w:right w:val="none" w:sz="0" w:space="0" w:color="auto"/>
          </w:divBdr>
        </w:div>
        <w:div w:id="169683603">
          <w:marLeft w:val="0"/>
          <w:marRight w:val="0"/>
          <w:marTop w:val="0"/>
          <w:marBottom w:val="0"/>
          <w:divBdr>
            <w:top w:val="none" w:sz="0" w:space="0" w:color="auto"/>
            <w:left w:val="none" w:sz="0" w:space="0" w:color="auto"/>
            <w:bottom w:val="none" w:sz="0" w:space="0" w:color="auto"/>
            <w:right w:val="none" w:sz="0" w:space="0" w:color="auto"/>
          </w:divBdr>
        </w:div>
        <w:div w:id="173613042">
          <w:marLeft w:val="0"/>
          <w:marRight w:val="0"/>
          <w:marTop w:val="0"/>
          <w:marBottom w:val="0"/>
          <w:divBdr>
            <w:top w:val="none" w:sz="0" w:space="0" w:color="auto"/>
            <w:left w:val="none" w:sz="0" w:space="0" w:color="auto"/>
            <w:bottom w:val="none" w:sz="0" w:space="0" w:color="auto"/>
            <w:right w:val="none" w:sz="0" w:space="0" w:color="auto"/>
          </w:divBdr>
        </w:div>
        <w:div w:id="174618439">
          <w:marLeft w:val="0"/>
          <w:marRight w:val="0"/>
          <w:marTop w:val="0"/>
          <w:marBottom w:val="0"/>
          <w:divBdr>
            <w:top w:val="none" w:sz="0" w:space="0" w:color="auto"/>
            <w:left w:val="none" w:sz="0" w:space="0" w:color="auto"/>
            <w:bottom w:val="none" w:sz="0" w:space="0" w:color="auto"/>
            <w:right w:val="none" w:sz="0" w:space="0" w:color="auto"/>
          </w:divBdr>
        </w:div>
        <w:div w:id="181476752">
          <w:marLeft w:val="0"/>
          <w:marRight w:val="0"/>
          <w:marTop w:val="0"/>
          <w:marBottom w:val="0"/>
          <w:divBdr>
            <w:top w:val="none" w:sz="0" w:space="0" w:color="auto"/>
            <w:left w:val="none" w:sz="0" w:space="0" w:color="auto"/>
            <w:bottom w:val="none" w:sz="0" w:space="0" w:color="auto"/>
            <w:right w:val="none" w:sz="0" w:space="0" w:color="auto"/>
          </w:divBdr>
        </w:div>
        <w:div w:id="196165466">
          <w:marLeft w:val="0"/>
          <w:marRight w:val="0"/>
          <w:marTop w:val="0"/>
          <w:marBottom w:val="0"/>
          <w:divBdr>
            <w:top w:val="none" w:sz="0" w:space="0" w:color="auto"/>
            <w:left w:val="none" w:sz="0" w:space="0" w:color="auto"/>
            <w:bottom w:val="none" w:sz="0" w:space="0" w:color="auto"/>
            <w:right w:val="none" w:sz="0" w:space="0" w:color="auto"/>
          </w:divBdr>
        </w:div>
        <w:div w:id="207374465">
          <w:marLeft w:val="0"/>
          <w:marRight w:val="0"/>
          <w:marTop w:val="0"/>
          <w:marBottom w:val="0"/>
          <w:divBdr>
            <w:top w:val="none" w:sz="0" w:space="0" w:color="auto"/>
            <w:left w:val="none" w:sz="0" w:space="0" w:color="auto"/>
            <w:bottom w:val="none" w:sz="0" w:space="0" w:color="auto"/>
            <w:right w:val="none" w:sz="0" w:space="0" w:color="auto"/>
          </w:divBdr>
        </w:div>
        <w:div w:id="210659372">
          <w:marLeft w:val="0"/>
          <w:marRight w:val="0"/>
          <w:marTop w:val="0"/>
          <w:marBottom w:val="0"/>
          <w:divBdr>
            <w:top w:val="none" w:sz="0" w:space="0" w:color="auto"/>
            <w:left w:val="none" w:sz="0" w:space="0" w:color="auto"/>
            <w:bottom w:val="none" w:sz="0" w:space="0" w:color="auto"/>
            <w:right w:val="none" w:sz="0" w:space="0" w:color="auto"/>
          </w:divBdr>
        </w:div>
        <w:div w:id="211623841">
          <w:marLeft w:val="0"/>
          <w:marRight w:val="0"/>
          <w:marTop w:val="0"/>
          <w:marBottom w:val="0"/>
          <w:divBdr>
            <w:top w:val="none" w:sz="0" w:space="0" w:color="auto"/>
            <w:left w:val="none" w:sz="0" w:space="0" w:color="auto"/>
            <w:bottom w:val="none" w:sz="0" w:space="0" w:color="auto"/>
            <w:right w:val="none" w:sz="0" w:space="0" w:color="auto"/>
          </w:divBdr>
        </w:div>
        <w:div w:id="227113246">
          <w:marLeft w:val="0"/>
          <w:marRight w:val="0"/>
          <w:marTop w:val="0"/>
          <w:marBottom w:val="0"/>
          <w:divBdr>
            <w:top w:val="none" w:sz="0" w:space="0" w:color="auto"/>
            <w:left w:val="none" w:sz="0" w:space="0" w:color="auto"/>
            <w:bottom w:val="none" w:sz="0" w:space="0" w:color="auto"/>
            <w:right w:val="none" w:sz="0" w:space="0" w:color="auto"/>
          </w:divBdr>
        </w:div>
        <w:div w:id="227686824">
          <w:marLeft w:val="0"/>
          <w:marRight w:val="0"/>
          <w:marTop w:val="0"/>
          <w:marBottom w:val="0"/>
          <w:divBdr>
            <w:top w:val="none" w:sz="0" w:space="0" w:color="auto"/>
            <w:left w:val="none" w:sz="0" w:space="0" w:color="auto"/>
            <w:bottom w:val="none" w:sz="0" w:space="0" w:color="auto"/>
            <w:right w:val="none" w:sz="0" w:space="0" w:color="auto"/>
          </w:divBdr>
        </w:div>
        <w:div w:id="229730660">
          <w:marLeft w:val="0"/>
          <w:marRight w:val="0"/>
          <w:marTop w:val="0"/>
          <w:marBottom w:val="0"/>
          <w:divBdr>
            <w:top w:val="none" w:sz="0" w:space="0" w:color="auto"/>
            <w:left w:val="none" w:sz="0" w:space="0" w:color="auto"/>
            <w:bottom w:val="none" w:sz="0" w:space="0" w:color="auto"/>
            <w:right w:val="none" w:sz="0" w:space="0" w:color="auto"/>
          </w:divBdr>
        </w:div>
        <w:div w:id="231281069">
          <w:marLeft w:val="0"/>
          <w:marRight w:val="0"/>
          <w:marTop w:val="0"/>
          <w:marBottom w:val="0"/>
          <w:divBdr>
            <w:top w:val="none" w:sz="0" w:space="0" w:color="auto"/>
            <w:left w:val="none" w:sz="0" w:space="0" w:color="auto"/>
            <w:bottom w:val="none" w:sz="0" w:space="0" w:color="auto"/>
            <w:right w:val="none" w:sz="0" w:space="0" w:color="auto"/>
          </w:divBdr>
        </w:div>
        <w:div w:id="235356975">
          <w:marLeft w:val="0"/>
          <w:marRight w:val="0"/>
          <w:marTop w:val="0"/>
          <w:marBottom w:val="0"/>
          <w:divBdr>
            <w:top w:val="none" w:sz="0" w:space="0" w:color="auto"/>
            <w:left w:val="none" w:sz="0" w:space="0" w:color="auto"/>
            <w:bottom w:val="none" w:sz="0" w:space="0" w:color="auto"/>
            <w:right w:val="none" w:sz="0" w:space="0" w:color="auto"/>
          </w:divBdr>
        </w:div>
        <w:div w:id="251595001">
          <w:marLeft w:val="0"/>
          <w:marRight w:val="0"/>
          <w:marTop w:val="0"/>
          <w:marBottom w:val="0"/>
          <w:divBdr>
            <w:top w:val="none" w:sz="0" w:space="0" w:color="auto"/>
            <w:left w:val="none" w:sz="0" w:space="0" w:color="auto"/>
            <w:bottom w:val="none" w:sz="0" w:space="0" w:color="auto"/>
            <w:right w:val="none" w:sz="0" w:space="0" w:color="auto"/>
          </w:divBdr>
        </w:div>
        <w:div w:id="252058339">
          <w:marLeft w:val="0"/>
          <w:marRight w:val="0"/>
          <w:marTop w:val="0"/>
          <w:marBottom w:val="0"/>
          <w:divBdr>
            <w:top w:val="none" w:sz="0" w:space="0" w:color="auto"/>
            <w:left w:val="none" w:sz="0" w:space="0" w:color="auto"/>
            <w:bottom w:val="none" w:sz="0" w:space="0" w:color="auto"/>
            <w:right w:val="none" w:sz="0" w:space="0" w:color="auto"/>
          </w:divBdr>
        </w:div>
        <w:div w:id="265505040">
          <w:marLeft w:val="0"/>
          <w:marRight w:val="0"/>
          <w:marTop w:val="0"/>
          <w:marBottom w:val="0"/>
          <w:divBdr>
            <w:top w:val="none" w:sz="0" w:space="0" w:color="auto"/>
            <w:left w:val="none" w:sz="0" w:space="0" w:color="auto"/>
            <w:bottom w:val="none" w:sz="0" w:space="0" w:color="auto"/>
            <w:right w:val="none" w:sz="0" w:space="0" w:color="auto"/>
          </w:divBdr>
        </w:div>
        <w:div w:id="284123134">
          <w:marLeft w:val="0"/>
          <w:marRight w:val="0"/>
          <w:marTop w:val="0"/>
          <w:marBottom w:val="0"/>
          <w:divBdr>
            <w:top w:val="none" w:sz="0" w:space="0" w:color="auto"/>
            <w:left w:val="none" w:sz="0" w:space="0" w:color="auto"/>
            <w:bottom w:val="none" w:sz="0" w:space="0" w:color="auto"/>
            <w:right w:val="none" w:sz="0" w:space="0" w:color="auto"/>
          </w:divBdr>
        </w:div>
        <w:div w:id="292518784">
          <w:marLeft w:val="0"/>
          <w:marRight w:val="0"/>
          <w:marTop w:val="0"/>
          <w:marBottom w:val="0"/>
          <w:divBdr>
            <w:top w:val="none" w:sz="0" w:space="0" w:color="auto"/>
            <w:left w:val="none" w:sz="0" w:space="0" w:color="auto"/>
            <w:bottom w:val="none" w:sz="0" w:space="0" w:color="auto"/>
            <w:right w:val="none" w:sz="0" w:space="0" w:color="auto"/>
          </w:divBdr>
        </w:div>
        <w:div w:id="304629012">
          <w:marLeft w:val="0"/>
          <w:marRight w:val="0"/>
          <w:marTop w:val="0"/>
          <w:marBottom w:val="0"/>
          <w:divBdr>
            <w:top w:val="none" w:sz="0" w:space="0" w:color="auto"/>
            <w:left w:val="none" w:sz="0" w:space="0" w:color="auto"/>
            <w:bottom w:val="none" w:sz="0" w:space="0" w:color="auto"/>
            <w:right w:val="none" w:sz="0" w:space="0" w:color="auto"/>
          </w:divBdr>
        </w:div>
        <w:div w:id="306208464">
          <w:marLeft w:val="0"/>
          <w:marRight w:val="0"/>
          <w:marTop w:val="0"/>
          <w:marBottom w:val="0"/>
          <w:divBdr>
            <w:top w:val="none" w:sz="0" w:space="0" w:color="auto"/>
            <w:left w:val="none" w:sz="0" w:space="0" w:color="auto"/>
            <w:bottom w:val="none" w:sz="0" w:space="0" w:color="auto"/>
            <w:right w:val="none" w:sz="0" w:space="0" w:color="auto"/>
          </w:divBdr>
        </w:div>
        <w:div w:id="308899986">
          <w:marLeft w:val="0"/>
          <w:marRight w:val="0"/>
          <w:marTop w:val="0"/>
          <w:marBottom w:val="0"/>
          <w:divBdr>
            <w:top w:val="none" w:sz="0" w:space="0" w:color="auto"/>
            <w:left w:val="none" w:sz="0" w:space="0" w:color="auto"/>
            <w:bottom w:val="none" w:sz="0" w:space="0" w:color="auto"/>
            <w:right w:val="none" w:sz="0" w:space="0" w:color="auto"/>
          </w:divBdr>
        </w:div>
        <w:div w:id="318926166">
          <w:marLeft w:val="0"/>
          <w:marRight w:val="0"/>
          <w:marTop w:val="0"/>
          <w:marBottom w:val="0"/>
          <w:divBdr>
            <w:top w:val="none" w:sz="0" w:space="0" w:color="auto"/>
            <w:left w:val="none" w:sz="0" w:space="0" w:color="auto"/>
            <w:bottom w:val="none" w:sz="0" w:space="0" w:color="auto"/>
            <w:right w:val="none" w:sz="0" w:space="0" w:color="auto"/>
          </w:divBdr>
        </w:div>
        <w:div w:id="330328910">
          <w:marLeft w:val="0"/>
          <w:marRight w:val="0"/>
          <w:marTop w:val="0"/>
          <w:marBottom w:val="0"/>
          <w:divBdr>
            <w:top w:val="none" w:sz="0" w:space="0" w:color="auto"/>
            <w:left w:val="none" w:sz="0" w:space="0" w:color="auto"/>
            <w:bottom w:val="none" w:sz="0" w:space="0" w:color="auto"/>
            <w:right w:val="none" w:sz="0" w:space="0" w:color="auto"/>
          </w:divBdr>
        </w:div>
        <w:div w:id="337925068">
          <w:marLeft w:val="0"/>
          <w:marRight w:val="0"/>
          <w:marTop w:val="0"/>
          <w:marBottom w:val="0"/>
          <w:divBdr>
            <w:top w:val="none" w:sz="0" w:space="0" w:color="auto"/>
            <w:left w:val="none" w:sz="0" w:space="0" w:color="auto"/>
            <w:bottom w:val="none" w:sz="0" w:space="0" w:color="auto"/>
            <w:right w:val="none" w:sz="0" w:space="0" w:color="auto"/>
          </w:divBdr>
        </w:div>
        <w:div w:id="341396683">
          <w:marLeft w:val="0"/>
          <w:marRight w:val="0"/>
          <w:marTop w:val="0"/>
          <w:marBottom w:val="0"/>
          <w:divBdr>
            <w:top w:val="none" w:sz="0" w:space="0" w:color="auto"/>
            <w:left w:val="none" w:sz="0" w:space="0" w:color="auto"/>
            <w:bottom w:val="none" w:sz="0" w:space="0" w:color="auto"/>
            <w:right w:val="none" w:sz="0" w:space="0" w:color="auto"/>
          </w:divBdr>
        </w:div>
        <w:div w:id="355809558">
          <w:marLeft w:val="0"/>
          <w:marRight w:val="0"/>
          <w:marTop w:val="0"/>
          <w:marBottom w:val="0"/>
          <w:divBdr>
            <w:top w:val="none" w:sz="0" w:space="0" w:color="auto"/>
            <w:left w:val="none" w:sz="0" w:space="0" w:color="auto"/>
            <w:bottom w:val="none" w:sz="0" w:space="0" w:color="auto"/>
            <w:right w:val="none" w:sz="0" w:space="0" w:color="auto"/>
          </w:divBdr>
        </w:div>
        <w:div w:id="375008298">
          <w:marLeft w:val="0"/>
          <w:marRight w:val="0"/>
          <w:marTop w:val="0"/>
          <w:marBottom w:val="0"/>
          <w:divBdr>
            <w:top w:val="none" w:sz="0" w:space="0" w:color="auto"/>
            <w:left w:val="none" w:sz="0" w:space="0" w:color="auto"/>
            <w:bottom w:val="none" w:sz="0" w:space="0" w:color="auto"/>
            <w:right w:val="none" w:sz="0" w:space="0" w:color="auto"/>
          </w:divBdr>
        </w:div>
        <w:div w:id="379213069">
          <w:marLeft w:val="0"/>
          <w:marRight w:val="0"/>
          <w:marTop w:val="0"/>
          <w:marBottom w:val="0"/>
          <w:divBdr>
            <w:top w:val="none" w:sz="0" w:space="0" w:color="auto"/>
            <w:left w:val="none" w:sz="0" w:space="0" w:color="auto"/>
            <w:bottom w:val="none" w:sz="0" w:space="0" w:color="auto"/>
            <w:right w:val="none" w:sz="0" w:space="0" w:color="auto"/>
          </w:divBdr>
        </w:div>
        <w:div w:id="389235962">
          <w:marLeft w:val="0"/>
          <w:marRight w:val="0"/>
          <w:marTop w:val="0"/>
          <w:marBottom w:val="0"/>
          <w:divBdr>
            <w:top w:val="none" w:sz="0" w:space="0" w:color="auto"/>
            <w:left w:val="none" w:sz="0" w:space="0" w:color="auto"/>
            <w:bottom w:val="none" w:sz="0" w:space="0" w:color="auto"/>
            <w:right w:val="none" w:sz="0" w:space="0" w:color="auto"/>
          </w:divBdr>
        </w:div>
        <w:div w:id="396443121">
          <w:marLeft w:val="0"/>
          <w:marRight w:val="0"/>
          <w:marTop w:val="0"/>
          <w:marBottom w:val="0"/>
          <w:divBdr>
            <w:top w:val="none" w:sz="0" w:space="0" w:color="auto"/>
            <w:left w:val="none" w:sz="0" w:space="0" w:color="auto"/>
            <w:bottom w:val="none" w:sz="0" w:space="0" w:color="auto"/>
            <w:right w:val="none" w:sz="0" w:space="0" w:color="auto"/>
          </w:divBdr>
        </w:div>
        <w:div w:id="398868331">
          <w:marLeft w:val="0"/>
          <w:marRight w:val="0"/>
          <w:marTop w:val="0"/>
          <w:marBottom w:val="0"/>
          <w:divBdr>
            <w:top w:val="none" w:sz="0" w:space="0" w:color="auto"/>
            <w:left w:val="none" w:sz="0" w:space="0" w:color="auto"/>
            <w:bottom w:val="none" w:sz="0" w:space="0" w:color="auto"/>
            <w:right w:val="none" w:sz="0" w:space="0" w:color="auto"/>
          </w:divBdr>
        </w:div>
        <w:div w:id="418407483">
          <w:marLeft w:val="0"/>
          <w:marRight w:val="0"/>
          <w:marTop w:val="0"/>
          <w:marBottom w:val="0"/>
          <w:divBdr>
            <w:top w:val="none" w:sz="0" w:space="0" w:color="auto"/>
            <w:left w:val="none" w:sz="0" w:space="0" w:color="auto"/>
            <w:bottom w:val="none" w:sz="0" w:space="0" w:color="auto"/>
            <w:right w:val="none" w:sz="0" w:space="0" w:color="auto"/>
          </w:divBdr>
        </w:div>
        <w:div w:id="430516991">
          <w:marLeft w:val="0"/>
          <w:marRight w:val="0"/>
          <w:marTop w:val="0"/>
          <w:marBottom w:val="0"/>
          <w:divBdr>
            <w:top w:val="none" w:sz="0" w:space="0" w:color="auto"/>
            <w:left w:val="none" w:sz="0" w:space="0" w:color="auto"/>
            <w:bottom w:val="none" w:sz="0" w:space="0" w:color="auto"/>
            <w:right w:val="none" w:sz="0" w:space="0" w:color="auto"/>
          </w:divBdr>
        </w:div>
        <w:div w:id="433087813">
          <w:marLeft w:val="0"/>
          <w:marRight w:val="0"/>
          <w:marTop w:val="0"/>
          <w:marBottom w:val="0"/>
          <w:divBdr>
            <w:top w:val="none" w:sz="0" w:space="0" w:color="auto"/>
            <w:left w:val="none" w:sz="0" w:space="0" w:color="auto"/>
            <w:bottom w:val="none" w:sz="0" w:space="0" w:color="auto"/>
            <w:right w:val="none" w:sz="0" w:space="0" w:color="auto"/>
          </w:divBdr>
        </w:div>
        <w:div w:id="441191232">
          <w:marLeft w:val="0"/>
          <w:marRight w:val="0"/>
          <w:marTop w:val="0"/>
          <w:marBottom w:val="0"/>
          <w:divBdr>
            <w:top w:val="none" w:sz="0" w:space="0" w:color="auto"/>
            <w:left w:val="none" w:sz="0" w:space="0" w:color="auto"/>
            <w:bottom w:val="none" w:sz="0" w:space="0" w:color="auto"/>
            <w:right w:val="none" w:sz="0" w:space="0" w:color="auto"/>
          </w:divBdr>
        </w:div>
        <w:div w:id="443381587">
          <w:marLeft w:val="0"/>
          <w:marRight w:val="0"/>
          <w:marTop w:val="0"/>
          <w:marBottom w:val="0"/>
          <w:divBdr>
            <w:top w:val="none" w:sz="0" w:space="0" w:color="auto"/>
            <w:left w:val="none" w:sz="0" w:space="0" w:color="auto"/>
            <w:bottom w:val="none" w:sz="0" w:space="0" w:color="auto"/>
            <w:right w:val="none" w:sz="0" w:space="0" w:color="auto"/>
          </w:divBdr>
        </w:div>
        <w:div w:id="443617677">
          <w:marLeft w:val="0"/>
          <w:marRight w:val="0"/>
          <w:marTop w:val="0"/>
          <w:marBottom w:val="0"/>
          <w:divBdr>
            <w:top w:val="none" w:sz="0" w:space="0" w:color="auto"/>
            <w:left w:val="none" w:sz="0" w:space="0" w:color="auto"/>
            <w:bottom w:val="none" w:sz="0" w:space="0" w:color="auto"/>
            <w:right w:val="none" w:sz="0" w:space="0" w:color="auto"/>
          </w:divBdr>
        </w:div>
        <w:div w:id="464585457">
          <w:marLeft w:val="0"/>
          <w:marRight w:val="0"/>
          <w:marTop w:val="0"/>
          <w:marBottom w:val="0"/>
          <w:divBdr>
            <w:top w:val="none" w:sz="0" w:space="0" w:color="auto"/>
            <w:left w:val="none" w:sz="0" w:space="0" w:color="auto"/>
            <w:bottom w:val="none" w:sz="0" w:space="0" w:color="auto"/>
            <w:right w:val="none" w:sz="0" w:space="0" w:color="auto"/>
          </w:divBdr>
        </w:div>
        <w:div w:id="474447630">
          <w:marLeft w:val="0"/>
          <w:marRight w:val="0"/>
          <w:marTop w:val="0"/>
          <w:marBottom w:val="0"/>
          <w:divBdr>
            <w:top w:val="none" w:sz="0" w:space="0" w:color="auto"/>
            <w:left w:val="none" w:sz="0" w:space="0" w:color="auto"/>
            <w:bottom w:val="none" w:sz="0" w:space="0" w:color="auto"/>
            <w:right w:val="none" w:sz="0" w:space="0" w:color="auto"/>
          </w:divBdr>
        </w:div>
        <w:div w:id="487093791">
          <w:marLeft w:val="0"/>
          <w:marRight w:val="0"/>
          <w:marTop w:val="0"/>
          <w:marBottom w:val="0"/>
          <w:divBdr>
            <w:top w:val="none" w:sz="0" w:space="0" w:color="auto"/>
            <w:left w:val="none" w:sz="0" w:space="0" w:color="auto"/>
            <w:bottom w:val="none" w:sz="0" w:space="0" w:color="auto"/>
            <w:right w:val="none" w:sz="0" w:space="0" w:color="auto"/>
          </w:divBdr>
        </w:div>
        <w:div w:id="495145842">
          <w:marLeft w:val="0"/>
          <w:marRight w:val="0"/>
          <w:marTop w:val="0"/>
          <w:marBottom w:val="0"/>
          <w:divBdr>
            <w:top w:val="none" w:sz="0" w:space="0" w:color="auto"/>
            <w:left w:val="none" w:sz="0" w:space="0" w:color="auto"/>
            <w:bottom w:val="none" w:sz="0" w:space="0" w:color="auto"/>
            <w:right w:val="none" w:sz="0" w:space="0" w:color="auto"/>
          </w:divBdr>
        </w:div>
        <w:div w:id="495538340">
          <w:marLeft w:val="0"/>
          <w:marRight w:val="0"/>
          <w:marTop w:val="0"/>
          <w:marBottom w:val="0"/>
          <w:divBdr>
            <w:top w:val="none" w:sz="0" w:space="0" w:color="auto"/>
            <w:left w:val="none" w:sz="0" w:space="0" w:color="auto"/>
            <w:bottom w:val="none" w:sz="0" w:space="0" w:color="auto"/>
            <w:right w:val="none" w:sz="0" w:space="0" w:color="auto"/>
          </w:divBdr>
        </w:div>
        <w:div w:id="506559410">
          <w:marLeft w:val="0"/>
          <w:marRight w:val="0"/>
          <w:marTop w:val="0"/>
          <w:marBottom w:val="0"/>
          <w:divBdr>
            <w:top w:val="none" w:sz="0" w:space="0" w:color="auto"/>
            <w:left w:val="none" w:sz="0" w:space="0" w:color="auto"/>
            <w:bottom w:val="none" w:sz="0" w:space="0" w:color="auto"/>
            <w:right w:val="none" w:sz="0" w:space="0" w:color="auto"/>
          </w:divBdr>
        </w:div>
        <w:div w:id="512300659">
          <w:marLeft w:val="0"/>
          <w:marRight w:val="0"/>
          <w:marTop w:val="0"/>
          <w:marBottom w:val="0"/>
          <w:divBdr>
            <w:top w:val="none" w:sz="0" w:space="0" w:color="auto"/>
            <w:left w:val="none" w:sz="0" w:space="0" w:color="auto"/>
            <w:bottom w:val="none" w:sz="0" w:space="0" w:color="auto"/>
            <w:right w:val="none" w:sz="0" w:space="0" w:color="auto"/>
          </w:divBdr>
        </w:div>
        <w:div w:id="513500884">
          <w:marLeft w:val="0"/>
          <w:marRight w:val="0"/>
          <w:marTop w:val="0"/>
          <w:marBottom w:val="0"/>
          <w:divBdr>
            <w:top w:val="none" w:sz="0" w:space="0" w:color="auto"/>
            <w:left w:val="none" w:sz="0" w:space="0" w:color="auto"/>
            <w:bottom w:val="none" w:sz="0" w:space="0" w:color="auto"/>
            <w:right w:val="none" w:sz="0" w:space="0" w:color="auto"/>
          </w:divBdr>
        </w:div>
        <w:div w:id="521553762">
          <w:marLeft w:val="0"/>
          <w:marRight w:val="0"/>
          <w:marTop w:val="0"/>
          <w:marBottom w:val="0"/>
          <w:divBdr>
            <w:top w:val="none" w:sz="0" w:space="0" w:color="auto"/>
            <w:left w:val="none" w:sz="0" w:space="0" w:color="auto"/>
            <w:bottom w:val="none" w:sz="0" w:space="0" w:color="auto"/>
            <w:right w:val="none" w:sz="0" w:space="0" w:color="auto"/>
          </w:divBdr>
        </w:div>
        <w:div w:id="525294499">
          <w:marLeft w:val="0"/>
          <w:marRight w:val="0"/>
          <w:marTop w:val="0"/>
          <w:marBottom w:val="0"/>
          <w:divBdr>
            <w:top w:val="none" w:sz="0" w:space="0" w:color="auto"/>
            <w:left w:val="none" w:sz="0" w:space="0" w:color="auto"/>
            <w:bottom w:val="none" w:sz="0" w:space="0" w:color="auto"/>
            <w:right w:val="none" w:sz="0" w:space="0" w:color="auto"/>
          </w:divBdr>
        </w:div>
        <w:div w:id="538519652">
          <w:marLeft w:val="0"/>
          <w:marRight w:val="0"/>
          <w:marTop w:val="0"/>
          <w:marBottom w:val="0"/>
          <w:divBdr>
            <w:top w:val="none" w:sz="0" w:space="0" w:color="auto"/>
            <w:left w:val="none" w:sz="0" w:space="0" w:color="auto"/>
            <w:bottom w:val="none" w:sz="0" w:space="0" w:color="auto"/>
            <w:right w:val="none" w:sz="0" w:space="0" w:color="auto"/>
          </w:divBdr>
        </w:div>
        <w:div w:id="561405103">
          <w:marLeft w:val="0"/>
          <w:marRight w:val="0"/>
          <w:marTop w:val="0"/>
          <w:marBottom w:val="0"/>
          <w:divBdr>
            <w:top w:val="none" w:sz="0" w:space="0" w:color="auto"/>
            <w:left w:val="none" w:sz="0" w:space="0" w:color="auto"/>
            <w:bottom w:val="none" w:sz="0" w:space="0" w:color="auto"/>
            <w:right w:val="none" w:sz="0" w:space="0" w:color="auto"/>
          </w:divBdr>
        </w:div>
        <w:div w:id="563564522">
          <w:marLeft w:val="0"/>
          <w:marRight w:val="0"/>
          <w:marTop w:val="0"/>
          <w:marBottom w:val="0"/>
          <w:divBdr>
            <w:top w:val="none" w:sz="0" w:space="0" w:color="auto"/>
            <w:left w:val="none" w:sz="0" w:space="0" w:color="auto"/>
            <w:bottom w:val="none" w:sz="0" w:space="0" w:color="auto"/>
            <w:right w:val="none" w:sz="0" w:space="0" w:color="auto"/>
          </w:divBdr>
        </w:div>
        <w:div w:id="580456577">
          <w:marLeft w:val="0"/>
          <w:marRight w:val="0"/>
          <w:marTop w:val="0"/>
          <w:marBottom w:val="0"/>
          <w:divBdr>
            <w:top w:val="none" w:sz="0" w:space="0" w:color="auto"/>
            <w:left w:val="none" w:sz="0" w:space="0" w:color="auto"/>
            <w:bottom w:val="none" w:sz="0" w:space="0" w:color="auto"/>
            <w:right w:val="none" w:sz="0" w:space="0" w:color="auto"/>
          </w:divBdr>
        </w:div>
        <w:div w:id="598678627">
          <w:marLeft w:val="0"/>
          <w:marRight w:val="0"/>
          <w:marTop w:val="0"/>
          <w:marBottom w:val="0"/>
          <w:divBdr>
            <w:top w:val="none" w:sz="0" w:space="0" w:color="auto"/>
            <w:left w:val="none" w:sz="0" w:space="0" w:color="auto"/>
            <w:bottom w:val="none" w:sz="0" w:space="0" w:color="auto"/>
            <w:right w:val="none" w:sz="0" w:space="0" w:color="auto"/>
          </w:divBdr>
        </w:div>
        <w:div w:id="600525245">
          <w:marLeft w:val="0"/>
          <w:marRight w:val="0"/>
          <w:marTop w:val="0"/>
          <w:marBottom w:val="0"/>
          <w:divBdr>
            <w:top w:val="none" w:sz="0" w:space="0" w:color="auto"/>
            <w:left w:val="none" w:sz="0" w:space="0" w:color="auto"/>
            <w:bottom w:val="none" w:sz="0" w:space="0" w:color="auto"/>
            <w:right w:val="none" w:sz="0" w:space="0" w:color="auto"/>
          </w:divBdr>
        </w:div>
        <w:div w:id="602610069">
          <w:marLeft w:val="0"/>
          <w:marRight w:val="0"/>
          <w:marTop w:val="0"/>
          <w:marBottom w:val="0"/>
          <w:divBdr>
            <w:top w:val="none" w:sz="0" w:space="0" w:color="auto"/>
            <w:left w:val="none" w:sz="0" w:space="0" w:color="auto"/>
            <w:bottom w:val="none" w:sz="0" w:space="0" w:color="auto"/>
            <w:right w:val="none" w:sz="0" w:space="0" w:color="auto"/>
          </w:divBdr>
        </w:div>
        <w:div w:id="613826467">
          <w:marLeft w:val="0"/>
          <w:marRight w:val="0"/>
          <w:marTop w:val="0"/>
          <w:marBottom w:val="0"/>
          <w:divBdr>
            <w:top w:val="none" w:sz="0" w:space="0" w:color="auto"/>
            <w:left w:val="none" w:sz="0" w:space="0" w:color="auto"/>
            <w:bottom w:val="none" w:sz="0" w:space="0" w:color="auto"/>
            <w:right w:val="none" w:sz="0" w:space="0" w:color="auto"/>
          </w:divBdr>
        </w:div>
        <w:div w:id="649360339">
          <w:marLeft w:val="0"/>
          <w:marRight w:val="0"/>
          <w:marTop w:val="0"/>
          <w:marBottom w:val="0"/>
          <w:divBdr>
            <w:top w:val="none" w:sz="0" w:space="0" w:color="auto"/>
            <w:left w:val="none" w:sz="0" w:space="0" w:color="auto"/>
            <w:bottom w:val="none" w:sz="0" w:space="0" w:color="auto"/>
            <w:right w:val="none" w:sz="0" w:space="0" w:color="auto"/>
          </w:divBdr>
        </w:div>
        <w:div w:id="655501260">
          <w:marLeft w:val="0"/>
          <w:marRight w:val="0"/>
          <w:marTop w:val="0"/>
          <w:marBottom w:val="0"/>
          <w:divBdr>
            <w:top w:val="none" w:sz="0" w:space="0" w:color="auto"/>
            <w:left w:val="none" w:sz="0" w:space="0" w:color="auto"/>
            <w:bottom w:val="none" w:sz="0" w:space="0" w:color="auto"/>
            <w:right w:val="none" w:sz="0" w:space="0" w:color="auto"/>
          </w:divBdr>
        </w:div>
        <w:div w:id="664088115">
          <w:marLeft w:val="0"/>
          <w:marRight w:val="0"/>
          <w:marTop w:val="0"/>
          <w:marBottom w:val="0"/>
          <w:divBdr>
            <w:top w:val="none" w:sz="0" w:space="0" w:color="auto"/>
            <w:left w:val="none" w:sz="0" w:space="0" w:color="auto"/>
            <w:bottom w:val="none" w:sz="0" w:space="0" w:color="auto"/>
            <w:right w:val="none" w:sz="0" w:space="0" w:color="auto"/>
          </w:divBdr>
        </w:div>
        <w:div w:id="691683606">
          <w:marLeft w:val="0"/>
          <w:marRight w:val="0"/>
          <w:marTop w:val="0"/>
          <w:marBottom w:val="0"/>
          <w:divBdr>
            <w:top w:val="none" w:sz="0" w:space="0" w:color="auto"/>
            <w:left w:val="none" w:sz="0" w:space="0" w:color="auto"/>
            <w:bottom w:val="none" w:sz="0" w:space="0" w:color="auto"/>
            <w:right w:val="none" w:sz="0" w:space="0" w:color="auto"/>
          </w:divBdr>
        </w:div>
        <w:div w:id="723260861">
          <w:marLeft w:val="0"/>
          <w:marRight w:val="0"/>
          <w:marTop w:val="0"/>
          <w:marBottom w:val="0"/>
          <w:divBdr>
            <w:top w:val="none" w:sz="0" w:space="0" w:color="auto"/>
            <w:left w:val="none" w:sz="0" w:space="0" w:color="auto"/>
            <w:bottom w:val="none" w:sz="0" w:space="0" w:color="auto"/>
            <w:right w:val="none" w:sz="0" w:space="0" w:color="auto"/>
          </w:divBdr>
        </w:div>
        <w:div w:id="726802120">
          <w:marLeft w:val="0"/>
          <w:marRight w:val="0"/>
          <w:marTop w:val="0"/>
          <w:marBottom w:val="0"/>
          <w:divBdr>
            <w:top w:val="none" w:sz="0" w:space="0" w:color="auto"/>
            <w:left w:val="none" w:sz="0" w:space="0" w:color="auto"/>
            <w:bottom w:val="none" w:sz="0" w:space="0" w:color="auto"/>
            <w:right w:val="none" w:sz="0" w:space="0" w:color="auto"/>
          </w:divBdr>
        </w:div>
        <w:div w:id="727995959">
          <w:marLeft w:val="0"/>
          <w:marRight w:val="0"/>
          <w:marTop w:val="0"/>
          <w:marBottom w:val="0"/>
          <w:divBdr>
            <w:top w:val="none" w:sz="0" w:space="0" w:color="auto"/>
            <w:left w:val="none" w:sz="0" w:space="0" w:color="auto"/>
            <w:bottom w:val="none" w:sz="0" w:space="0" w:color="auto"/>
            <w:right w:val="none" w:sz="0" w:space="0" w:color="auto"/>
          </w:divBdr>
        </w:div>
        <w:div w:id="746268432">
          <w:marLeft w:val="0"/>
          <w:marRight w:val="0"/>
          <w:marTop w:val="0"/>
          <w:marBottom w:val="0"/>
          <w:divBdr>
            <w:top w:val="none" w:sz="0" w:space="0" w:color="auto"/>
            <w:left w:val="none" w:sz="0" w:space="0" w:color="auto"/>
            <w:bottom w:val="none" w:sz="0" w:space="0" w:color="auto"/>
            <w:right w:val="none" w:sz="0" w:space="0" w:color="auto"/>
          </w:divBdr>
        </w:div>
        <w:div w:id="752555946">
          <w:marLeft w:val="0"/>
          <w:marRight w:val="0"/>
          <w:marTop w:val="0"/>
          <w:marBottom w:val="0"/>
          <w:divBdr>
            <w:top w:val="none" w:sz="0" w:space="0" w:color="auto"/>
            <w:left w:val="none" w:sz="0" w:space="0" w:color="auto"/>
            <w:bottom w:val="none" w:sz="0" w:space="0" w:color="auto"/>
            <w:right w:val="none" w:sz="0" w:space="0" w:color="auto"/>
          </w:divBdr>
        </w:div>
        <w:div w:id="760756791">
          <w:marLeft w:val="0"/>
          <w:marRight w:val="0"/>
          <w:marTop w:val="0"/>
          <w:marBottom w:val="0"/>
          <w:divBdr>
            <w:top w:val="none" w:sz="0" w:space="0" w:color="auto"/>
            <w:left w:val="none" w:sz="0" w:space="0" w:color="auto"/>
            <w:bottom w:val="none" w:sz="0" w:space="0" w:color="auto"/>
            <w:right w:val="none" w:sz="0" w:space="0" w:color="auto"/>
          </w:divBdr>
        </w:div>
        <w:div w:id="760760039">
          <w:marLeft w:val="0"/>
          <w:marRight w:val="0"/>
          <w:marTop w:val="0"/>
          <w:marBottom w:val="0"/>
          <w:divBdr>
            <w:top w:val="none" w:sz="0" w:space="0" w:color="auto"/>
            <w:left w:val="none" w:sz="0" w:space="0" w:color="auto"/>
            <w:bottom w:val="none" w:sz="0" w:space="0" w:color="auto"/>
            <w:right w:val="none" w:sz="0" w:space="0" w:color="auto"/>
          </w:divBdr>
        </w:div>
        <w:div w:id="766343862">
          <w:marLeft w:val="0"/>
          <w:marRight w:val="0"/>
          <w:marTop w:val="0"/>
          <w:marBottom w:val="0"/>
          <w:divBdr>
            <w:top w:val="none" w:sz="0" w:space="0" w:color="auto"/>
            <w:left w:val="none" w:sz="0" w:space="0" w:color="auto"/>
            <w:bottom w:val="none" w:sz="0" w:space="0" w:color="auto"/>
            <w:right w:val="none" w:sz="0" w:space="0" w:color="auto"/>
          </w:divBdr>
        </w:div>
        <w:div w:id="771821385">
          <w:marLeft w:val="0"/>
          <w:marRight w:val="0"/>
          <w:marTop w:val="0"/>
          <w:marBottom w:val="0"/>
          <w:divBdr>
            <w:top w:val="none" w:sz="0" w:space="0" w:color="auto"/>
            <w:left w:val="none" w:sz="0" w:space="0" w:color="auto"/>
            <w:bottom w:val="none" w:sz="0" w:space="0" w:color="auto"/>
            <w:right w:val="none" w:sz="0" w:space="0" w:color="auto"/>
          </w:divBdr>
        </w:div>
        <w:div w:id="777329696">
          <w:marLeft w:val="0"/>
          <w:marRight w:val="0"/>
          <w:marTop w:val="0"/>
          <w:marBottom w:val="0"/>
          <w:divBdr>
            <w:top w:val="none" w:sz="0" w:space="0" w:color="auto"/>
            <w:left w:val="none" w:sz="0" w:space="0" w:color="auto"/>
            <w:bottom w:val="none" w:sz="0" w:space="0" w:color="auto"/>
            <w:right w:val="none" w:sz="0" w:space="0" w:color="auto"/>
          </w:divBdr>
        </w:div>
        <w:div w:id="784541448">
          <w:marLeft w:val="0"/>
          <w:marRight w:val="0"/>
          <w:marTop w:val="0"/>
          <w:marBottom w:val="0"/>
          <w:divBdr>
            <w:top w:val="none" w:sz="0" w:space="0" w:color="auto"/>
            <w:left w:val="none" w:sz="0" w:space="0" w:color="auto"/>
            <w:bottom w:val="none" w:sz="0" w:space="0" w:color="auto"/>
            <w:right w:val="none" w:sz="0" w:space="0" w:color="auto"/>
          </w:divBdr>
        </w:div>
        <w:div w:id="789518837">
          <w:marLeft w:val="0"/>
          <w:marRight w:val="0"/>
          <w:marTop w:val="0"/>
          <w:marBottom w:val="0"/>
          <w:divBdr>
            <w:top w:val="none" w:sz="0" w:space="0" w:color="auto"/>
            <w:left w:val="none" w:sz="0" w:space="0" w:color="auto"/>
            <w:bottom w:val="none" w:sz="0" w:space="0" w:color="auto"/>
            <w:right w:val="none" w:sz="0" w:space="0" w:color="auto"/>
          </w:divBdr>
        </w:div>
        <w:div w:id="790899247">
          <w:marLeft w:val="0"/>
          <w:marRight w:val="0"/>
          <w:marTop w:val="0"/>
          <w:marBottom w:val="0"/>
          <w:divBdr>
            <w:top w:val="none" w:sz="0" w:space="0" w:color="auto"/>
            <w:left w:val="none" w:sz="0" w:space="0" w:color="auto"/>
            <w:bottom w:val="none" w:sz="0" w:space="0" w:color="auto"/>
            <w:right w:val="none" w:sz="0" w:space="0" w:color="auto"/>
          </w:divBdr>
        </w:div>
        <w:div w:id="791679041">
          <w:marLeft w:val="0"/>
          <w:marRight w:val="0"/>
          <w:marTop w:val="0"/>
          <w:marBottom w:val="0"/>
          <w:divBdr>
            <w:top w:val="none" w:sz="0" w:space="0" w:color="auto"/>
            <w:left w:val="none" w:sz="0" w:space="0" w:color="auto"/>
            <w:bottom w:val="none" w:sz="0" w:space="0" w:color="auto"/>
            <w:right w:val="none" w:sz="0" w:space="0" w:color="auto"/>
          </w:divBdr>
        </w:div>
        <w:div w:id="799761452">
          <w:marLeft w:val="0"/>
          <w:marRight w:val="0"/>
          <w:marTop w:val="0"/>
          <w:marBottom w:val="0"/>
          <w:divBdr>
            <w:top w:val="none" w:sz="0" w:space="0" w:color="auto"/>
            <w:left w:val="none" w:sz="0" w:space="0" w:color="auto"/>
            <w:bottom w:val="none" w:sz="0" w:space="0" w:color="auto"/>
            <w:right w:val="none" w:sz="0" w:space="0" w:color="auto"/>
          </w:divBdr>
        </w:div>
        <w:div w:id="806243630">
          <w:marLeft w:val="0"/>
          <w:marRight w:val="0"/>
          <w:marTop w:val="0"/>
          <w:marBottom w:val="0"/>
          <w:divBdr>
            <w:top w:val="none" w:sz="0" w:space="0" w:color="auto"/>
            <w:left w:val="none" w:sz="0" w:space="0" w:color="auto"/>
            <w:bottom w:val="none" w:sz="0" w:space="0" w:color="auto"/>
            <w:right w:val="none" w:sz="0" w:space="0" w:color="auto"/>
          </w:divBdr>
        </w:div>
        <w:div w:id="814638653">
          <w:marLeft w:val="0"/>
          <w:marRight w:val="0"/>
          <w:marTop w:val="0"/>
          <w:marBottom w:val="0"/>
          <w:divBdr>
            <w:top w:val="none" w:sz="0" w:space="0" w:color="auto"/>
            <w:left w:val="none" w:sz="0" w:space="0" w:color="auto"/>
            <w:bottom w:val="none" w:sz="0" w:space="0" w:color="auto"/>
            <w:right w:val="none" w:sz="0" w:space="0" w:color="auto"/>
          </w:divBdr>
        </w:div>
        <w:div w:id="815532937">
          <w:marLeft w:val="0"/>
          <w:marRight w:val="0"/>
          <w:marTop w:val="0"/>
          <w:marBottom w:val="0"/>
          <w:divBdr>
            <w:top w:val="none" w:sz="0" w:space="0" w:color="auto"/>
            <w:left w:val="none" w:sz="0" w:space="0" w:color="auto"/>
            <w:bottom w:val="none" w:sz="0" w:space="0" w:color="auto"/>
            <w:right w:val="none" w:sz="0" w:space="0" w:color="auto"/>
          </w:divBdr>
        </w:div>
        <w:div w:id="824131684">
          <w:marLeft w:val="0"/>
          <w:marRight w:val="0"/>
          <w:marTop w:val="0"/>
          <w:marBottom w:val="0"/>
          <w:divBdr>
            <w:top w:val="none" w:sz="0" w:space="0" w:color="auto"/>
            <w:left w:val="none" w:sz="0" w:space="0" w:color="auto"/>
            <w:bottom w:val="none" w:sz="0" w:space="0" w:color="auto"/>
            <w:right w:val="none" w:sz="0" w:space="0" w:color="auto"/>
          </w:divBdr>
        </w:div>
        <w:div w:id="824861628">
          <w:marLeft w:val="0"/>
          <w:marRight w:val="0"/>
          <w:marTop w:val="0"/>
          <w:marBottom w:val="0"/>
          <w:divBdr>
            <w:top w:val="none" w:sz="0" w:space="0" w:color="auto"/>
            <w:left w:val="none" w:sz="0" w:space="0" w:color="auto"/>
            <w:bottom w:val="none" w:sz="0" w:space="0" w:color="auto"/>
            <w:right w:val="none" w:sz="0" w:space="0" w:color="auto"/>
          </w:divBdr>
        </w:div>
        <w:div w:id="849681311">
          <w:marLeft w:val="0"/>
          <w:marRight w:val="0"/>
          <w:marTop w:val="0"/>
          <w:marBottom w:val="0"/>
          <w:divBdr>
            <w:top w:val="none" w:sz="0" w:space="0" w:color="auto"/>
            <w:left w:val="none" w:sz="0" w:space="0" w:color="auto"/>
            <w:bottom w:val="none" w:sz="0" w:space="0" w:color="auto"/>
            <w:right w:val="none" w:sz="0" w:space="0" w:color="auto"/>
          </w:divBdr>
        </w:div>
        <w:div w:id="885802839">
          <w:marLeft w:val="0"/>
          <w:marRight w:val="0"/>
          <w:marTop w:val="0"/>
          <w:marBottom w:val="0"/>
          <w:divBdr>
            <w:top w:val="none" w:sz="0" w:space="0" w:color="auto"/>
            <w:left w:val="none" w:sz="0" w:space="0" w:color="auto"/>
            <w:bottom w:val="none" w:sz="0" w:space="0" w:color="auto"/>
            <w:right w:val="none" w:sz="0" w:space="0" w:color="auto"/>
          </w:divBdr>
        </w:div>
        <w:div w:id="892733277">
          <w:marLeft w:val="0"/>
          <w:marRight w:val="0"/>
          <w:marTop w:val="0"/>
          <w:marBottom w:val="0"/>
          <w:divBdr>
            <w:top w:val="none" w:sz="0" w:space="0" w:color="auto"/>
            <w:left w:val="none" w:sz="0" w:space="0" w:color="auto"/>
            <w:bottom w:val="none" w:sz="0" w:space="0" w:color="auto"/>
            <w:right w:val="none" w:sz="0" w:space="0" w:color="auto"/>
          </w:divBdr>
        </w:div>
        <w:div w:id="922958543">
          <w:marLeft w:val="0"/>
          <w:marRight w:val="0"/>
          <w:marTop w:val="0"/>
          <w:marBottom w:val="0"/>
          <w:divBdr>
            <w:top w:val="none" w:sz="0" w:space="0" w:color="auto"/>
            <w:left w:val="none" w:sz="0" w:space="0" w:color="auto"/>
            <w:bottom w:val="none" w:sz="0" w:space="0" w:color="auto"/>
            <w:right w:val="none" w:sz="0" w:space="0" w:color="auto"/>
          </w:divBdr>
        </w:div>
        <w:div w:id="931664711">
          <w:marLeft w:val="0"/>
          <w:marRight w:val="0"/>
          <w:marTop w:val="0"/>
          <w:marBottom w:val="0"/>
          <w:divBdr>
            <w:top w:val="none" w:sz="0" w:space="0" w:color="auto"/>
            <w:left w:val="none" w:sz="0" w:space="0" w:color="auto"/>
            <w:bottom w:val="none" w:sz="0" w:space="0" w:color="auto"/>
            <w:right w:val="none" w:sz="0" w:space="0" w:color="auto"/>
          </w:divBdr>
        </w:div>
        <w:div w:id="934676704">
          <w:marLeft w:val="0"/>
          <w:marRight w:val="0"/>
          <w:marTop w:val="0"/>
          <w:marBottom w:val="0"/>
          <w:divBdr>
            <w:top w:val="none" w:sz="0" w:space="0" w:color="auto"/>
            <w:left w:val="none" w:sz="0" w:space="0" w:color="auto"/>
            <w:bottom w:val="none" w:sz="0" w:space="0" w:color="auto"/>
            <w:right w:val="none" w:sz="0" w:space="0" w:color="auto"/>
          </w:divBdr>
        </w:div>
        <w:div w:id="949052222">
          <w:marLeft w:val="0"/>
          <w:marRight w:val="0"/>
          <w:marTop w:val="0"/>
          <w:marBottom w:val="0"/>
          <w:divBdr>
            <w:top w:val="none" w:sz="0" w:space="0" w:color="auto"/>
            <w:left w:val="none" w:sz="0" w:space="0" w:color="auto"/>
            <w:bottom w:val="none" w:sz="0" w:space="0" w:color="auto"/>
            <w:right w:val="none" w:sz="0" w:space="0" w:color="auto"/>
          </w:divBdr>
        </w:div>
        <w:div w:id="953902106">
          <w:marLeft w:val="0"/>
          <w:marRight w:val="0"/>
          <w:marTop w:val="0"/>
          <w:marBottom w:val="0"/>
          <w:divBdr>
            <w:top w:val="none" w:sz="0" w:space="0" w:color="auto"/>
            <w:left w:val="none" w:sz="0" w:space="0" w:color="auto"/>
            <w:bottom w:val="none" w:sz="0" w:space="0" w:color="auto"/>
            <w:right w:val="none" w:sz="0" w:space="0" w:color="auto"/>
          </w:divBdr>
        </w:div>
        <w:div w:id="954678038">
          <w:marLeft w:val="0"/>
          <w:marRight w:val="0"/>
          <w:marTop w:val="0"/>
          <w:marBottom w:val="0"/>
          <w:divBdr>
            <w:top w:val="none" w:sz="0" w:space="0" w:color="auto"/>
            <w:left w:val="none" w:sz="0" w:space="0" w:color="auto"/>
            <w:bottom w:val="none" w:sz="0" w:space="0" w:color="auto"/>
            <w:right w:val="none" w:sz="0" w:space="0" w:color="auto"/>
          </w:divBdr>
        </w:div>
        <w:div w:id="955601619">
          <w:marLeft w:val="0"/>
          <w:marRight w:val="0"/>
          <w:marTop w:val="0"/>
          <w:marBottom w:val="0"/>
          <w:divBdr>
            <w:top w:val="none" w:sz="0" w:space="0" w:color="auto"/>
            <w:left w:val="none" w:sz="0" w:space="0" w:color="auto"/>
            <w:bottom w:val="none" w:sz="0" w:space="0" w:color="auto"/>
            <w:right w:val="none" w:sz="0" w:space="0" w:color="auto"/>
          </w:divBdr>
        </w:div>
        <w:div w:id="961308785">
          <w:marLeft w:val="0"/>
          <w:marRight w:val="0"/>
          <w:marTop w:val="0"/>
          <w:marBottom w:val="0"/>
          <w:divBdr>
            <w:top w:val="none" w:sz="0" w:space="0" w:color="auto"/>
            <w:left w:val="none" w:sz="0" w:space="0" w:color="auto"/>
            <w:bottom w:val="none" w:sz="0" w:space="0" w:color="auto"/>
            <w:right w:val="none" w:sz="0" w:space="0" w:color="auto"/>
          </w:divBdr>
        </w:div>
        <w:div w:id="974216734">
          <w:marLeft w:val="0"/>
          <w:marRight w:val="0"/>
          <w:marTop w:val="0"/>
          <w:marBottom w:val="0"/>
          <w:divBdr>
            <w:top w:val="none" w:sz="0" w:space="0" w:color="auto"/>
            <w:left w:val="none" w:sz="0" w:space="0" w:color="auto"/>
            <w:bottom w:val="none" w:sz="0" w:space="0" w:color="auto"/>
            <w:right w:val="none" w:sz="0" w:space="0" w:color="auto"/>
          </w:divBdr>
        </w:div>
        <w:div w:id="985470986">
          <w:marLeft w:val="0"/>
          <w:marRight w:val="0"/>
          <w:marTop w:val="0"/>
          <w:marBottom w:val="0"/>
          <w:divBdr>
            <w:top w:val="none" w:sz="0" w:space="0" w:color="auto"/>
            <w:left w:val="none" w:sz="0" w:space="0" w:color="auto"/>
            <w:bottom w:val="none" w:sz="0" w:space="0" w:color="auto"/>
            <w:right w:val="none" w:sz="0" w:space="0" w:color="auto"/>
          </w:divBdr>
        </w:div>
        <w:div w:id="991248893">
          <w:marLeft w:val="0"/>
          <w:marRight w:val="0"/>
          <w:marTop w:val="0"/>
          <w:marBottom w:val="0"/>
          <w:divBdr>
            <w:top w:val="none" w:sz="0" w:space="0" w:color="auto"/>
            <w:left w:val="none" w:sz="0" w:space="0" w:color="auto"/>
            <w:bottom w:val="none" w:sz="0" w:space="0" w:color="auto"/>
            <w:right w:val="none" w:sz="0" w:space="0" w:color="auto"/>
          </w:divBdr>
        </w:div>
        <w:div w:id="991328437">
          <w:marLeft w:val="0"/>
          <w:marRight w:val="0"/>
          <w:marTop w:val="0"/>
          <w:marBottom w:val="0"/>
          <w:divBdr>
            <w:top w:val="none" w:sz="0" w:space="0" w:color="auto"/>
            <w:left w:val="none" w:sz="0" w:space="0" w:color="auto"/>
            <w:bottom w:val="none" w:sz="0" w:space="0" w:color="auto"/>
            <w:right w:val="none" w:sz="0" w:space="0" w:color="auto"/>
          </w:divBdr>
        </w:div>
        <w:div w:id="994451588">
          <w:marLeft w:val="0"/>
          <w:marRight w:val="0"/>
          <w:marTop w:val="0"/>
          <w:marBottom w:val="0"/>
          <w:divBdr>
            <w:top w:val="none" w:sz="0" w:space="0" w:color="auto"/>
            <w:left w:val="none" w:sz="0" w:space="0" w:color="auto"/>
            <w:bottom w:val="none" w:sz="0" w:space="0" w:color="auto"/>
            <w:right w:val="none" w:sz="0" w:space="0" w:color="auto"/>
          </w:divBdr>
        </w:div>
        <w:div w:id="997269197">
          <w:marLeft w:val="0"/>
          <w:marRight w:val="0"/>
          <w:marTop w:val="0"/>
          <w:marBottom w:val="0"/>
          <w:divBdr>
            <w:top w:val="none" w:sz="0" w:space="0" w:color="auto"/>
            <w:left w:val="none" w:sz="0" w:space="0" w:color="auto"/>
            <w:bottom w:val="none" w:sz="0" w:space="0" w:color="auto"/>
            <w:right w:val="none" w:sz="0" w:space="0" w:color="auto"/>
          </w:divBdr>
        </w:div>
        <w:div w:id="1014111756">
          <w:marLeft w:val="0"/>
          <w:marRight w:val="0"/>
          <w:marTop w:val="0"/>
          <w:marBottom w:val="0"/>
          <w:divBdr>
            <w:top w:val="none" w:sz="0" w:space="0" w:color="auto"/>
            <w:left w:val="none" w:sz="0" w:space="0" w:color="auto"/>
            <w:bottom w:val="none" w:sz="0" w:space="0" w:color="auto"/>
            <w:right w:val="none" w:sz="0" w:space="0" w:color="auto"/>
          </w:divBdr>
        </w:div>
        <w:div w:id="1024941602">
          <w:marLeft w:val="0"/>
          <w:marRight w:val="0"/>
          <w:marTop w:val="0"/>
          <w:marBottom w:val="0"/>
          <w:divBdr>
            <w:top w:val="none" w:sz="0" w:space="0" w:color="auto"/>
            <w:left w:val="none" w:sz="0" w:space="0" w:color="auto"/>
            <w:bottom w:val="none" w:sz="0" w:space="0" w:color="auto"/>
            <w:right w:val="none" w:sz="0" w:space="0" w:color="auto"/>
          </w:divBdr>
        </w:div>
        <w:div w:id="1026491522">
          <w:marLeft w:val="0"/>
          <w:marRight w:val="0"/>
          <w:marTop w:val="0"/>
          <w:marBottom w:val="0"/>
          <w:divBdr>
            <w:top w:val="none" w:sz="0" w:space="0" w:color="auto"/>
            <w:left w:val="none" w:sz="0" w:space="0" w:color="auto"/>
            <w:bottom w:val="none" w:sz="0" w:space="0" w:color="auto"/>
            <w:right w:val="none" w:sz="0" w:space="0" w:color="auto"/>
          </w:divBdr>
        </w:div>
        <w:div w:id="1056978391">
          <w:marLeft w:val="0"/>
          <w:marRight w:val="0"/>
          <w:marTop w:val="0"/>
          <w:marBottom w:val="0"/>
          <w:divBdr>
            <w:top w:val="none" w:sz="0" w:space="0" w:color="auto"/>
            <w:left w:val="none" w:sz="0" w:space="0" w:color="auto"/>
            <w:bottom w:val="none" w:sz="0" w:space="0" w:color="auto"/>
            <w:right w:val="none" w:sz="0" w:space="0" w:color="auto"/>
          </w:divBdr>
        </w:div>
        <w:div w:id="1069576490">
          <w:marLeft w:val="0"/>
          <w:marRight w:val="0"/>
          <w:marTop w:val="0"/>
          <w:marBottom w:val="0"/>
          <w:divBdr>
            <w:top w:val="none" w:sz="0" w:space="0" w:color="auto"/>
            <w:left w:val="none" w:sz="0" w:space="0" w:color="auto"/>
            <w:bottom w:val="none" w:sz="0" w:space="0" w:color="auto"/>
            <w:right w:val="none" w:sz="0" w:space="0" w:color="auto"/>
          </w:divBdr>
        </w:div>
        <w:div w:id="1079979688">
          <w:marLeft w:val="0"/>
          <w:marRight w:val="0"/>
          <w:marTop w:val="0"/>
          <w:marBottom w:val="0"/>
          <w:divBdr>
            <w:top w:val="none" w:sz="0" w:space="0" w:color="auto"/>
            <w:left w:val="none" w:sz="0" w:space="0" w:color="auto"/>
            <w:bottom w:val="none" w:sz="0" w:space="0" w:color="auto"/>
            <w:right w:val="none" w:sz="0" w:space="0" w:color="auto"/>
          </w:divBdr>
        </w:div>
        <w:div w:id="1089545952">
          <w:marLeft w:val="0"/>
          <w:marRight w:val="0"/>
          <w:marTop w:val="0"/>
          <w:marBottom w:val="0"/>
          <w:divBdr>
            <w:top w:val="none" w:sz="0" w:space="0" w:color="auto"/>
            <w:left w:val="none" w:sz="0" w:space="0" w:color="auto"/>
            <w:bottom w:val="none" w:sz="0" w:space="0" w:color="auto"/>
            <w:right w:val="none" w:sz="0" w:space="0" w:color="auto"/>
          </w:divBdr>
        </w:div>
        <w:div w:id="1090390384">
          <w:marLeft w:val="0"/>
          <w:marRight w:val="0"/>
          <w:marTop w:val="0"/>
          <w:marBottom w:val="0"/>
          <w:divBdr>
            <w:top w:val="none" w:sz="0" w:space="0" w:color="auto"/>
            <w:left w:val="none" w:sz="0" w:space="0" w:color="auto"/>
            <w:bottom w:val="none" w:sz="0" w:space="0" w:color="auto"/>
            <w:right w:val="none" w:sz="0" w:space="0" w:color="auto"/>
          </w:divBdr>
        </w:div>
        <w:div w:id="1108282448">
          <w:marLeft w:val="0"/>
          <w:marRight w:val="0"/>
          <w:marTop w:val="0"/>
          <w:marBottom w:val="0"/>
          <w:divBdr>
            <w:top w:val="none" w:sz="0" w:space="0" w:color="auto"/>
            <w:left w:val="none" w:sz="0" w:space="0" w:color="auto"/>
            <w:bottom w:val="none" w:sz="0" w:space="0" w:color="auto"/>
            <w:right w:val="none" w:sz="0" w:space="0" w:color="auto"/>
          </w:divBdr>
        </w:div>
        <w:div w:id="1114011415">
          <w:marLeft w:val="0"/>
          <w:marRight w:val="0"/>
          <w:marTop w:val="0"/>
          <w:marBottom w:val="0"/>
          <w:divBdr>
            <w:top w:val="none" w:sz="0" w:space="0" w:color="auto"/>
            <w:left w:val="none" w:sz="0" w:space="0" w:color="auto"/>
            <w:bottom w:val="none" w:sz="0" w:space="0" w:color="auto"/>
            <w:right w:val="none" w:sz="0" w:space="0" w:color="auto"/>
          </w:divBdr>
        </w:div>
        <w:div w:id="1134327796">
          <w:marLeft w:val="0"/>
          <w:marRight w:val="0"/>
          <w:marTop w:val="0"/>
          <w:marBottom w:val="0"/>
          <w:divBdr>
            <w:top w:val="none" w:sz="0" w:space="0" w:color="auto"/>
            <w:left w:val="none" w:sz="0" w:space="0" w:color="auto"/>
            <w:bottom w:val="none" w:sz="0" w:space="0" w:color="auto"/>
            <w:right w:val="none" w:sz="0" w:space="0" w:color="auto"/>
          </w:divBdr>
        </w:div>
        <w:div w:id="1160269813">
          <w:marLeft w:val="0"/>
          <w:marRight w:val="0"/>
          <w:marTop w:val="0"/>
          <w:marBottom w:val="0"/>
          <w:divBdr>
            <w:top w:val="none" w:sz="0" w:space="0" w:color="auto"/>
            <w:left w:val="none" w:sz="0" w:space="0" w:color="auto"/>
            <w:bottom w:val="none" w:sz="0" w:space="0" w:color="auto"/>
            <w:right w:val="none" w:sz="0" w:space="0" w:color="auto"/>
          </w:divBdr>
        </w:div>
        <w:div w:id="1171407506">
          <w:marLeft w:val="0"/>
          <w:marRight w:val="0"/>
          <w:marTop w:val="0"/>
          <w:marBottom w:val="0"/>
          <w:divBdr>
            <w:top w:val="none" w:sz="0" w:space="0" w:color="auto"/>
            <w:left w:val="none" w:sz="0" w:space="0" w:color="auto"/>
            <w:bottom w:val="none" w:sz="0" w:space="0" w:color="auto"/>
            <w:right w:val="none" w:sz="0" w:space="0" w:color="auto"/>
          </w:divBdr>
        </w:div>
        <w:div w:id="1188760442">
          <w:marLeft w:val="0"/>
          <w:marRight w:val="0"/>
          <w:marTop w:val="0"/>
          <w:marBottom w:val="0"/>
          <w:divBdr>
            <w:top w:val="none" w:sz="0" w:space="0" w:color="auto"/>
            <w:left w:val="none" w:sz="0" w:space="0" w:color="auto"/>
            <w:bottom w:val="none" w:sz="0" w:space="0" w:color="auto"/>
            <w:right w:val="none" w:sz="0" w:space="0" w:color="auto"/>
          </w:divBdr>
        </w:div>
        <w:div w:id="1209953219">
          <w:marLeft w:val="0"/>
          <w:marRight w:val="0"/>
          <w:marTop w:val="0"/>
          <w:marBottom w:val="0"/>
          <w:divBdr>
            <w:top w:val="none" w:sz="0" w:space="0" w:color="auto"/>
            <w:left w:val="none" w:sz="0" w:space="0" w:color="auto"/>
            <w:bottom w:val="none" w:sz="0" w:space="0" w:color="auto"/>
            <w:right w:val="none" w:sz="0" w:space="0" w:color="auto"/>
          </w:divBdr>
        </w:div>
        <w:div w:id="1210803559">
          <w:marLeft w:val="0"/>
          <w:marRight w:val="0"/>
          <w:marTop w:val="0"/>
          <w:marBottom w:val="0"/>
          <w:divBdr>
            <w:top w:val="none" w:sz="0" w:space="0" w:color="auto"/>
            <w:left w:val="none" w:sz="0" w:space="0" w:color="auto"/>
            <w:bottom w:val="none" w:sz="0" w:space="0" w:color="auto"/>
            <w:right w:val="none" w:sz="0" w:space="0" w:color="auto"/>
          </w:divBdr>
        </w:div>
        <w:div w:id="1219587450">
          <w:marLeft w:val="0"/>
          <w:marRight w:val="0"/>
          <w:marTop w:val="0"/>
          <w:marBottom w:val="0"/>
          <w:divBdr>
            <w:top w:val="none" w:sz="0" w:space="0" w:color="auto"/>
            <w:left w:val="none" w:sz="0" w:space="0" w:color="auto"/>
            <w:bottom w:val="none" w:sz="0" w:space="0" w:color="auto"/>
            <w:right w:val="none" w:sz="0" w:space="0" w:color="auto"/>
          </w:divBdr>
        </w:div>
        <w:div w:id="1230191635">
          <w:marLeft w:val="0"/>
          <w:marRight w:val="0"/>
          <w:marTop w:val="0"/>
          <w:marBottom w:val="0"/>
          <w:divBdr>
            <w:top w:val="none" w:sz="0" w:space="0" w:color="auto"/>
            <w:left w:val="none" w:sz="0" w:space="0" w:color="auto"/>
            <w:bottom w:val="none" w:sz="0" w:space="0" w:color="auto"/>
            <w:right w:val="none" w:sz="0" w:space="0" w:color="auto"/>
          </w:divBdr>
        </w:div>
        <w:div w:id="1236821847">
          <w:marLeft w:val="0"/>
          <w:marRight w:val="0"/>
          <w:marTop w:val="0"/>
          <w:marBottom w:val="0"/>
          <w:divBdr>
            <w:top w:val="none" w:sz="0" w:space="0" w:color="auto"/>
            <w:left w:val="none" w:sz="0" w:space="0" w:color="auto"/>
            <w:bottom w:val="none" w:sz="0" w:space="0" w:color="auto"/>
            <w:right w:val="none" w:sz="0" w:space="0" w:color="auto"/>
          </w:divBdr>
        </w:div>
        <w:div w:id="1273198981">
          <w:marLeft w:val="0"/>
          <w:marRight w:val="0"/>
          <w:marTop w:val="0"/>
          <w:marBottom w:val="0"/>
          <w:divBdr>
            <w:top w:val="none" w:sz="0" w:space="0" w:color="auto"/>
            <w:left w:val="none" w:sz="0" w:space="0" w:color="auto"/>
            <w:bottom w:val="none" w:sz="0" w:space="0" w:color="auto"/>
            <w:right w:val="none" w:sz="0" w:space="0" w:color="auto"/>
          </w:divBdr>
        </w:div>
        <w:div w:id="1274291123">
          <w:marLeft w:val="0"/>
          <w:marRight w:val="0"/>
          <w:marTop w:val="0"/>
          <w:marBottom w:val="0"/>
          <w:divBdr>
            <w:top w:val="none" w:sz="0" w:space="0" w:color="auto"/>
            <w:left w:val="none" w:sz="0" w:space="0" w:color="auto"/>
            <w:bottom w:val="none" w:sz="0" w:space="0" w:color="auto"/>
            <w:right w:val="none" w:sz="0" w:space="0" w:color="auto"/>
          </w:divBdr>
        </w:div>
        <w:div w:id="1274481495">
          <w:marLeft w:val="0"/>
          <w:marRight w:val="0"/>
          <w:marTop w:val="0"/>
          <w:marBottom w:val="0"/>
          <w:divBdr>
            <w:top w:val="none" w:sz="0" w:space="0" w:color="auto"/>
            <w:left w:val="none" w:sz="0" w:space="0" w:color="auto"/>
            <w:bottom w:val="none" w:sz="0" w:space="0" w:color="auto"/>
            <w:right w:val="none" w:sz="0" w:space="0" w:color="auto"/>
          </w:divBdr>
        </w:div>
        <w:div w:id="1274897925">
          <w:marLeft w:val="0"/>
          <w:marRight w:val="0"/>
          <w:marTop w:val="0"/>
          <w:marBottom w:val="0"/>
          <w:divBdr>
            <w:top w:val="none" w:sz="0" w:space="0" w:color="auto"/>
            <w:left w:val="none" w:sz="0" w:space="0" w:color="auto"/>
            <w:bottom w:val="none" w:sz="0" w:space="0" w:color="auto"/>
            <w:right w:val="none" w:sz="0" w:space="0" w:color="auto"/>
          </w:divBdr>
        </w:div>
        <w:div w:id="1276672381">
          <w:marLeft w:val="0"/>
          <w:marRight w:val="0"/>
          <w:marTop w:val="0"/>
          <w:marBottom w:val="0"/>
          <w:divBdr>
            <w:top w:val="none" w:sz="0" w:space="0" w:color="auto"/>
            <w:left w:val="none" w:sz="0" w:space="0" w:color="auto"/>
            <w:bottom w:val="none" w:sz="0" w:space="0" w:color="auto"/>
            <w:right w:val="none" w:sz="0" w:space="0" w:color="auto"/>
          </w:divBdr>
        </w:div>
        <w:div w:id="1277642088">
          <w:marLeft w:val="0"/>
          <w:marRight w:val="0"/>
          <w:marTop w:val="0"/>
          <w:marBottom w:val="0"/>
          <w:divBdr>
            <w:top w:val="none" w:sz="0" w:space="0" w:color="auto"/>
            <w:left w:val="none" w:sz="0" w:space="0" w:color="auto"/>
            <w:bottom w:val="none" w:sz="0" w:space="0" w:color="auto"/>
            <w:right w:val="none" w:sz="0" w:space="0" w:color="auto"/>
          </w:divBdr>
        </w:div>
        <w:div w:id="1289163163">
          <w:marLeft w:val="0"/>
          <w:marRight w:val="0"/>
          <w:marTop w:val="0"/>
          <w:marBottom w:val="0"/>
          <w:divBdr>
            <w:top w:val="none" w:sz="0" w:space="0" w:color="auto"/>
            <w:left w:val="none" w:sz="0" w:space="0" w:color="auto"/>
            <w:bottom w:val="none" w:sz="0" w:space="0" w:color="auto"/>
            <w:right w:val="none" w:sz="0" w:space="0" w:color="auto"/>
          </w:divBdr>
        </w:div>
        <w:div w:id="1294748651">
          <w:marLeft w:val="0"/>
          <w:marRight w:val="0"/>
          <w:marTop w:val="0"/>
          <w:marBottom w:val="0"/>
          <w:divBdr>
            <w:top w:val="none" w:sz="0" w:space="0" w:color="auto"/>
            <w:left w:val="none" w:sz="0" w:space="0" w:color="auto"/>
            <w:bottom w:val="none" w:sz="0" w:space="0" w:color="auto"/>
            <w:right w:val="none" w:sz="0" w:space="0" w:color="auto"/>
          </w:divBdr>
        </w:div>
        <w:div w:id="1295018780">
          <w:marLeft w:val="0"/>
          <w:marRight w:val="0"/>
          <w:marTop w:val="0"/>
          <w:marBottom w:val="0"/>
          <w:divBdr>
            <w:top w:val="none" w:sz="0" w:space="0" w:color="auto"/>
            <w:left w:val="none" w:sz="0" w:space="0" w:color="auto"/>
            <w:bottom w:val="none" w:sz="0" w:space="0" w:color="auto"/>
            <w:right w:val="none" w:sz="0" w:space="0" w:color="auto"/>
          </w:divBdr>
        </w:div>
        <w:div w:id="1299071415">
          <w:marLeft w:val="0"/>
          <w:marRight w:val="0"/>
          <w:marTop w:val="0"/>
          <w:marBottom w:val="0"/>
          <w:divBdr>
            <w:top w:val="none" w:sz="0" w:space="0" w:color="auto"/>
            <w:left w:val="none" w:sz="0" w:space="0" w:color="auto"/>
            <w:bottom w:val="none" w:sz="0" w:space="0" w:color="auto"/>
            <w:right w:val="none" w:sz="0" w:space="0" w:color="auto"/>
          </w:divBdr>
        </w:div>
        <w:div w:id="1305506351">
          <w:marLeft w:val="0"/>
          <w:marRight w:val="0"/>
          <w:marTop w:val="0"/>
          <w:marBottom w:val="0"/>
          <w:divBdr>
            <w:top w:val="none" w:sz="0" w:space="0" w:color="auto"/>
            <w:left w:val="none" w:sz="0" w:space="0" w:color="auto"/>
            <w:bottom w:val="none" w:sz="0" w:space="0" w:color="auto"/>
            <w:right w:val="none" w:sz="0" w:space="0" w:color="auto"/>
          </w:divBdr>
        </w:div>
        <w:div w:id="1314025106">
          <w:marLeft w:val="0"/>
          <w:marRight w:val="0"/>
          <w:marTop w:val="0"/>
          <w:marBottom w:val="0"/>
          <w:divBdr>
            <w:top w:val="none" w:sz="0" w:space="0" w:color="auto"/>
            <w:left w:val="none" w:sz="0" w:space="0" w:color="auto"/>
            <w:bottom w:val="none" w:sz="0" w:space="0" w:color="auto"/>
            <w:right w:val="none" w:sz="0" w:space="0" w:color="auto"/>
          </w:divBdr>
        </w:div>
        <w:div w:id="1325090649">
          <w:marLeft w:val="0"/>
          <w:marRight w:val="0"/>
          <w:marTop w:val="0"/>
          <w:marBottom w:val="0"/>
          <w:divBdr>
            <w:top w:val="none" w:sz="0" w:space="0" w:color="auto"/>
            <w:left w:val="none" w:sz="0" w:space="0" w:color="auto"/>
            <w:bottom w:val="none" w:sz="0" w:space="0" w:color="auto"/>
            <w:right w:val="none" w:sz="0" w:space="0" w:color="auto"/>
          </w:divBdr>
        </w:div>
        <w:div w:id="1327660799">
          <w:marLeft w:val="0"/>
          <w:marRight w:val="0"/>
          <w:marTop w:val="0"/>
          <w:marBottom w:val="0"/>
          <w:divBdr>
            <w:top w:val="none" w:sz="0" w:space="0" w:color="auto"/>
            <w:left w:val="none" w:sz="0" w:space="0" w:color="auto"/>
            <w:bottom w:val="none" w:sz="0" w:space="0" w:color="auto"/>
            <w:right w:val="none" w:sz="0" w:space="0" w:color="auto"/>
          </w:divBdr>
        </w:div>
        <w:div w:id="1339120407">
          <w:marLeft w:val="0"/>
          <w:marRight w:val="0"/>
          <w:marTop w:val="0"/>
          <w:marBottom w:val="0"/>
          <w:divBdr>
            <w:top w:val="none" w:sz="0" w:space="0" w:color="auto"/>
            <w:left w:val="none" w:sz="0" w:space="0" w:color="auto"/>
            <w:bottom w:val="none" w:sz="0" w:space="0" w:color="auto"/>
            <w:right w:val="none" w:sz="0" w:space="0" w:color="auto"/>
          </w:divBdr>
        </w:div>
        <w:div w:id="1339237021">
          <w:marLeft w:val="0"/>
          <w:marRight w:val="0"/>
          <w:marTop w:val="0"/>
          <w:marBottom w:val="0"/>
          <w:divBdr>
            <w:top w:val="none" w:sz="0" w:space="0" w:color="auto"/>
            <w:left w:val="none" w:sz="0" w:space="0" w:color="auto"/>
            <w:bottom w:val="none" w:sz="0" w:space="0" w:color="auto"/>
            <w:right w:val="none" w:sz="0" w:space="0" w:color="auto"/>
          </w:divBdr>
        </w:div>
        <w:div w:id="1342120446">
          <w:marLeft w:val="0"/>
          <w:marRight w:val="0"/>
          <w:marTop w:val="0"/>
          <w:marBottom w:val="0"/>
          <w:divBdr>
            <w:top w:val="none" w:sz="0" w:space="0" w:color="auto"/>
            <w:left w:val="none" w:sz="0" w:space="0" w:color="auto"/>
            <w:bottom w:val="none" w:sz="0" w:space="0" w:color="auto"/>
            <w:right w:val="none" w:sz="0" w:space="0" w:color="auto"/>
          </w:divBdr>
        </w:div>
        <w:div w:id="1358658003">
          <w:marLeft w:val="0"/>
          <w:marRight w:val="0"/>
          <w:marTop w:val="0"/>
          <w:marBottom w:val="0"/>
          <w:divBdr>
            <w:top w:val="none" w:sz="0" w:space="0" w:color="auto"/>
            <w:left w:val="none" w:sz="0" w:space="0" w:color="auto"/>
            <w:bottom w:val="none" w:sz="0" w:space="0" w:color="auto"/>
            <w:right w:val="none" w:sz="0" w:space="0" w:color="auto"/>
          </w:divBdr>
        </w:div>
        <w:div w:id="1359699541">
          <w:marLeft w:val="0"/>
          <w:marRight w:val="0"/>
          <w:marTop w:val="0"/>
          <w:marBottom w:val="0"/>
          <w:divBdr>
            <w:top w:val="none" w:sz="0" w:space="0" w:color="auto"/>
            <w:left w:val="none" w:sz="0" w:space="0" w:color="auto"/>
            <w:bottom w:val="none" w:sz="0" w:space="0" w:color="auto"/>
            <w:right w:val="none" w:sz="0" w:space="0" w:color="auto"/>
          </w:divBdr>
        </w:div>
        <w:div w:id="1364860513">
          <w:marLeft w:val="0"/>
          <w:marRight w:val="0"/>
          <w:marTop w:val="0"/>
          <w:marBottom w:val="0"/>
          <w:divBdr>
            <w:top w:val="none" w:sz="0" w:space="0" w:color="auto"/>
            <w:left w:val="none" w:sz="0" w:space="0" w:color="auto"/>
            <w:bottom w:val="none" w:sz="0" w:space="0" w:color="auto"/>
            <w:right w:val="none" w:sz="0" w:space="0" w:color="auto"/>
          </w:divBdr>
        </w:div>
        <w:div w:id="1373190554">
          <w:marLeft w:val="0"/>
          <w:marRight w:val="0"/>
          <w:marTop w:val="0"/>
          <w:marBottom w:val="0"/>
          <w:divBdr>
            <w:top w:val="none" w:sz="0" w:space="0" w:color="auto"/>
            <w:left w:val="none" w:sz="0" w:space="0" w:color="auto"/>
            <w:bottom w:val="none" w:sz="0" w:space="0" w:color="auto"/>
            <w:right w:val="none" w:sz="0" w:space="0" w:color="auto"/>
          </w:divBdr>
        </w:div>
        <w:div w:id="1390377123">
          <w:marLeft w:val="0"/>
          <w:marRight w:val="0"/>
          <w:marTop w:val="0"/>
          <w:marBottom w:val="0"/>
          <w:divBdr>
            <w:top w:val="none" w:sz="0" w:space="0" w:color="auto"/>
            <w:left w:val="none" w:sz="0" w:space="0" w:color="auto"/>
            <w:bottom w:val="none" w:sz="0" w:space="0" w:color="auto"/>
            <w:right w:val="none" w:sz="0" w:space="0" w:color="auto"/>
          </w:divBdr>
        </w:div>
        <w:div w:id="1400178472">
          <w:marLeft w:val="0"/>
          <w:marRight w:val="0"/>
          <w:marTop w:val="0"/>
          <w:marBottom w:val="0"/>
          <w:divBdr>
            <w:top w:val="none" w:sz="0" w:space="0" w:color="auto"/>
            <w:left w:val="none" w:sz="0" w:space="0" w:color="auto"/>
            <w:bottom w:val="none" w:sz="0" w:space="0" w:color="auto"/>
            <w:right w:val="none" w:sz="0" w:space="0" w:color="auto"/>
          </w:divBdr>
        </w:div>
        <w:div w:id="1410229830">
          <w:marLeft w:val="0"/>
          <w:marRight w:val="0"/>
          <w:marTop w:val="0"/>
          <w:marBottom w:val="0"/>
          <w:divBdr>
            <w:top w:val="none" w:sz="0" w:space="0" w:color="auto"/>
            <w:left w:val="none" w:sz="0" w:space="0" w:color="auto"/>
            <w:bottom w:val="none" w:sz="0" w:space="0" w:color="auto"/>
            <w:right w:val="none" w:sz="0" w:space="0" w:color="auto"/>
          </w:divBdr>
        </w:div>
        <w:div w:id="1413308285">
          <w:marLeft w:val="0"/>
          <w:marRight w:val="0"/>
          <w:marTop w:val="0"/>
          <w:marBottom w:val="0"/>
          <w:divBdr>
            <w:top w:val="none" w:sz="0" w:space="0" w:color="auto"/>
            <w:left w:val="none" w:sz="0" w:space="0" w:color="auto"/>
            <w:bottom w:val="none" w:sz="0" w:space="0" w:color="auto"/>
            <w:right w:val="none" w:sz="0" w:space="0" w:color="auto"/>
          </w:divBdr>
        </w:div>
        <w:div w:id="1419214552">
          <w:marLeft w:val="0"/>
          <w:marRight w:val="0"/>
          <w:marTop w:val="0"/>
          <w:marBottom w:val="0"/>
          <w:divBdr>
            <w:top w:val="none" w:sz="0" w:space="0" w:color="auto"/>
            <w:left w:val="none" w:sz="0" w:space="0" w:color="auto"/>
            <w:bottom w:val="none" w:sz="0" w:space="0" w:color="auto"/>
            <w:right w:val="none" w:sz="0" w:space="0" w:color="auto"/>
          </w:divBdr>
        </w:div>
        <w:div w:id="1421174241">
          <w:marLeft w:val="0"/>
          <w:marRight w:val="0"/>
          <w:marTop w:val="0"/>
          <w:marBottom w:val="0"/>
          <w:divBdr>
            <w:top w:val="none" w:sz="0" w:space="0" w:color="auto"/>
            <w:left w:val="none" w:sz="0" w:space="0" w:color="auto"/>
            <w:bottom w:val="none" w:sz="0" w:space="0" w:color="auto"/>
            <w:right w:val="none" w:sz="0" w:space="0" w:color="auto"/>
          </w:divBdr>
        </w:div>
        <w:div w:id="1431241682">
          <w:marLeft w:val="0"/>
          <w:marRight w:val="0"/>
          <w:marTop w:val="0"/>
          <w:marBottom w:val="0"/>
          <w:divBdr>
            <w:top w:val="none" w:sz="0" w:space="0" w:color="auto"/>
            <w:left w:val="none" w:sz="0" w:space="0" w:color="auto"/>
            <w:bottom w:val="none" w:sz="0" w:space="0" w:color="auto"/>
            <w:right w:val="none" w:sz="0" w:space="0" w:color="auto"/>
          </w:divBdr>
        </w:div>
        <w:div w:id="1443066044">
          <w:marLeft w:val="0"/>
          <w:marRight w:val="0"/>
          <w:marTop w:val="0"/>
          <w:marBottom w:val="0"/>
          <w:divBdr>
            <w:top w:val="none" w:sz="0" w:space="0" w:color="auto"/>
            <w:left w:val="none" w:sz="0" w:space="0" w:color="auto"/>
            <w:bottom w:val="none" w:sz="0" w:space="0" w:color="auto"/>
            <w:right w:val="none" w:sz="0" w:space="0" w:color="auto"/>
          </w:divBdr>
        </w:div>
        <w:div w:id="1451121427">
          <w:marLeft w:val="0"/>
          <w:marRight w:val="0"/>
          <w:marTop w:val="0"/>
          <w:marBottom w:val="0"/>
          <w:divBdr>
            <w:top w:val="none" w:sz="0" w:space="0" w:color="auto"/>
            <w:left w:val="none" w:sz="0" w:space="0" w:color="auto"/>
            <w:bottom w:val="none" w:sz="0" w:space="0" w:color="auto"/>
            <w:right w:val="none" w:sz="0" w:space="0" w:color="auto"/>
          </w:divBdr>
        </w:div>
        <w:div w:id="1452168597">
          <w:marLeft w:val="0"/>
          <w:marRight w:val="0"/>
          <w:marTop w:val="0"/>
          <w:marBottom w:val="0"/>
          <w:divBdr>
            <w:top w:val="none" w:sz="0" w:space="0" w:color="auto"/>
            <w:left w:val="none" w:sz="0" w:space="0" w:color="auto"/>
            <w:bottom w:val="none" w:sz="0" w:space="0" w:color="auto"/>
            <w:right w:val="none" w:sz="0" w:space="0" w:color="auto"/>
          </w:divBdr>
        </w:div>
        <w:div w:id="1452868067">
          <w:marLeft w:val="0"/>
          <w:marRight w:val="0"/>
          <w:marTop w:val="0"/>
          <w:marBottom w:val="0"/>
          <w:divBdr>
            <w:top w:val="none" w:sz="0" w:space="0" w:color="auto"/>
            <w:left w:val="none" w:sz="0" w:space="0" w:color="auto"/>
            <w:bottom w:val="none" w:sz="0" w:space="0" w:color="auto"/>
            <w:right w:val="none" w:sz="0" w:space="0" w:color="auto"/>
          </w:divBdr>
        </w:div>
        <w:div w:id="1479348507">
          <w:marLeft w:val="0"/>
          <w:marRight w:val="0"/>
          <w:marTop w:val="0"/>
          <w:marBottom w:val="0"/>
          <w:divBdr>
            <w:top w:val="none" w:sz="0" w:space="0" w:color="auto"/>
            <w:left w:val="none" w:sz="0" w:space="0" w:color="auto"/>
            <w:bottom w:val="none" w:sz="0" w:space="0" w:color="auto"/>
            <w:right w:val="none" w:sz="0" w:space="0" w:color="auto"/>
          </w:divBdr>
        </w:div>
        <w:div w:id="1485507566">
          <w:marLeft w:val="0"/>
          <w:marRight w:val="0"/>
          <w:marTop w:val="0"/>
          <w:marBottom w:val="0"/>
          <w:divBdr>
            <w:top w:val="none" w:sz="0" w:space="0" w:color="auto"/>
            <w:left w:val="none" w:sz="0" w:space="0" w:color="auto"/>
            <w:bottom w:val="none" w:sz="0" w:space="0" w:color="auto"/>
            <w:right w:val="none" w:sz="0" w:space="0" w:color="auto"/>
          </w:divBdr>
        </w:div>
        <w:div w:id="1488782789">
          <w:marLeft w:val="0"/>
          <w:marRight w:val="0"/>
          <w:marTop w:val="0"/>
          <w:marBottom w:val="0"/>
          <w:divBdr>
            <w:top w:val="none" w:sz="0" w:space="0" w:color="auto"/>
            <w:left w:val="none" w:sz="0" w:space="0" w:color="auto"/>
            <w:bottom w:val="none" w:sz="0" w:space="0" w:color="auto"/>
            <w:right w:val="none" w:sz="0" w:space="0" w:color="auto"/>
          </w:divBdr>
        </w:div>
        <w:div w:id="1489983348">
          <w:marLeft w:val="0"/>
          <w:marRight w:val="0"/>
          <w:marTop w:val="0"/>
          <w:marBottom w:val="0"/>
          <w:divBdr>
            <w:top w:val="none" w:sz="0" w:space="0" w:color="auto"/>
            <w:left w:val="none" w:sz="0" w:space="0" w:color="auto"/>
            <w:bottom w:val="none" w:sz="0" w:space="0" w:color="auto"/>
            <w:right w:val="none" w:sz="0" w:space="0" w:color="auto"/>
          </w:divBdr>
        </w:div>
        <w:div w:id="1514496059">
          <w:marLeft w:val="0"/>
          <w:marRight w:val="0"/>
          <w:marTop w:val="0"/>
          <w:marBottom w:val="0"/>
          <w:divBdr>
            <w:top w:val="none" w:sz="0" w:space="0" w:color="auto"/>
            <w:left w:val="none" w:sz="0" w:space="0" w:color="auto"/>
            <w:bottom w:val="none" w:sz="0" w:space="0" w:color="auto"/>
            <w:right w:val="none" w:sz="0" w:space="0" w:color="auto"/>
          </w:divBdr>
        </w:div>
        <w:div w:id="1521238844">
          <w:marLeft w:val="0"/>
          <w:marRight w:val="0"/>
          <w:marTop w:val="0"/>
          <w:marBottom w:val="0"/>
          <w:divBdr>
            <w:top w:val="none" w:sz="0" w:space="0" w:color="auto"/>
            <w:left w:val="none" w:sz="0" w:space="0" w:color="auto"/>
            <w:bottom w:val="none" w:sz="0" w:space="0" w:color="auto"/>
            <w:right w:val="none" w:sz="0" w:space="0" w:color="auto"/>
          </w:divBdr>
        </w:div>
        <w:div w:id="1522426900">
          <w:marLeft w:val="0"/>
          <w:marRight w:val="0"/>
          <w:marTop w:val="0"/>
          <w:marBottom w:val="0"/>
          <w:divBdr>
            <w:top w:val="none" w:sz="0" w:space="0" w:color="auto"/>
            <w:left w:val="none" w:sz="0" w:space="0" w:color="auto"/>
            <w:bottom w:val="none" w:sz="0" w:space="0" w:color="auto"/>
            <w:right w:val="none" w:sz="0" w:space="0" w:color="auto"/>
          </w:divBdr>
        </w:div>
        <w:div w:id="1525482214">
          <w:marLeft w:val="0"/>
          <w:marRight w:val="0"/>
          <w:marTop w:val="0"/>
          <w:marBottom w:val="0"/>
          <w:divBdr>
            <w:top w:val="none" w:sz="0" w:space="0" w:color="auto"/>
            <w:left w:val="none" w:sz="0" w:space="0" w:color="auto"/>
            <w:bottom w:val="none" w:sz="0" w:space="0" w:color="auto"/>
            <w:right w:val="none" w:sz="0" w:space="0" w:color="auto"/>
          </w:divBdr>
        </w:div>
        <w:div w:id="1542743502">
          <w:marLeft w:val="0"/>
          <w:marRight w:val="0"/>
          <w:marTop w:val="0"/>
          <w:marBottom w:val="0"/>
          <w:divBdr>
            <w:top w:val="none" w:sz="0" w:space="0" w:color="auto"/>
            <w:left w:val="none" w:sz="0" w:space="0" w:color="auto"/>
            <w:bottom w:val="none" w:sz="0" w:space="0" w:color="auto"/>
            <w:right w:val="none" w:sz="0" w:space="0" w:color="auto"/>
          </w:divBdr>
        </w:div>
        <w:div w:id="1542937024">
          <w:marLeft w:val="0"/>
          <w:marRight w:val="0"/>
          <w:marTop w:val="0"/>
          <w:marBottom w:val="0"/>
          <w:divBdr>
            <w:top w:val="none" w:sz="0" w:space="0" w:color="auto"/>
            <w:left w:val="none" w:sz="0" w:space="0" w:color="auto"/>
            <w:bottom w:val="none" w:sz="0" w:space="0" w:color="auto"/>
            <w:right w:val="none" w:sz="0" w:space="0" w:color="auto"/>
          </w:divBdr>
        </w:div>
        <w:div w:id="1543323927">
          <w:marLeft w:val="0"/>
          <w:marRight w:val="0"/>
          <w:marTop w:val="0"/>
          <w:marBottom w:val="0"/>
          <w:divBdr>
            <w:top w:val="none" w:sz="0" w:space="0" w:color="auto"/>
            <w:left w:val="none" w:sz="0" w:space="0" w:color="auto"/>
            <w:bottom w:val="none" w:sz="0" w:space="0" w:color="auto"/>
            <w:right w:val="none" w:sz="0" w:space="0" w:color="auto"/>
          </w:divBdr>
        </w:div>
        <w:div w:id="1543906366">
          <w:marLeft w:val="0"/>
          <w:marRight w:val="0"/>
          <w:marTop w:val="0"/>
          <w:marBottom w:val="0"/>
          <w:divBdr>
            <w:top w:val="none" w:sz="0" w:space="0" w:color="auto"/>
            <w:left w:val="none" w:sz="0" w:space="0" w:color="auto"/>
            <w:bottom w:val="none" w:sz="0" w:space="0" w:color="auto"/>
            <w:right w:val="none" w:sz="0" w:space="0" w:color="auto"/>
          </w:divBdr>
        </w:div>
        <w:div w:id="1549876741">
          <w:marLeft w:val="0"/>
          <w:marRight w:val="0"/>
          <w:marTop w:val="0"/>
          <w:marBottom w:val="0"/>
          <w:divBdr>
            <w:top w:val="none" w:sz="0" w:space="0" w:color="auto"/>
            <w:left w:val="none" w:sz="0" w:space="0" w:color="auto"/>
            <w:bottom w:val="none" w:sz="0" w:space="0" w:color="auto"/>
            <w:right w:val="none" w:sz="0" w:space="0" w:color="auto"/>
          </w:divBdr>
        </w:div>
        <w:div w:id="1553732275">
          <w:marLeft w:val="0"/>
          <w:marRight w:val="0"/>
          <w:marTop w:val="0"/>
          <w:marBottom w:val="0"/>
          <w:divBdr>
            <w:top w:val="none" w:sz="0" w:space="0" w:color="auto"/>
            <w:left w:val="none" w:sz="0" w:space="0" w:color="auto"/>
            <w:bottom w:val="none" w:sz="0" w:space="0" w:color="auto"/>
            <w:right w:val="none" w:sz="0" w:space="0" w:color="auto"/>
          </w:divBdr>
        </w:div>
        <w:div w:id="1561361944">
          <w:marLeft w:val="0"/>
          <w:marRight w:val="0"/>
          <w:marTop w:val="0"/>
          <w:marBottom w:val="0"/>
          <w:divBdr>
            <w:top w:val="none" w:sz="0" w:space="0" w:color="auto"/>
            <w:left w:val="none" w:sz="0" w:space="0" w:color="auto"/>
            <w:bottom w:val="none" w:sz="0" w:space="0" w:color="auto"/>
            <w:right w:val="none" w:sz="0" w:space="0" w:color="auto"/>
          </w:divBdr>
        </w:div>
        <w:div w:id="1577128736">
          <w:marLeft w:val="0"/>
          <w:marRight w:val="0"/>
          <w:marTop w:val="0"/>
          <w:marBottom w:val="0"/>
          <w:divBdr>
            <w:top w:val="none" w:sz="0" w:space="0" w:color="auto"/>
            <w:left w:val="none" w:sz="0" w:space="0" w:color="auto"/>
            <w:bottom w:val="none" w:sz="0" w:space="0" w:color="auto"/>
            <w:right w:val="none" w:sz="0" w:space="0" w:color="auto"/>
          </w:divBdr>
        </w:div>
        <w:div w:id="1593318453">
          <w:marLeft w:val="0"/>
          <w:marRight w:val="0"/>
          <w:marTop w:val="0"/>
          <w:marBottom w:val="0"/>
          <w:divBdr>
            <w:top w:val="none" w:sz="0" w:space="0" w:color="auto"/>
            <w:left w:val="none" w:sz="0" w:space="0" w:color="auto"/>
            <w:bottom w:val="none" w:sz="0" w:space="0" w:color="auto"/>
            <w:right w:val="none" w:sz="0" w:space="0" w:color="auto"/>
          </w:divBdr>
        </w:div>
        <w:div w:id="1593466359">
          <w:marLeft w:val="0"/>
          <w:marRight w:val="0"/>
          <w:marTop w:val="0"/>
          <w:marBottom w:val="0"/>
          <w:divBdr>
            <w:top w:val="none" w:sz="0" w:space="0" w:color="auto"/>
            <w:left w:val="none" w:sz="0" w:space="0" w:color="auto"/>
            <w:bottom w:val="none" w:sz="0" w:space="0" w:color="auto"/>
            <w:right w:val="none" w:sz="0" w:space="0" w:color="auto"/>
          </w:divBdr>
        </w:div>
        <w:div w:id="1605117636">
          <w:marLeft w:val="0"/>
          <w:marRight w:val="0"/>
          <w:marTop w:val="0"/>
          <w:marBottom w:val="0"/>
          <w:divBdr>
            <w:top w:val="none" w:sz="0" w:space="0" w:color="auto"/>
            <w:left w:val="none" w:sz="0" w:space="0" w:color="auto"/>
            <w:bottom w:val="none" w:sz="0" w:space="0" w:color="auto"/>
            <w:right w:val="none" w:sz="0" w:space="0" w:color="auto"/>
          </w:divBdr>
        </w:div>
        <w:div w:id="1607424479">
          <w:marLeft w:val="0"/>
          <w:marRight w:val="0"/>
          <w:marTop w:val="0"/>
          <w:marBottom w:val="0"/>
          <w:divBdr>
            <w:top w:val="none" w:sz="0" w:space="0" w:color="auto"/>
            <w:left w:val="none" w:sz="0" w:space="0" w:color="auto"/>
            <w:bottom w:val="none" w:sz="0" w:space="0" w:color="auto"/>
            <w:right w:val="none" w:sz="0" w:space="0" w:color="auto"/>
          </w:divBdr>
        </w:div>
        <w:div w:id="1612938142">
          <w:marLeft w:val="0"/>
          <w:marRight w:val="0"/>
          <w:marTop w:val="0"/>
          <w:marBottom w:val="0"/>
          <w:divBdr>
            <w:top w:val="none" w:sz="0" w:space="0" w:color="auto"/>
            <w:left w:val="none" w:sz="0" w:space="0" w:color="auto"/>
            <w:bottom w:val="none" w:sz="0" w:space="0" w:color="auto"/>
            <w:right w:val="none" w:sz="0" w:space="0" w:color="auto"/>
          </w:divBdr>
        </w:div>
        <w:div w:id="1643120539">
          <w:marLeft w:val="0"/>
          <w:marRight w:val="0"/>
          <w:marTop w:val="0"/>
          <w:marBottom w:val="0"/>
          <w:divBdr>
            <w:top w:val="none" w:sz="0" w:space="0" w:color="auto"/>
            <w:left w:val="none" w:sz="0" w:space="0" w:color="auto"/>
            <w:bottom w:val="none" w:sz="0" w:space="0" w:color="auto"/>
            <w:right w:val="none" w:sz="0" w:space="0" w:color="auto"/>
          </w:divBdr>
        </w:div>
        <w:div w:id="1649824632">
          <w:marLeft w:val="0"/>
          <w:marRight w:val="0"/>
          <w:marTop w:val="0"/>
          <w:marBottom w:val="0"/>
          <w:divBdr>
            <w:top w:val="none" w:sz="0" w:space="0" w:color="auto"/>
            <w:left w:val="none" w:sz="0" w:space="0" w:color="auto"/>
            <w:bottom w:val="none" w:sz="0" w:space="0" w:color="auto"/>
            <w:right w:val="none" w:sz="0" w:space="0" w:color="auto"/>
          </w:divBdr>
        </w:div>
        <w:div w:id="1652097187">
          <w:marLeft w:val="0"/>
          <w:marRight w:val="0"/>
          <w:marTop w:val="0"/>
          <w:marBottom w:val="0"/>
          <w:divBdr>
            <w:top w:val="none" w:sz="0" w:space="0" w:color="auto"/>
            <w:left w:val="none" w:sz="0" w:space="0" w:color="auto"/>
            <w:bottom w:val="none" w:sz="0" w:space="0" w:color="auto"/>
            <w:right w:val="none" w:sz="0" w:space="0" w:color="auto"/>
          </w:divBdr>
        </w:div>
        <w:div w:id="1659462221">
          <w:marLeft w:val="0"/>
          <w:marRight w:val="0"/>
          <w:marTop w:val="0"/>
          <w:marBottom w:val="0"/>
          <w:divBdr>
            <w:top w:val="none" w:sz="0" w:space="0" w:color="auto"/>
            <w:left w:val="none" w:sz="0" w:space="0" w:color="auto"/>
            <w:bottom w:val="none" w:sz="0" w:space="0" w:color="auto"/>
            <w:right w:val="none" w:sz="0" w:space="0" w:color="auto"/>
          </w:divBdr>
        </w:div>
        <w:div w:id="1668051368">
          <w:marLeft w:val="0"/>
          <w:marRight w:val="0"/>
          <w:marTop w:val="0"/>
          <w:marBottom w:val="0"/>
          <w:divBdr>
            <w:top w:val="none" w:sz="0" w:space="0" w:color="auto"/>
            <w:left w:val="none" w:sz="0" w:space="0" w:color="auto"/>
            <w:bottom w:val="none" w:sz="0" w:space="0" w:color="auto"/>
            <w:right w:val="none" w:sz="0" w:space="0" w:color="auto"/>
          </w:divBdr>
        </w:div>
        <w:div w:id="1679236100">
          <w:marLeft w:val="0"/>
          <w:marRight w:val="0"/>
          <w:marTop w:val="0"/>
          <w:marBottom w:val="0"/>
          <w:divBdr>
            <w:top w:val="none" w:sz="0" w:space="0" w:color="auto"/>
            <w:left w:val="none" w:sz="0" w:space="0" w:color="auto"/>
            <w:bottom w:val="none" w:sz="0" w:space="0" w:color="auto"/>
            <w:right w:val="none" w:sz="0" w:space="0" w:color="auto"/>
          </w:divBdr>
        </w:div>
        <w:div w:id="1684428872">
          <w:marLeft w:val="0"/>
          <w:marRight w:val="0"/>
          <w:marTop w:val="0"/>
          <w:marBottom w:val="0"/>
          <w:divBdr>
            <w:top w:val="none" w:sz="0" w:space="0" w:color="auto"/>
            <w:left w:val="none" w:sz="0" w:space="0" w:color="auto"/>
            <w:bottom w:val="none" w:sz="0" w:space="0" w:color="auto"/>
            <w:right w:val="none" w:sz="0" w:space="0" w:color="auto"/>
          </w:divBdr>
        </w:div>
        <w:div w:id="1693409457">
          <w:marLeft w:val="0"/>
          <w:marRight w:val="0"/>
          <w:marTop w:val="0"/>
          <w:marBottom w:val="0"/>
          <w:divBdr>
            <w:top w:val="none" w:sz="0" w:space="0" w:color="auto"/>
            <w:left w:val="none" w:sz="0" w:space="0" w:color="auto"/>
            <w:bottom w:val="none" w:sz="0" w:space="0" w:color="auto"/>
            <w:right w:val="none" w:sz="0" w:space="0" w:color="auto"/>
          </w:divBdr>
        </w:div>
        <w:div w:id="1700272941">
          <w:marLeft w:val="0"/>
          <w:marRight w:val="0"/>
          <w:marTop w:val="0"/>
          <w:marBottom w:val="0"/>
          <w:divBdr>
            <w:top w:val="none" w:sz="0" w:space="0" w:color="auto"/>
            <w:left w:val="none" w:sz="0" w:space="0" w:color="auto"/>
            <w:bottom w:val="none" w:sz="0" w:space="0" w:color="auto"/>
            <w:right w:val="none" w:sz="0" w:space="0" w:color="auto"/>
          </w:divBdr>
        </w:div>
        <w:div w:id="1700424870">
          <w:marLeft w:val="0"/>
          <w:marRight w:val="0"/>
          <w:marTop w:val="0"/>
          <w:marBottom w:val="0"/>
          <w:divBdr>
            <w:top w:val="none" w:sz="0" w:space="0" w:color="auto"/>
            <w:left w:val="none" w:sz="0" w:space="0" w:color="auto"/>
            <w:bottom w:val="none" w:sz="0" w:space="0" w:color="auto"/>
            <w:right w:val="none" w:sz="0" w:space="0" w:color="auto"/>
          </w:divBdr>
        </w:div>
        <w:div w:id="1710495302">
          <w:marLeft w:val="0"/>
          <w:marRight w:val="0"/>
          <w:marTop w:val="0"/>
          <w:marBottom w:val="0"/>
          <w:divBdr>
            <w:top w:val="none" w:sz="0" w:space="0" w:color="auto"/>
            <w:left w:val="none" w:sz="0" w:space="0" w:color="auto"/>
            <w:bottom w:val="none" w:sz="0" w:space="0" w:color="auto"/>
            <w:right w:val="none" w:sz="0" w:space="0" w:color="auto"/>
          </w:divBdr>
        </w:div>
        <w:div w:id="1711611450">
          <w:marLeft w:val="0"/>
          <w:marRight w:val="0"/>
          <w:marTop w:val="0"/>
          <w:marBottom w:val="0"/>
          <w:divBdr>
            <w:top w:val="none" w:sz="0" w:space="0" w:color="auto"/>
            <w:left w:val="none" w:sz="0" w:space="0" w:color="auto"/>
            <w:bottom w:val="none" w:sz="0" w:space="0" w:color="auto"/>
            <w:right w:val="none" w:sz="0" w:space="0" w:color="auto"/>
          </w:divBdr>
        </w:div>
        <w:div w:id="1722359144">
          <w:marLeft w:val="0"/>
          <w:marRight w:val="0"/>
          <w:marTop w:val="0"/>
          <w:marBottom w:val="0"/>
          <w:divBdr>
            <w:top w:val="none" w:sz="0" w:space="0" w:color="auto"/>
            <w:left w:val="none" w:sz="0" w:space="0" w:color="auto"/>
            <w:bottom w:val="none" w:sz="0" w:space="0" w:color="auto"/>
            <w:right w:val="none" w:sz="0" w:space="0" w:color="auto"/>
          </w:divBdr>
        </w:div>
        <w:div w:id="1752462477">
          <w:marLeft w:val="0"/>
          <w:marRight w:val="0"/>
          <w:marTop w:val="0"/>
          <w:marBottom w:val="0"/>
          <w:divBdr>
            <w:top w:val="none" w:sz="0" w:space="0" w:color="auto"/>
            <w:left w:val="none" w:sz="0" w:space="0" w:color="auto"/>
            <w:bottom w:val="none" w:sz="0" w:space="0" w:color="auto"/>
            <w:right w:val="none" w:sz="0" w:space="0" w:color="auto"/>
          </w:divBdr>
        </w:div>
        <w:div w:id="1764450926">
          <w:marLeft w:val="0"/>
          <w:marRight w:val="0"/>
          <w:marTop w:val="0"/>
          <w:marBottom w:val="0"/>
          <w:divBdr>
            <w:top w:val="none" w:sz="0" w:space="0" w:color="auto"/>
            <w:left w:val="none" w:sz="0" w:space="0" w:color="auto"/>
            <w:bottom w:val="none" w:sz="0" w:space="0" w:color="auto"/>
            <w:right w:val="none" w:sz="0" w:space="0" w:color="auto"/>
          </w:divBdr>
        </w:div>
        <w:div w:id="1772819720">
          <w:marLeft w:val="0"/>
          <w:marRight w:val="0"/>
          <w:marTop w:val="0"/>
          <w:marBottom w:val="0"/>
          <w:divBdr>
            <w:top w:val="none" w:sz="0" w:space="0" w:color="auto"/>
            <w:left w:val="none" w:sz="0" w:space="0" w:color="auto"/>
            <w:bottom w:val="none" w:sz="0" w:space="0" w:color="auto"/>
            <w:right w:val="none" w:sz="0" w:space="0" w:color="auto"/>
          </w:divBdr>
        </w:div>
        <w:div w:id="1778794522">
          <w:marLeft w:val="0"/>
          <w:marRight w:val="0"/>
          <w:marTop w:val="0"/>
          <w:marBottom w:val="0"/>
          <w:divBdr>
            <w:top w:val="none" w:sz="0" w:space="0" w:color="auto"/>
            <w:left w:val="none" w:sz="0" w:space="0" w:color="auto"/>
            <w:bottom w:val="none" w:sz="0" w:space="0" w:color="auto"/>
            <w:right w:val="none" w:sz="0" w:space="0" w:color="auto"/>
          </w:divBdr>
        </w:div>
        <w:div w:id="1781216313">
          <w:marLeft w:val="0"/>
          <w:marRight w:val="0"/>
          <w:marTop w:val="0"/>
          <w:marBottom w:val="0"/>
          <w:divBdr>
            <w:top w:val="none" w:sz="0" w:space="0" w:color="auto"/>
            <w:left w:val="none" w:sz="0" w:space="0" w:color="auto"/>
            <w:bottom w:val="none" w:sz="0" w:space="0" w:color="auto"/>
            <w:right w:val="none" w:sz="0" w:space="0" w:color="auto"/>
          </w:divBdr>
        </w:div>
        <w:div w:id="1781559179">
          <w:marLeft w:val="0"/>
          <w:marRight w:val="0"/>
          <w:marTop w:val="0"/>
          <w:marBottom w:val="0"/>
          <w:divBdr>
            <w:top w:val="none" w:sz="0" w:space="0" w:color="auto"/>
            <w:left w:val="none" w:sz="0" w:space="0" w:color="auto"/>
            <w:bottom w:val="none" w:sz="0" w:space="0" w:color="auto"/>
            <w:right w:val="none" w:sz="0" w:space="0" w:color="auto"/>
          </w:divBdr>
        </w:div>
        <w:div w:id="1785882410">
          <w:marLeft w:val="0"/>
          <w:marRight w:val="0"/>
          <w:marTop w:val="0"/>
          <w:marBottom w:val="0"/>
          <w:divBdr>
            <w:top w:val="none" w:sz="0" w:space="0" w:color="auto"/>
            <w:left w:val="none" w:sz="0" w:space="0" w:color="auto"/>
            <w:bottom w:val="none" w:sz="0" w:space="0" w:color="auto"/>
            <w:right w:val="none" w:sz="0" w:space="0" w:color="auto"/>
          </w:divBdr>
        </w:div>
        <w:div w:id="1791507175">
          <w:marLeft w:val="0"/>
          <w:marRight w:val="0"/>
          <w:marTop w:val="0"/>
          <w:marBottom w:val="0"/>
          <w:divBdr>
            <w:top w:val="none" w:sz="0" w:space="0" w:color="auto"/>
            <w:left w:val="none" w:sz="0" w:space="0" w:color="auto"/>
            <w:bottom w:val="none" w:sz="0" w:space="0" w:color="auto"/>
            <w:right w:val="none" w:sz="0" w:space="0" w:color="auto"/>
          </w:divBdr>
        </w:div>
        <w:div w:id="1794593892">
          <w:marLeft w:val="0"/>
          <w:marRight w:val="0"/>
          <w:marTop w:val="0"/>
          <w:marBottom w:val="0"/>
          <w:divBdr>
            <w:top w:val="none" w:sz="0" w:space="0" w:color="auto"/>
            <w:left w:val="none" w:sz="0" w:space="0" w:color="auto"/>
            <w:bottom w:val="none" w:sz="0" w:space="0" w:color="auto"/>
            <w:right w:val="none" w:sz="0" w:space="0" w:color="auto"/>
          </w:divBdr>
        </w:div>
        <w:div w:id="1796169529">
          <w:marLeft w:val="0"/>
          <w:marRight w:val="0"/>
          <w:marTop w:val="0"/>
          <w:marBottom w:val="0"/>
          <w:divBdr>
            <w:top w:val="none" w:sz="0" w:space="0" w:color="auto"/>
            <w:left w:val="none" w:sz="0" w:space="0" w:color="auto"/>
            <w:bottom w:val="none" w:sz="0" w:space="0" w:color="auto"/>
            <w:right w:val="none" w:sz="0" w:space="0" w:color="auto"/>
          </w:divBdr>
        </w:div>
        <w:div w:id="1805342009">
          <w:marLeft w:val="0"/>
          <w:marRight w:val="0"/>
          <w:marTop w:val="0"/>
          <w:marBottom w:val="0"/>
          <w:divBdr>
            <w:top w:val="none" w:sz="0" w:space="0" w:color="auto"/>
            <w:left w:val="none" w:sz="0" w:space="0" w:color="auto"/>
            <w:bottom w:val="none" w:sz="0" w:space="0" w:color="auto"/>
            <w:right w:val="none" w:sz="0" w:space="0" w:color="auto"/>
          </w:divBdr>
        </w:div>
        <w:div w:id="1808935879">
          <w:marLeft w:val="0"/>
          <w:marRight w:val="0"/>
          <w:marTop w:val="0"/>
          <w:marBottom w:val="0"/>
          <w:divBdr>
            <w:top w:val="none" w:sz="0" w:space="0" w:color="auto"/>
            <w:left w:val="none" w:sz="0" w:space="0" w:color="auto"/>
            <w:bottom w:val="none" w:sz="0" w:space="0" w:color="auto"/>
            <w:right w:val="none" w:sz="0" w:space="0" w:color="auto"/>
          </w:divBdr>
        </w:div>
        <w:div w:id="1812286079">
          <w:marLeft w:val="0"/>
          <w:marRight w:val="0"/>
          <w:marTop w:val="0"/>
          <w:marBottom w:val="0"/>
          <w:divBdr>
            <w:top w:val="none" w:sz="0" w:space="0" w:color="auto"/>
            <w:left w:val="none" w:sz="0" w:space="0" w:color="auto"/>
            <w:bottom w:val="none" w:sz="0" w:space="0" w:color="auto"/>
            <w:right w:val="none" w:sz="0" w:space="0" w:color="auto"/>
          </w:divBdr>
        </w:div>
        <w:div w:id="1817335251">
          <w:marLeft w:val="0"/>
          <w:marRight w:val="0"/>
          <w:marTop w:val="0"/>
          <w:marBottom w:val="0"/>
          <w:divBdr>
            <w:top w:val="none" w:sz="0" w:space="0" w:color="auto"/>
            <w:left w:val="none" w:sz="0" w:space="0" w:color="auto"/>
            <w:bottom w:val="none" w:sz="0" w:space="0" w:color="auto"/>
            <w:right w:val="none" w:sz="0" w:space="0" w:color="auto"/>
          </w:divBdr>
        </w:div>
        <w:div w:id="1820540266">
          <w:marLeft w:val="0"/>
          <w:marRight w:val="0"/>
          <w:marTop w:val="0"/>
          <w:marBottom w:val="0"/>
          <w:divBdr>
            <w:top w:val="none" w:sz="0" w:space="0" w:color="auto"/>
            <w:left w:val="none" w:sz="0" w:space="0" w:color="auto"/>
            <w:bottom w:val="none" w:sz="0" w:space="0" w:color="auto"/>
            <w:right w:val="none" w:sz="0" w:space="0" w:color="auto"/>
          </w:divBdr>
        </w:div>
        <w:div w:id="1826235447">
          <w:marLeft w:val="0"/>
          <w:marRight w:val="0"/>
          <w:marTop w:val="0"/>
          <w:marBottom w:val="0"/>
          <w:divBdr>
            <w:top w:val="none" w:sz="0" w:space="0" w:color="auto"/>
            <w:left w:val="none" w:sz="0" w:space="0" w:color="auto"/>
            <w:bottom w:val="none" w:sz="0" w:space="0" w:color="auto"/>
            <w:right w:val="none" w:sz="0" w:space="0" w:color="auto"/>
          </w:divBdr>
        </w:div>
        <w:div w:id="1839929836">
          <w:marLeft w:val="0"/>
          <w:marRight w:val="0"/>
          <w:marTop w:val="0"/>
          <w:marBottom w:val="0"/>
          <w:divBdr>
            <w:top w:val="none" w:sz="0" w:space="0" w:color="auto"/>
            <w:left w:val="none" w:sz="0" w:space="0" w:color="auto"/>
            <w:bottom w:val="none" w:sz="0" w:space="0" w:color="auto"/>
            <w:right w:val="none" w:sz="0" w:space="0" w:color="auto"/>
          </w:divBdr>
        </w:div>
        <w:div w:id="1846900981">
          <w:marLeft w:val="0"/>
          <w:marRight w:val="0"/>
          <w:marTop w:val="0"/>
          <w:marBottom w:val="0"/>
          <w:divBdr>
            <w:top w:val="none" w:sz="0" w:space="0" w:color="auto"/>
            <w:left w:val="none" w:sz="0" w:space="0" w:color="auto"/>
            <w:bottom w:val="none" w:sz="0" w:space="0" w:color="auto"/>
            <w:right w:val="none" w:sz="0" w:space="0" w:color="auto"/>
          </w:divBdr>
        </w:div>
        <w:div w:id="1848598990">
          <w:marLeft w:val="0"/>
          <w:marRight w:val="0"/>
          <w:marTop w:val="0"/>
          <w:marBottom w:val="0"/>
          <w:divBdr>
            <w:top w:val="none" w:sz="0" w:space="0" w:color="auto"/>
            <w:left w:val="none" w:sz="0" w:space="0" w:color="auto"/>
            <w:bottom w:val="none" w:sz="0" w:space="0" w:color="auto"/>
            <w:right w:val="none" w:sz="0" w:space="0" w:color="auto"/>
          </w:divBdr>
        </w:div>
        <w:div w:id="1871070348">
          <w:marLeft w:val="0"/>
          <w:marRight w:val="0"/>
          <w:marTop w:val="0"/>
          <w:marBottom w:val="0"/>
          <w:divBdr>
            <w:top w:val="none" w:sz="0" w:space="0" w:color="auto"/>
            <w:left w:val="none" w:sz="0" w:space="0" w:color="auto"/>
            <w:bottom w:val="none" w:sz="0" w:space="0" w:color="auto"/>
            <w:right w:val="none" w:sz="0" w:space="0" w:color="auto"/>
          </w:divBdr>
        </w:div>
        <w:div w:id="1880818582">
          <w:marLeft w:val="0"/>
          <w:marRight w:val="0"/>
          <w:marTop w:val="0"/>
          <w:marBottom w:val="0"/>
          <w:divBdr>
            <w:top w:val="none" w:sz="0" w:space="0" w:color="auto"/>
            <w:left w:val="none" w:sz="0" w:space="0" w:color="auto"/>
            <w:bottom w:val="none" w:sz="0" w:space="0" w:color="auto"/>
            <w:right w:val="none" w:sz="0" w:space="0" w:color="auto"/>
          </w:divBdr>
        </w:div>
        <w:div w:id="1882282640">
          <w:marLeft w:val="0"/>
          <w:marRight w:val="0"/>
          <w:marTop w:val="0"/>
          <w:marBottom w:val="0"/>
          <w:divBdr>
            <w:top w:val="none" w:sz="0" w:space="0" w:color="auto"/>
            <w:left w:val="none" w:sz="0" w:space="0" w:color="auto"/>
            <w:bottom w:val="none" w:sz="0" w:space="0" w:color="auto"/>
            <w:right w:val="none" w:sz="0" w:space="0" w:color="auto"/>
          </w:divBdr>
        </w:div>
        <w:div w:id="1884242877">
          <w:marLeft w:val="0"/>
          <w:marRight w:val="0"/>
          <w:marTop w:val="0"/>
          <w:marBottom w:val="0"/>
          <w:divBdr>
            <w:top w:val="none" w:sz="0" w:space="0" w:color="auto"/>
            <w:left w:val="none" w:sz="0" w:space="0" w:color="auto"/>
            <w:bottom w:val="none" w:sz="0" w:space="0" w:color="auto"/>
            <w:right w:val="none" w:sz="0" w:space="0" w:color="auto"/>
          </w:divBdr>
        </w:div>
        <w:div w:id="1892493188">
          <w:marLeft w:val="0"/>
          <w:marRight w:val="0"/>
          <w:marTop w:val="0"/>
          <w:marBottom w:val="0"/>
          <w:divBdr>
            <w:top w:val="none" w:sz="0" w:space="0" w:color="auto"/>
            <w:left w:val="none" w:sz="0" w:space="0" w:color="auto"/>
            <w:bottom w:val="none" w:sz="0" w:space="0" w:color="auto"/>
            <w:right w:val="none" w:sz="0" w:space="0" w:color="auto"/>
          </w:divBdr>
        </w:div>
        <w:div w:id="1924870873">
          <w:marLeft w:val="0"/>
          <w:marRight w:val="0"/>
          <w:marTop w:val="0"/>
          <w:marBottom w:val="0"/>
          <w:divBdr>
            <w:top w:val="none" w:sz="0" w:space="0" w:color="auto"/>
            <w:left w:val="none" w:sz="0" w:space="0" w:color="auto"/>
            <w:bottom w:val="none" w:sz="0" w:space="0" w:color="auto"/>
            <w:right w:val="none" w:sz="0" w:space="0" w:color="auto"/>
          </w:divBdr>
        </w:div>
        <w:div w:id="1933464177">
          <w:marLeft w:val="0"/>
          <w:marRight w:val="0"/>
          <w:marTop w:val="0"/>
          <w:marBottom w:val="0"/>
          <w:divBdr>
            <w:top w:val="none" w:sz="0" w:space="0" w:color="auto"/>
            <w:left w:val="none" w:sz="0" w:space="0" w:color="auto"/>
            <w:bottom w:val="none" w:sz="0" w:space="0" w:color="auto"/>
            <w:right w:val="none" w:sz="0" w:space="0" w:color="auto"/>
          </w:divBdr>
        </w:div>
        <w:div w:id="1943411452">
          <w:marLeft w:val="0"/>
          <w:marRight w:val="0"/>
          <w:marTop w:val="0"/>
          <w:marBottom w:val="0"/>
          <w:divBdr>
            <w:top w:val="none" w:sz="0" w:space="0" w:color="auto"/>
            <w:left w:val="none" w:sz="0" w:space="0" w:color="auto"/>
            <w:bottom w:val="none" w:sz="0" w:space="0" w:color="auto"/>
            <w:right w:val="none" w:sz="0" w:space="0" w:color="auto"/>
          </w:divBdr>
        </w:div>
        <w:div w:id="1945457776">
          <w:marLeft w:val="0"/>
          <w:marRight w:val="0"/>
          <w:marTop w:val="0"/>
          <w:marBottom w:val="0"/>
          <w:divBdr>
            <w:top w:val="none" w:sz="0" w:space="0" w:color="auto"/>
            <w:left w:val="none" w:sz="0" w:space="0" w:color="auto"/>
            <w:bottom w:val="none" w:sz="0" w:space="0" w:color="auto"/>
            <w:right w:val="none" w:sz="0" w:space="0" w:color="auto"/>
          </w:divBdr>
        </w:div>
        <w:div w:id="1965887375">
          <w:marLeft w:val="0"/>
          <w:marRight w:val="0"/>
          <w:marTop w:val="0"/>
          <w:marBottom w:val="0"/>
          <w:divBdr>
            <w:top w:val="none" w:sz="0" w:space="0" w:color="auto"/>
            <w:left w:val="none" w:sz="0" w:space="0" w:color="auto"/>
            <w:bottom w:val="none" w:sz="0" w:space="0" w:color="auto"/>
            <w:right w:val="none" w:sz="0" w:space="0" w:color="auto"/>
          </w:divBdr>
        </w:div>
        <w:div w:id="1967660029">
          <w:marLeft w:val="0"/>
          <w:marRight w:val="0"/>
          <w:marTop w:val="0"/>
          <w:marBottom w:val="0"/>
          <w:divBdr>
            <w:top w:val="none" w:sz="0" w:space="0" w:color="auto"/>
            <w:left w:val="none" w:sz="0" w:space="0" w:color="auto"/>
            <w:bottom w:val="none" w:sz="0" w:space="0" w:color="auto"/>
            <w:right w:val="none" w:sz="0" w:space="0" w:color="auto"/>
          </w:divBdr>
        </w:div>
        <w:div w:id="1977759249">
          <w:marLeft w:val="0"/>
          <w:marRight w:val="0"/>
          <w:marTop w:val="0"/>
          <w:marBottom w:val="0"/>
          <w:divBdr>
            <w:top w:val="none" w:sz="0" w:space="0" w:color="auto"/>
            <w:left w:val="none" w:sz="0" w:space="0" w:color="auto"/>
            <w:bottom w:val="none" w:sz="0" w:space="0" w:color="auto"/>
            <w:right w:val="none" w:sz="0" w:space="0" w:color="auto"/>
          </w:divBdr>
        </w:div>
        <w:div w:id="1983389982">
          <w:marLeft w:val="0"/>
          <w:marRight w:val="0"/>
          <w:marTop w:val="0"/>
          <w:marBottom w:val="0"/>
          <w:divBdr>
            <w:top w:val="none" w:sz="0" w:space="0" w:color="auto"/>
            <w:left w:val="none" w:sz="0" w:space="0" w:color="auto"/>
            <w:bottom w:val="none" w:sz="0" w:space="0" w:color="auto"/>
            <w:right w:val="none" w:sz="0" w:space="0" w:color="auto"/>
          </w:divBdr>
        </w:div>
        <w:div w:id="1999075245">
          <w:marLeft w:val="0"/>
          <w:marRight w:val="0"/>
          <w:marTop w:val="0"/>
          <w:marBottom w:val="0"/>
          <w:divBdr>
            <w:top w:val="none" w:sz="0" w:space="0" w:color="auto"/>
            <w:left w:val="none" w:sz="0" w:space="0" w:color="auto"/>
            <w:bottom w:val="none" w:sz="0" w:space="0" w:color="auto"/>
            <w:right w:val="none" w:sz="0" w:space="0" w:color="auto"/>
          </w:divBdr>
        </w:div>
        <w:div w:id="2003656828">
          <w:marLeft w:val="0"/>
          <w:marRight w:val="0"/>
          <w:marTop w:val="0"/>
          <w:marBottom w:val="0"/>
          <w:divBdr>
            <w:top w:val="none" w:sz="0" w:space="0" w:color="auto"/>
            <w:left w:val="none" w:sz="0" w:space="0" w:color="auto"/>
            <w:bottom w:val="none" w:sz="0" w:space="0" w:color="auto"/>
            <w:right w:val="none" w:sz="0" w:space="0" w:color="auto"/>
          </w:divBdr>
        </w:div>
        <w:div w:id="2010793053">
          <w:marLeft w:val="0"/>
          <w:marRight w:val="0"/>
          <w:marTop w:val="0"/>
          <w:marBottom w:val="0"/>
          <w:divBdr>
            <w:top w:val="none" w:sz="0" w:space="0" w:color="auto"/>
            <w:left w:val="none" w:sz="0" w:space="0" w:color="auto"/>
            <w:bottom w:val="none" w:sz="0" w:space="0" w:color="auto"/>
            <w:right w:val="none" w:sz="0" w:space="0" w:color="auto"/>
          </w:divBdr>
        </w:div>
        <w:div w:id="2023580258">
          <w:marLeft w:val="0"/>
          <w:marRight w:val="0"/>
          <w:marTop w:val="0"/>
          <w:marBottom w:val="0"/>
          <w:divBdr>
            <w:top w:val="none" w:sz="0" w:space="0" w:color="auto"/>
            <w:left w:val="none" w:sz="0" w:space="0" w:color="auto"/>
            <w:bottom w:val="none" w:sz="0" w:space="0" w:color="auto"/>
            <w:right w:val="none" w:sz="0" w:space="0" w:color="auto"/>
          </w:divBdr>
        </w:div>
        <w:div w:id="2025938885">
          <w:marLeft w:val="0"/>
          <w:marRight w:val="0"/>
          <w:marTop w:val="0"/>
          <w:marBottom w:val="0"/>
          <w:divBdr>
            <w:top w:val="none" w:sz="0" w:space="0" w:color="auto"/>
            <w:left w:val="none" w:sz="0" w:space="0" w:color="auto"/>
            <w:bottom w:val="none" w:sz="0" w:space="0" w:color="auto"/>
            <w:right w:val="none" w:sz="0" w:space="0" w:color="auto"/>
          </w:divBdr>
        </w:div>
        <w:div w:id="2067097791">
          <w:marLeft w:val="0"/>
          <w:marRight w:val="0"/>
          <w:marTop w:val="0"/>
          <w:marBottom w:val="0"/>
          <w:divBdr>
            <w:top w:val="none" w:sz="0" w:space="0" w:color="auto"/>
            <w:left w:val="none" w:sz="0" w:space="0" w:color="auto"/>
            <w:bottom w:val="none" w:sz="0" w:space="0" w:color="auto"/>
            <w:right w:val="none" w:sz="0" w:space="0" w:color="auto"/>
          </w:divBdr>
        </w:div>
        <w:div w:id="2072847790">
          <w:marLeft w:val="0"/>
          <w:marRight w:val="0"/>
          <w:marTop w:val="0"/>
          <w:marBottom w:val="0"/>
          <w:divBdr>
            <w:top w:val="none" w:sz="0" w:space="0" w:color="auto"/>
            <w:left w:val="none" w:sz="0" w:space="0" w:color="auto"/>
            <w:bottom w:val="none" w:sz="0" w:space="0" w:color="auto"/>
            <w:right w:val="none" w:sz="0" w:space="0" w:color="auto"/>
          </w:divBdr>
        </w:div>
        <w:div w:id="2074771381">
          <w:marLeft w:val="0"/>
          <w:marRight w:val="0"/>
          <w:marTop w:val="0"/>
          <w:marBottom w:val="0"/>
          <w:divBdr>
            <w:top w:val="none" w:sz="0" w:space="0" w:color="auto"/>
            <w:left w:val="none" w:sz="0" w:space="0" w:color="auto"/>
            <w:bottom w:val="none" w:sz="0" w:space="0" w:color="auto"/>
            <w:right w:val="none" w:sz="0" w:space="0" w:color="auto"/>
          </w:divBdr>
        </w:div>
        <w:div w:id="2082948419">
          <w:marLeft w:val="0"/>
          <w:marRight w:val="0"/>
          <w:marTop w:val="0"/>
          <w:marBottom w:val="0"/>
          <w:divBdr>
            <w:top w:val="none" w:sz="0" w:space="0" w:color="auto"/>
            <w:left w:val="none" w:sz="0" w:space="0" w:color="auto"/>
            <w:bottom w:val="none" w:sz="0" w:space="0" w:color="auto"/>
            <w:right w:val="none" w:sz="0" w:space="0" w:color="auto"/>
          </w:divBdr>
        </w:div>
        <w:div w:id="2083136800">
          <w:marLeft w:val="0"/>
          <w:marRight w:val="0"/>
          <w:marTop w:val="0"/>
          <w:marBottom w:val="0"/>
          <w:divBdr>
            <w:top w:val="none" w:sz="0" w:space="0" w:color="auto"/>
            <w:left w:val="none" w:sz="0" w:space="0" w:color="auto"/>
            <w:bottom w:val="none" w:sz="0" w:space="0" w:color="auto"/>
            <w:right w:val="none" w:sz="0" w:space="0" w:color="auto"/>
          </w:divBdr>
        </w:div>
        <w:div w:id="2084181542">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2127263960">
          <w:marLeft w:val="0"/>
          <w:marRight w:val="0"/>
          <w:marTop w:val="0"/>
          <w:marBottom w:val="0"/>
          <w:divBdr>
            <w:top w:val="none" w:sz="0" w:space="0" w:color="auto"/>
            <w:left w:val="none" w:sz="0" w:space="0" w:color="auto"/>
            <w:bottom w:val="none" w:sz="0" w:space="0" w:color="auto"/>
            <w:right w:val="none" w:sz="0" w:space="0" w:color="auto"/>
          </w:divBdr>
        </w:div>
        <w:div w:id="2128620056">
          <w:marLeft w:val="0"/>
          <w:marRight w:val="0"/>
          <w:marTop w:val="0"/>
          <w:marBottom w:val="0"/>
          <w:divBdr>
            <w:top w:val="none" w:sz="0" w:space="0" w:color="auto"/>
            <w:left w:val="none" w:sz="0" w:space="0" w:color="auto"/>
            <w:bottom w:val="none" w:sz="0" w:space="0" w:color="auto"/>
            <w:right w:val="none" w:sz="0" w:space="0" w:color="auto"/>
          </w:divBdr>
        </w:div>
        <w:div w:id="2138254029">
          <w:marLeft w:val="0"/>
          <w:marRight w:val="0"/>
          <w:marTop w:val="0"/>
          <w:marBottom w:val="0"/>
          <w:divBdr>
            <w:top w:val="none" w:sz="0" w:space="0" w:color="auto"/>
            <w:left w:val="none" w:sz="0" w:space="0" w:color="auto"/>
            <w:bottom w:val="none" w:sz="0" w:space="0" w:color="auto"/>
            <w:right w:val="none" w:sz="0" w:space="0" w:color="auto"/>
          </w:divBdr>
        </w:div>
        <w:div w:id="2146004613">
          <w:marLeft w:val="0"/>
          <w:marRight w:val="0"/>
          <w:marTop w:val="0"/>
          <w:marBottom w:val="0"/>
          <w:divBdr>
            <w:top w:val="none" w:sz="0" w:space="0" w:color="auto"/>
            <w:left w:val="none" w:sz="0" w:space="0" w:color="auto"/>
            <w:bottom w:val="none" w:sz="0" w:space="0" w:color="auto"/>
            <w:right w:val="none" w:sz="0" w:space="0" w:color="auto"/>
          </w:divBdr>
        </w:div>
      </w:divsChild>
    </w:div>
    <w:div w:id="1455052921">
      <w:bodyDiv w:val="1"/>
      <w:marLeft w:val="0"/>
      <w:marRight w:val="0"/>
      <w:marTop w:val="0"/>
      <w:marBottom w:val="0"/>
      <w:divBdr>
        <w:top w:val="none" w:sz="0" w:space="0" w:color="auto"/>
        <w:left w:val="none" w:sz="0" w:space="0" w:color="auto"/>
        <w:bottom w:val="none" w:sz="0" w:space="0" w:color="auto"/>
        <w:right w:val="none" w:sz="0" w:space="0" w:color="auto"/>
      </w:divBdr>
    </w:div>
    <w:div w:id="1460147736">
      <w:bodyDiv w:val="1"/>
      <w:marLeft w:val="0"/>
      <w:marRight w:val="0"/>
      <w:marTop w:val="0"/>
      <w:marBottom w:val="0"/>
      <w:divBdr>
        <w:top w:val="none" w:sz="0" w:space="0" w:color="auto"/>
        <w:left w:val="none" w:sz="0" w:space="0" w:color="auto"/>
        <w:bottom w:val="none" w:sz="0" w:space="0" w:color="auto"/>
        <w:right w:val="none" w:sz="0" w:space="0" w:color="auto"/>
      </w:divBdr>
      <w:divsChild>
        <w:div w:id="64382859">
          <w:marLeft w:val="0"/>
          <w:marRight w:val="0"/>
          <w:marTop w:val="0"/>
          <w:marBottom w:val="0"/>
          <w:divBdr>
            <w:top w:val="none" w:sz="0" w:space="0" w:color="auto"/>
            <w:left w:val="none" w:sz="0" w:space="0" w:color="auto"/>
            <w:bottom w:val="none" w:sz="0" w:space="0" w:color="auto"/>
            <w:right w:val="none" w:sz="0" w:space="0" w:color="auto"/>
          </w:divBdr>
          <w:divsChild>
            <w:div w:id="1336155214">
              <w:marLeft w:val="0"/>
              <w:marRight w:val="0"/>
              <w:marTop w:val="0"/>
              <w:marBottom w:val="0"/>
              <w:divBdr>
                <w:top w:val="none" w:sz="0" w:space="0" w:color="auto"/>
                <w:left w:val="none" w:sz="0" w:space="0" w:color="auto"/>
                <w:bottom w:val="none" w:sz="0" w:space="0" w:color="auto"/>
                <w:right w:val="none" w:sz="0" w:space="0" w:color="auto"/>
              </w:divBdr>
            </w:div>
            <w:div w:id="1830486633">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1492285545">
                  <w:marLeft w:val="0"/>
                  <w:marRight w:val="0"/>
                  <w:marTop w:val="0"/>
                  <w:marBottom w:val="0"/>
                  <w:divBdr>
                    <w:top w:val="none" w:sz="0" w:space="0" w:color="auto"/>
                    <w:left w:val="none" w:sz="0" w:space="0" w:color="auto"/>
                    <w:bottom w:val="none" w:sz="0" w:space="0" w:color="auto"/>
                    <w:right w:val="none" w:sz="0" w:space="0" w:color="auto"/>
                  </w:divBdr>
                  <w:divsChild>
                    <w:div w:id="983395047">
                      <w:marLeft w:val="0"/>
                      <w:marRight w:val="0"/>
                      <w:marTop w:val="0"/>
                      <w:marBottom w:val="0"/>
                      <w:divBdr>
                        <w:top w:val="none" w:sz="0" w:space="0" w:color="auto"/>
                        <w:left w:val="none" w:sz="0" w:space="0" w:color="auto"/>
                        <w:bottom w:val="none" w:sz="0" w:space="0" w:color="auto"/>
                        <w:right w:val="none" w:sz="0" w:space="0" w:color="auto"/>
                      </w:divBdr>
                      <w:divsChild>
                        <w:div w:id="1671758813">
                          <w:marLeft w:val="0"/>
                          <w:marRight w:val="0"/>
                          <w:marTop w:val="0"/>
                          <w:marBottom w:val="0"/>
                          <w:divBdr>
                            <w:top w:val="none" w:sz="0" w:space="0" w:color="auto"/>
                            <w:left w:val="none" w:sz="0" w:space="0" w:color="auto"/>
                            <w:bottom w:val="none" w:sz="0" w:space="0" w:color="auto"/>
                            <w:right w:val="none" w:sz="0" w:space="0" w:color="auto"/>
                          </w:divBdr>
                          <w:divsChild>
                            <w:div w:id="20589805">
                              <w:marLeft w:val="0"/>
                              <w:marRight w:val="0"/>
                              <w:marTop w:val="0"/>
                              <w:marBottom w:val="0"/>
                              <w:divBdr>
                                <w:top w:val="none" w:sz="0" w:space="0" w:color="auto"/>
                                <w:left w:val="none" w:sz="0" w:space="0" w:color="auto"/>
                                <w:bottom w:val="none" w:sz="0" w:space="0" w:color="auto"/>
                                <w:right w:val="none" w:sz="0" w:space="0" w:color="auto"/>
                              </w:divBdr>
                              <w:divsChild>
                                <w:div w:id="204371415">
                                  <w:marLeft w:val="0"/>
                                  <w:marRight w:val="0"/>
                                  <w:marTop w:val="0"/>
                                  <w:marBottom w:val="0"/>
                                  <w:divBdr>
                                    <w:top w:val="none" w:sz="0" w:space="0" w:color="auto"/>
                                    <w:left w:val="none" w:sz="0" w:space="0" w:color="auto"/>
                                    <w:bottom w:val="none" w:sz="0" w:space="0" w:color="auto"/>
                                    <w:right w:val="none" w:sz="0" w:space="0" w:color="auto"/>
                                  </w:divBdr>
                                </w:div>
                                <w:div w:id="210504395">
                                  <w:marLeft w:val="0"/>
                                  <w:marRight w:val="0"/>
                                  <w:marTop w:val="0"/>
                                  <w:marBottom w:val="0"/>
                                  <w:divBdr>
                                    <w:top w:val="none" w:sz="0" w:space="0" w:color="auto"/>
                                    <w:left w:val="none" w:sz="0" w:space="0" w:color="auto"/>
                                    <w:bottom w:val="none" w:sz="0" w:space="0" w:color="auto"/>
                                    <w:right w:val="none" w:sz="0" w:space="0" w:color="auto"/>
                                  </w:divBdr>
                                </w:div>
                                <w:div w:id="222252845">
                                  <w:marLeft w:val="0"/>
                                  <w:marRight w:val="0"/>
                                  <w:marTop w:val="0"/>
                                  <w:marBottom w:val="0"/>
                                  <w:divBdr>
                                    <w:top w:val="none" w:sz="0" w:space="0" w:color="auto"/>
                                    <w:left w:val="none" w:sz="0" w:space="0" w:color="auto"/>
                                    <w:bottom w:val="none" w:sz="0" w:space="0" w:color="auto"/>
                                    <w:right w:val="none" w:sz="0" w:space="0" w:color="auto"/>
                                  </w:divBdr>
                                </w:div>
                                <w:div w:id="235090444">
                                  <w:marLeft w:val="0"/>
                                  <w:marRight w:val="0"/>
                                  <w:marTop w:val="0"/>
                                  <w:marBottom w:val="0"/>
                                  <w:divBdr>
                                    <w:top w:val="none" w:sz="0" w:space="0" w:color="auto"/>
                                    <w:left w:val="none" w:sz="0" w:space="0" w:color="auto"/>
                                    <w:bottom w:val="none" w:sz="0" w:space="0" w:color="auto"/>
                                    <w:right w:val="none" w:sz="0" w:space="0" w:color="auto"/>
                                  </w:divBdr>
                                </w:div>
                                <w:div w:id="429131398">
                                  <w:marLeft w:val="0"/>
                                  <w:marRight w:val="0"/>
                                  <w:marTop w:val="0"/>
                                  <w:marBottom w:val="0"/>
                                  <w:divBdr>
                                    <w:top w:val="none" w:sz="0" w:space="0" w:color="auto"/>
                                    <w:left w:val="none" w:sz="0" w:space="0" w:color="auto"/>
                                    <w:bottom w:val="none" w:sz="0" w:space="0" w:color="auto"/>
                                    <w:right w:val="none" w:sz="0" w:space="0" w:color="auto"/>
                                  </w:divBdr>
                                </w:div>
                                <w:div w:id="453401213">
                                  <w:marLeft w:val="0"/>
                                  <w:marRight w:val="0"/>
                                  <w:marTop w:val="0"/>
                                  <w:marBottom w:val="0"/>
                                  <w:divBdr>
                                    <w:top w:val="none" w:sz="0" w:space="0" w:color="auto"/>
                                    <w:left w:val="none" w:sz="0" w:space="0" w:color="auto"/>
                                    <w:bottom w:val="none" w:sz="0" w:space="0" w:color="auto"/>
                                    <w:right w:val="none" w:sz="0" w:space="0" w:color="auto"/>
                                  </w:divBdr>
                                </w:div>
                                <w:div w:id="483081153">
                                  <w:marLeft w:val="0"/>
                                  <w:marRight w:val="0"/>
                                  <w:marTop w:val="0"/>
                                  <w:marBottom w:val="0"/>
                                  <w:divBdr>
                                    <w:top w:val="none" w:sz="0" w:space="0" w:color="auto"/>
                                    <w:left w:val="none" w:sz="0" w:space="0" w:color="auto"/>
                                    <w:bottom w:val="none" w:sz="0" w:space="0" w:color="auto"/>
                                    <w:right w:val="none" w:sz="0" w:space="0" w:color="auto"/>
                                  </w:divBdr>
                                </w:div>
                                <w:div w:id="558784544">
                                  <w:marLeft w:val="0"/>
                                  <w:marRight w:val="0"/>
                                  <w:marTop w:val="0"/>
                                  <w:marBottom w:val="0"/>
                                  <w:divBdr>
                                    <w:top w:val="none" w:sz="0" w:space="0" w:color="auto"/>
                                    <w:left w:val="none" w:sz="0" w:space="0" w:color="auto"/>
                                    <w:bottom w:val="none" w:sz="0" w:space="0" w:color="auto"/>
                                    <w:right w:val="none" w:sz="0" w:space="0" w:color="auto"/>
                                  </w:divBdr>
                                </w:div>
                                <w:div w:id="571237341">
                                  <w:marLeft w:val="0"/>
                                  <w:marRight w:val="0"/>
                                  <w:marTop w:val="0"/>
                                  <w:marBottom w:val="0"/>
                                  <w:divBdr>
                                    <w:top w:val="none" w:sz="0" w:space="0" w:color="auto"/>
                                    <w:left w:val="none" w:sz="0" w:space="0" w:color="auto"/>
                                    <w:bottom w:val="none" w:sz="0" w:space="0" w:color="auto"/>
                                    <w:right w:val="none" w:sz="0" w:space="0" w:color="auto"/>
                                  </w:divBdr>
                                </w:div>
                                <w:div w:id="712386520">
                                  <w:marLeft w:val="0"/>
                                  <w:marRight w:val="0"/>
                                  <w:marTop w:val="0"/>
                                  <w:marBottom w:val="0"/>
                                  <w:divBdr>
                                    <w:top w:val="none" w:sz="0" w:space="0" w:color="auto"/>
                                    <w:left w:val="none" w:sz="0" w:space="0" w:color="auto"/>
                                    <w:bottom w:val="none" w:sz="0" w:space="0" w:color="auto"/>
                                    <w:right w:val="none" w:sz="0" w:space="0" w:color="auto"/>
                                  </w:divBdr>
                                </w:div>
                                <w:div w:id="794567178">
                                  <w:marLeft w:val="0"/>
                                  <w:marRight w:val="0"/>
                                  <w:marTop w:val="0"/>
                                  <w:marBottom w:val="0"/>
                                  <w:divBdr>
                                    <w:top w:val="none" w:sz="0" w:space="0" w:color="auto"/>
                                    <w:left w:val="none" w:sz="0" w:space="0" w:color="auto"/>
                                    <w:bottom w:val="none" w:sz="0" w:space="0" w:color="auto"/>
                                    <w:right w:val="none" w:sz="0" w:space="0" w:color="auto"/>
                                  </w:divBdr>
                                </w:div>
                                <w:div w:id="883174195">
                                  <w:marLeft w:val="0"/>
                                  <w:marRight w:val="0"/>
                                  <w:marTop w:val="0"/>
                                  <w:marBottom w:val="0"/>
                                  <w:divBdr>
                                    <w:top w:val="none" w:sz="0" w:space="0" w:color="auto"/>
                                    <w:left w:val="none" w:sz="0" w:space="0" w:color="auto"/>
                                    <w:bottom w:val="none" w:sz="0" w:space="0" w:color="auto"/>
                                    <w:right w:val="none" w:sz="0" w:space="0" w:color="auto"/>
                                  </w:divBdr>
                                </w:div>
                                <w:div w:id="1066565080">
                                  <w:marLeft w:val="0"/>
                                  <w:marRight w:val="0"/>
                                  <w:marTop w:val="0"/>
                                  <w:marBottom w:val="0"/>
                                  <w:divBdr>
                                    <w:top w:val="none" w:sz="0" w:space="0" w:color="auto"/>
                                    <w:left w:val="none" w:sz="0" w:space="0" w:color="auto"/>
                                    <w:bottom w:val="none" w:sz="0" w:space="0" w:color="auto"/>
                                    <w:right w:val="none" w:sz="0" w:space="0" w:color="auto"/>
                                  </w:divBdr>
                                </w:div>
                                <w:div w:id="1104807316">
                                  <w:marLeft w:val="0"/>
                                  <w:marRight w:val="0"/>
                                  <w:marTop w:val="0"/>
                                  <w:marBottom w:val="0"/>
                                  <w:divBdr>
                                    <w:top w:val="none" w:sz="0" w:space="0" w:color="auto"/>
                                    <w:left w:val="none" w:sz="0" w:space="0" w:color="auto"/>
                                    <w:bottom w:val="none" w:sz="0" w:space="0" w:color="auto"/>
                                    <w:right w:val="none" w:sz="0" w:space="0" w:color="auto"/>
                                  </w:divBdr>
                                </w:div>
                                <w:div w:id="1183203928">
                                  <w:marLeft w:val="0"/>
                                  <w:marRight w:val="0"/>
                                  <w:marTop w:val="0"/>
                                  <w:marBottom w:val="0"/>
                                  <w:divBdr>
                                    <w:top w:val="none" w:sz="0" w:space="0" w:color="auto"/>
                                    <w:left w:val="none" w:sz="0" w:space="0" w:color="auto"/>
                                    <w:bottom w:val="none" w:sz="0" w:space="0" w:color="auto"/>
                                    <w:right w:val="none" w:sz="0" w:space="0" w:color="auto"/>
                                  </w:divBdr>
                                </w:div>
                                <w:div w:id="1217203144">
                                  <w:marLeft w:val="0"/>
                                  <w:marRight w:val="0"/>
                                  <w:marTop w:val="0"/>
                                  <w:marBottom w:val="0"/>
                                  <w:divBdr>
                                    <w:top w:val="none" w:sz="0" w:space="0" w:color="auto"/>
                                    <w:left w:val="none" w:sz="0" w:space="0" w:color="auto"/>
                                    <w:bottom w:val="none" w:sz="0" w:space="0" w:color="auto"/>
                                    <w:right w:val="none" w:sz="0" w:space="0" w:color="auto"/>
                                  </w:divBdr>
                                </w:div>
                                <w:div w:id="1296452233">
                                  <w:marLeft w:val="0"/>
                                  <w:marRight w:val="0"/>
                                  <w:marTop w:val="0"/>
                                  <w:marBottom w:val="0"/>
                                  <w:divBdr>
                                    <w:top w:val="none" w:sz="0" w:space="0" w:color="auto"/>
                                    <w:left w:val="none" w:sz="0" w:space="0" w:color="auto"/>
                                    <w:bottom w:val="none" w:sz="0" w:space="0" w:color="auto"/>
                                    <w:right w:val="none" w:sz="0" w:space="0" w:color="auto"/>
                                  </w:divBdr>
                                </w:div>
                                <w:div w:id="1308439046">
                                  <w:marLeft w:val="0"/>
                                  <w:marRight w:val="0"/>
                                  <w:marTop w:val="0"/>
                                  <w:marBottom w:val="0"/>
                                  <w:divBdr>
                                    <w:top w:val="none" w:sz="0" w:space="0" w:color="auto"/>
                                    <w:left w:val="none" w:sz="0" w:space="0" w:color="auto"/>
                                    <w:bottom w:val="none" w:sz="0" w:space="0" w:color="auto"/>
                                    <w:right w:val="none" w:sz="0" w:space="0" w:color="auto"/>
                                  </w:divBdr>
                                </w:div>
                                <w:div w:id="1320037687">
                                  <w:marLeft w:val="0"/>
                                  <w:marRight w:val="0"/>
                                  <w:marTop w:val="0"/>
                                  <w:marBottom w:val="0"/>
                                  <w:divBdr>
                                    <w:top w:val="none" w:sz="0" w:space="0" w:color="auto"/>
                                    <w:left w:val="none" w:sz="0" w:space="0" w:color="auto"/>
                                    <w:bottom w:val="none" w:sz="0" w:space="0" w:color="auto"/>
                                    <w:right w:val="none" w:sz="0" w:space="0" w:color="auto"/>
                                  </w:divBdr>
                                </w:div>
                                <w:div w:id="1442335004">
                                  <w:marLeft w:val="0"/>
                                  <w:marRight w:val="0"/>
                                  <w:marTop w:val="0"/>
                                  <w:marBottom w:val="0"/>
                                  <w:divBdr>
                                    <w:top w:val="none" w:sz="0" w:space="0" w:color="auto"/>
                                    <w:left w:val="none" w:sz="0" w:space="0" w:color="auto"/>
                                    <w:bottom w:val="none" w:sz="0" w:space="0" w:color="auto"/>
                                    <w:right w:val="none" w:sz="0" w:space="0" w:color="auto"/>
                                  </w:divBdr>
                                </w:div>
                                <w:div w:id="1514033500">
                                  <w:marLeft w:val="0"/>
                                  <w:marRight w:val="0"/>
                                  <w:marTop w:val="0"/>
                                  <w:marBottom w:val="0"/>
                                  <w:divBdr>
                                    <w:top w:val="none" w:sz="0" w:space="0" w:color="auto"/>
                                    <w:left w:val="none" w:sz="0" w:space="0" w:color="auto"/>
                                    <w:bottom w:val="none" w:sz="0" w:space="0" w:color="auto"/>
                                    <w:right w:val="none" w:sz="0" w:space="0" w:color="auto"/>
                                  </w:divBdr>
                                </w:div>
                                <w:div w:id="1544053937">
                                  <w:marLeft w:val="0"/>
                                  <w:marRight w:val="0"/>
                                  <w:marTop w:val="0"/>
                                  <w:marBottom w:val="0"/>
                                  <w:divBdr>
                                    <w:top w:val="none" w:sz="0" w:space="0" w:color="auto"/>
                                    <w:left w:val="none" w:sz="0" w:space="0" w:color="auto"/>
                                    <w:bottom w:val="none" w:sz="0" w:space="0" w:color="auto"/>
                                    <w:right w:val="none" w:sz="0" w:space="0" w:color="auto"/>
                                  </w:divBdr>
                                </w:div>
                                <w:div w:id="1633779667">
                                  <w:marLeft w:val="0"/>
                                  <w:marRight w:val="0"/>
                                  <w:marTop w:val="0"/>
                                  <w:marBottom w:val="0"/>
                                  <w:divBdr>
                                    <w:top w:val="none" w:sz="0" w:space="0" w:color="auto"/>
                                    <w:left w:val="none" w:sz="0" w:space="0" w:color="auto"/>
                                    <w:bottom w:val="none" w:sz="0" w:space="0" w:color="auto"/>
                                    <w:right w:val="none" w:sz="0" w:space="0" w:color="auto"/>
                                  </w:divBdr>
                                </w:div>
                                <w:div w:id="1647315063">
                                  <w:marLeft w:val="0"/>
                                  <w:marRight w:val="0"/>
                                  <w:marTop w:val="0"/>
                                  <w:marBottom w:val="0"/>
                                  <w:divBdr>
                                    <w:top w:val="none" w:sz="0" w:space="0" w:color="auto"/>
                                    <w:left w:val="none" w:sz="0" w:space="0" w:color="auto"/>
                                    <w:bottom w:val="none" w:sz="0" w:space="0" w:color="auto"/>
                                    <w:right w:val="none" w:sz="0" w:space="0" w:color="auto"/>
                                  </w:divBdr>
                                </w:div>
                                <w:div w:id="1654988430">
                                  <w:marLeft w:val="0"/>
                                  <w:marRight w:val="0"/>
                                  <w:marTop w:val="0"/>
                                  <w:marBottom w:val="0"/>
                                  <w:divBdr>
                                    <w:top w:val="none" w:sz="0" w:space="0" w:color="auto"/>
                                    <w:left w:val="none" w:sz="0" w:space="0" w:color="auto"/>
                                    <w:bottom w:val="none" w:sz="0" w:space="0" w:color="auto"/>
                                    <w:right w:val="none" w:sz="0" w:space="0" w:color="auto"/>
                                  </w:divBdr>
                                </w:div>
                                <w:div w:id="1903368879">
                                  <w:marLeft w:val="0"/>
                                  <w:marRight w:val="0"/>
                                  <w:marTop w:val="0"/>
                                  <w:marBottom w:val="0"/>
                                  <w:divBdr>
                                    <w:top w:val="none" w:sz="0" w:space="0" w:color="auto"/>
                                    <w:left w:val="none" w:sz="0" w:space="0" w:color="auto"/>
                                    <w:bottom w:val="none" w:sz="0" w:space="0" w:color="auto"/>
                                    <w:right w:val="none" w:sz="0" w:space="0" w:color="auto"/>
                                  </w:divBdr>
                                </w:div>
                                <w:div w:id="1998487251">
                                  <w:marLeft w:val="0"/>
                                  <w:marRight w:val="0"/>
                                  <w:marTop w:val="0"/>
                                  <w:marBottom w:val="0"/>
                                  <w:divBdr>
                                    <w:top w:val="none" w:sz="0" w:space="0" w:color="auto"/>
                                    <w:left w:val="none" w:sz="0" w:space="0" w:color="auto"/>
                                    <w:bottom w:val="none" w:sz="0" w:space="0" w:color="auto"/>
                                    <w:right w:val="none" w:sz="0" w:space="0" w:color="auto"/>
                                  </w:divBdr>
                                </w:div>
                                <w:div w:id="2016956361">
                                  <w:marLeft w:val="0"/>
                                  <w:marRight w:val="0"/>
                                  <w:marTop w:val="0"/>
                                  <w:marBottom w:val="0"/>
                                  <w:divBdr>
                                    <w:top w:val="none" w:sz="0" w:space="0" w:color="auto"/>
                                    <w:left w:val="none" w:sz="0" w:space="0" w:color="auto"/>
                                    <w:bottom w:val="none" w:sz="0" w:space="0" w:color="auto"/>
                                    <w:right w:val="none" w:sz="0" w:space="0" w:color="auto"/>
                                  </w:divBdr>
                                </w:div>
                                <w:div w:id="2028365156">
                                  <w:marLeft w:val="0"/>
                                  <w:marRight w:val="0"/>
                                  <w:marTop w:val="0"/>
                                  <w:marBottom w:val="0"/>
                                  <w:divBdr>
                                    <w:top w:val="none" w:sz="0" w:space="0" w:color="auto"/>
                                    <w:left w:val="none" w:sz="0" w:space="0" w:color="auto"/>
                                    <w:bottom w:val="none" w:sz="0" w:space="0" w:color="auto"/>
                                    <w:right w:val="none" w:sz="0" w:space="0" w:color="auto"/>
                                  </w:divBdr>
                                </w:div>
                                <w:div w:id="2075545719">
                                  <w:marLeft w:val="0"/>
                                  <w:marRight w:val="0"/>
                                  <w:marTop w:val="0"/>
                                  <w:marBottom w:val="0"/>
                                  <w:divBdr>
                                    <w:top w:val="none" w:sz="0" w:space="0" w:color="auto"/>
                                    <w:left w:val="none" w:sz="0" w:space="0" w:color="auto"/>
                                    <w:bottom w:val="none" w:sz="0" w:space="0" w:color="auto"/>
                                    <w:right w:val="none" w:sz="0" w:space="0" w:color="auto"/>
                                  </w:divBdr>
                                </w:div>
                                <w:div w:id="2095857382">
                                  <w:marLeft w:val="0"/>
                                  <w:marRight w:val="0"/>
                                  <w:marTop w:val="0"/>
                                  <w:marBottom w:val="0"/>
                                  <w:divBdr>
                                    <w:top w:val="none" w:sz="0" w:space="0" w:color="auto"/>
                                    <w:left w:val="none" w:sz="0" w:space="0" w:color="auto"/>
                                    <w:bottom w:val="none" w:sz="0" w:space="0" w:color="auto"/>
                                    <w:right w:val="none" w:sz="0" w:space="0" w:color="auto"/>
                                  </w:divBdr>
                                </w:div>
                                <w:div w:id="2135446147">
                                  <w:marLeft w:val="0"/>
                                  <w:marRight w:val="0"/>
                                  <w:marTop w:val="0"/>
                                  <w:marBottom w:val="0"/>
                                  <w:divBdr>
                                    <w:top w:val="none" w:sz="0" w:space="0" w:color="auto"/>
                                    <w:left w:val="none" w:sz="0" w:space="0" w:color="auto"/>
                                    <w:bottom w:val="none" w:sz="0" w:space="0" w:color="auto"/>
                                    <w:right w:val="none" w:sz="0" w:space="0" w:color="auto"/>
                                  </w:divBdr>
                                </w:div>
                              </w:divsChild>
                            </w:div>
                            <w:div w:id="57632464">
                              <w:marLeft w:val="0"/>
                              <w:marRight w:val="0"/>
                              <w:marTop w:val="0"/>
                              <w:marBottom w:val="0"/>
                              <w:divBdr>
                                <w:top w:val="none" w:sz="0" w:space="0" w:color="auto"/>
                                <w:left w:val="none" w:sz="0" w:space="0" w:color="auto"/>
                                <w:bottom w:val="none" w:sz="0" w:space="0" w:color="auto"/>
                                <w:right w:val="none" w:sz="0" w:space="0" w:color="auto"/>
                              </w:divBdr>
                            </w:div>
                            <w:div w:id="106314972">
                              <w:marLeft w:val="0"/>
                              <w:marRight w:val="0"/>
                              <w:marTop w:val="0"/>
                              <w:marBottom w:val="0"/>
                              <w:divBdr>
                                <w:top w:val="none" w:sz="0" w:space="0" w:color="auto"/>
                                <w:left w:val="none" w:sz="0" w:space="0" w:color="auto"/>
                                <w:bottom w:val="none" w:sz="0" w:space="0" w:color="auto"/>
                                <w:right w:val="none" w:sz="0" w:space="0" w:color="auto"/>
                              </w:divBdr>
                              <w:divsChild>
                                <w:div w:id="52395478">
                                  <w:marLeft w:val="0"/>
                                  <w:marRight w:val="0"/>
                                  <w:marTop w:val="0"/>
                                  <w:marBottom w:val="0"/>
                                  <w:divBdr>
                                    <w:top w:val="none" w:sz="0" w:space="0" w:color="auto"/>
                                    <w:left w:val="none" w:sz="0" w:space="0" w:color="auto"/>
                                    <w:bottom w:val="none" w:sz="0" w:space="0" w:color="auto"/>
                                    <w:right w:val="none" w:sz="0" w:space="0" w:color="auto"/>
                                  </w:divBdr>
                                </w:div>
                                <w:div w:id="570191092">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831914218">
                                      <w:marLeft w:val="0"/>
                                      <w:marRight w:val="0"/>
                                      <w:marTop w:val="0"/>
                                      <w:marBottom w:val="0"/>
                                      <w:divBdr>
                                        <w:top w:val="none" w:sz="0" w:space="0" w:color="auto"/>
                                        <w:left w:val="none" w:sz="0" w:space="0" w:color="auto"/>
                                        <w:bottom w:val="none" w:sz="0" w:space="0" w:color="auto"/>
                                        <w:right w:val="none" w:sz="0" w:space="0" w:color="auto"/>
                                      </w:divBdr>
                                      <w:divsChild>
                                        <w:div w:id="63572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98846">
                              <w:marLeft w:val="0"/>
                              <w:marRight w:val="0"/>
                              <w:marTop w:val="0"/>
                              <w:marBottom w:val="0"/>
                              <w:divBdr>
                                <w:top w:val="none" w:sz="0" w:space="0" w:color="auto"/>
                                <w:left w:val="none" w:sz="0" w:space="0" w:color="auto"/>
                                <w:bottom w:val="none" w:sz="0" w:space="0" w:color="auto"/>
                                <w:right w:val="none" w:sz="0" w:space="0" w:color="auto"/>
                              </w:divBdr>
                            </w:div>
                            <w:div w:id="243880737">
                              <w:marLeft w:val="0"/>
                              <w:marRight w:val="0"/>
                              <w:marTop w:val="0"/>
                              <w:marBottom w:val="0"/>
                              <w:divBdr>
                                <w:top w:val="none" w:sz="0" w:space="0" w:color="auto"/>
                                <w:left w:val="none" w:sz="0" w:space="0" w:color="auto"/>
                                <w:bottom w:val="none" w:sz="0" w:space="0" w:color="auto"/>
                                <w:right w:val="none" w:sz="0" w:space="0" w:color="auto"/>
                              </w:divBdr>
                            </w:div>
                            <w:div w:id="248737960">
                              <w:marLeft w:val="0"/>
                              <w:marRight w:val="0"/>
                              <w:marTop w:val="0"/>
                              <w:marBottom w:val="0"/>
                              <w:divBdr>
                                <w:top w:val="none" w:sz="0" w:space="0" w:color="auto"/>
                                <w:left w:val="none" w:sz="0" w:space="0" w:color="auto"/>
                                <w:bottom w:val="none" w:sz="0" w:space="0" w:color="auto"/>
                                <w:right w:val="none" w:sz="0" w:space="0" w:color="auto"/>
                              </w:divBdr>
                            </w:div>
                            <w:div w:id="274022327">
                              <w:marLeft w:val="0"/>
                              <w:marRight w:val="0"/>
                              <w:marTop w:val="0"/>
                              <w:marBottom w:val="0"/>
                              <w:divBdr>
                                <w:top w:val="none" w:sz="0" w:space="0" w:color="auto"/>
                                <w:left w:val="none" w:sz="0" w:space="0" w:color="auto"/>
                                <w:bottom w:val="none" w:sz="0" w:space="0" w:color="auto"/>
                                <w:right w:val="none" w:sz="0" w:space="0" w:color="auto"/>
                              </w:divBdr>
                            </w:div>
                            <w:div w:id="511115754">
                              <w:marLeft w:val="0"/>
                              <w:marRight w:val="0"/>
                              <w:marTop w:val="0"/>
                              <w:marBottom w:val="0"/>
                              <w:divBdr>
                                <w:top w:val="none" w:sz="0" w:space="0" w:color="auto"/>
                                <w:left w:val="none" w:sz="0" w:space="0" w:color="auto"/>
                                <w:bottom w:val="none" w:sz="0" w:space="0" w:color="auto"/>
                                <w:right w:val="none" w:sz="0" w:space="0" w:color="auto"/>
                              </w:divBdr>
                            </w:div>
                            <w:div w:id="666058101">
                              <w:marLeft w:val="0"/>
                              <w:marRight w:val="0"/>
                              <w:marTop w:val="0"/>
                              <w:marBottom w:val="0"/>
                              <w:divBdr>
                                <w:top w:val="none" w:sz="0" w:space="0" w:color="auto"/>
                                <w:left w:val="none" w:sz="0" w:space="0" w:color="auto"/>
                                <w:bottom w:val="none" w:sz="0" w:space="0" w:color="auto"/>
                                <w:right w:val="none" w:sz="0" w:space="0" w:color="auto"/>
                              </w:divBdr>
                            </w:div>
                            <w:div w:id="833835554">
                              <w:marLeft w:val="0"/>
                              <w:marRight w:val="0"/>
                              <w:marTop w:val="0"/>
                              <w:marBottom w:val="0"/>
                              <w:divBdr>
                                <w:top w:val="none" w:sz="0" w:space="0" w:color="auto"/>
                                <w:left w:val="none" w:sz="0" w:space="0" w:color="auto"/>
                                <w:bottom w:val="none" w:sz="0" w:space="0" w:color="auto"/>
                                <w:right w:val="none" w:sz="0" w:space="0" w:color="auto"/>
                              </w:divBdr>
                            </w:div>
                            <w:div w:id="949552681">
                              <w:marLeft w:val="0"/>
                              <w:marRight w:val="0"/>
                              <w:marTop w:val="0"/>
                              <w:marBottom w:val="0"/>
                              <w:divBdr>
                                <w:top w:val="none" w:sz="0" w:space="0" w:color="auto"/>
                                <w:left w:val="none" w:sz="0" w:space="0" w:color="auto"/>
                                <w:bottom w:val="none" w:sz="0" w:space="0" w:color="auto"/>
                                <w:right w:val="none" w:sz="0" w:space="0" w:color="auto"/>
                              </w:divBdr>
                            </w:div>
                            <w:div w:id="1019551807">
                              <w:marLeft w:val="0"/>
                              <w:marRight w:val="0"/>
                              <w:marTop w:val="0"/>
                              <w:marBottom w:val="0"/>
                              <w:divBdr>
                                <w:top w:val="none" w:sz="0" w:space="0" w:color="auto"/>
                                <w:left w:val="none" w:sz="0" w:space="0" w:color="auto"/>
                                <w:bottom w:val="none" w:sz="0" w:space="0" w:color="auto"/>
                                <w:right w:val="none" w:sz="0" w:space="0" w:color="auto"/>
                              </w:divBdr>
                            </w:div>
                            <w:div w:id="1057123689">
                              <w:marLeft w:val="0"/>
                              <w:marRight w:val="0"/>
                              <w:marTop w:val="0"/>
                              <w:marBottom w:val="0"/>
                              <w:divBdr>
                                <w:top w:val="none" w:sz="0" w:space="0" w:color="auto"/>
                                <w:left w:val="none" w:sz="0" w:space="0" w:color="auto"/>
                                <w:bottom w:val="none" w:sz="0" w:space="0" w:color="auto"/>
                                <w:right w:val="none" w:sz="0" w:space="0" w:color="auto"/>
                              </w:divBdr>
                            </w:div>
                            <w:div w:id="1069110660">
                              <w:marLeft w:val="0"/>
                              <w:marRight w:val="0"/>
                              <w:marTop w:val="0"/>
                              <w:marBottom w:val="0"/>
                              <w:divBdr>
                                <w:top w:val="none" w:sz="0" w:space="0" w:color="auto"/>
                                <w:left w:val="none" w:sz="0" w:space="0" w:color="auto"/>
                                <w:bottom w:val="none" w:sz="0" w:space="0" w:color="auto"/>
                                <w:right w:val="none" w:sz="0" w:space="0" w:color="auto"/>
                              </w:divBdr>
                            </w:div>
                            <w:div w:id="1171022224">
                              <w:marLeft w:val="0"/>
                              <w:marRight w:val="0"/>
                              <w:marTop w:val="0"/>
                              <w:marBottom w:val="0"/>
                              <w:divBdr>
                                <w:top w:val="none" w:sz="0" w:space="0" w:color="auto"/>
                                <w:left w:val="none" w:sz="0" w:space="0" w:color="auto"/>
                                <w:bottom w:val="none" w:sz="0" w:space="0" w:color="auto"/>
                                <w:right w:val="none" w:sz="0" w:space="0" w:color="auto"/>
                              </w:divBdr>
                            </w:div>
                            <w:div w:id="1202328845">
                              <w:marLeft w:val="0"/>
                              <w:marRight w:val="0"/>
                              <w:marTop w:val="0"/>
                              <w:marBottom w:val="0"/>
                              <w:divBdr>
                                <w:top w:val="none" w:sz="0" w:space="0" w:color="auto"/>
                                <w:left w:val="none" w:sz="0" w:space="0" w:color="auto"/>
                                <w:bottom w:val="none" w:sz="0" w:space="0" w:color="auto"/>
                                <w:right w:val="none" w:sz="0" w:space="0" w:color="auto"/>
                              </w:divBdr>
                            </w:div>
                            <w:div w:id="1245260883">
                              <w:marLeft w:val="0"/>
                              <w:marRight w:val="0"/>
                              <w:marTop w:val="0"/>
                              <w:marBottom w:val="0"/>
                              <w:divBdr>
                                <w:top w:val="none" w:sz="0" w:space="0" w:color="auto"/>
                                <w:left w:val="none" w:sz="0" w:space="0" w:color="auto"/>
                                <w:bottom w:val="none" w:sz="0" w:space="0" w:color="auto"/>
                                <w:right w:val="none" w:sz="0" w:space="0" w:color="auto"/>
                              </w:divBdr>
                              <w:divsChild>
                                <w:div w:id="1785884565">
                                  <w:marLeft w:val="0"/>
                                  <w:marRight w:val="0"/>
                                  <w:marTop w:val="0"/>
                                  <w:marBottom w:val="0"/>
                                  <w:divBdr>
                                    <w:top w:val="none" w:sz="0" w:space="0" w:color="auto"/>
                                    <w:left w:val="none" w:sz="0" w:space="0" w:color="auto"/>
                                    <w:bottom w:val="none" w:sz="0" w:space="0" w:color="auto"/>
                                    <w:right w:val="none" w:sz="0" w:space="0" w:color="auto"/>
                                  </w:divBdr>
                                  <w:divsChild>
                                    <w:div w:id="1094518347">
                                      <w:marLeft w:val="0"/>
                                      <w:marRight w:val="0"/>
                                      <w:marTop w:val="0"/>
                                      <w:marBottom w:val="0"/>
                                      <w:divBdr>
                                        <w:top w:val="none" w:sz="0" w:space="0" w:color="auto"/>
                                        <w:left w:val="none" w:sz="0" w:space="0" w:color="auto"/>
                                        <w:bottom w:val="none" w:sz="0" w:space="0" w:color="auto"/>
                                        <w:right w:val="none" w:sz="0" w:space="0" w:color="auto"/>
                                      </w:divBdr>
                                      <w:divsChild>
                                        <w:div w:id="111899150">
                                          <w:marLeft w:val="0"/>
                                          <w:marRight w:val="0"/>
                                          <w:marTop w:val="0"/>
                                          <w:marBottom w:val="0"/>
                                          <w:divBdr>
                                            <w:top w:val="none" w:sz="0" w:space="0" w:color="auto"/>
                                            <w:left w:val="none" w:sz="0" w:space="0" w:color="auto"/>
                                            <w:bottom w:val="none" w:sz="0" w:space="0" w:color="auto"/>
                                            <w:right w:val="none" w:sz="0" w:space="0" w:color="auto"/>
                                          </w:divBdr>
                                        </w:div>
                                        <w:div w:id="165024651">
                                          <w:marLeft w:val="0"/>
                                          <w:marRight w:val="0"/>
                                          <w:marTop w:val="0"/>
                                          <w:marBottom w:val="0"/>
                                          <w:divBdr>
                                            <w:top w:val="none" w:sz="0" w:space="0" w:color="auto"/>
                                            <w:left w:val="none" w:sz="0" w:space="0" w:color="auto"/>
                                            <w:bottom w:val="none" w:sz="0" w:space="0" w:color="auto"/>
                                            <w:right w:val="none" w:sz="0" w:space="0" w:color="auto"/>
                                          </w:divBdr>
                                          <w:divsChild>
                                            <w:div w:id="1463881863">
                                              <w:marLeft w:val="0"/>
                                              <w:marRight w:val="0"/>
                                              <w:marTop w:val="0"/>
                                              <w:marBottom w:val="0"/>
                                              <w:divBdr>
                                                <w:top w:val="none" w:sz="0" w:space="0" w:color="auto"/>
                                                <w:left w:val="none" w:sz="0" w:space="0" w:color="auto"/>
                                                <w:bottom w:val="none" w:sz="0" w:space="0" w:color="auto"/>
                                                <w:right w:val="none" w:sz="0" w:space="0" w:color="auto"/>
                                              </w:divBdr>
                                              <w:divsChild>
                                                <w:div w:id="1134912411">
                                                  <w:marLeft w:val="0"/>
                                                  <w:marRight w:val="0"/>
                                                  <w:marTop w:val="0"/>
                                                  <w:marBottom w:val="0"/>
                                                  <w:divBdr>
                                                    <w:top w:val="none" w:sz="0" w:space="0" w:color="auto"/>
                                                    <w:left w:val="none" w:sz="0" w:space="0" w:color="auto"/>
                                                    <w:bottom w:val="none" w:sz="0" w:space="0" w:color="auto"/>
                                                    <w:right w:val="none" w:sz="0" w:space="0" w:color="auto"/>
                                                  </w:divBdr>
                                                  <w:divsChild>
                                                    <w:div w:id="1572883506">
                                                      <w:marLeft w:val="0"/>
                                                      <w:marRight w:val="0"/>
                                                      <w:marTop w:val="0"/>
                                                      <w:marBottom w:val="0"/>
                                                      <w:divBdr>
                                                        <w:top w:val="none" w:sz="0" w:space="0" w:color="auto"/>
                                                        <w:left w:val="none" w:sz="0" w:space="0" w:color="auto"/>
                                                        <w:bottom w:val="none" w:sz="0" w:space="0" w:color="auto"/>
                                                        <w:right w:val="none" w:sz="0" w:space="0" w:color="auto"/>
                                                      </w:divBdr>
                                                      <w:divsChild>
                                                        <w:div w:id="1475416007">
                                                          <w:marLeft w:val="0"/>
                                                          <w:marRight w:val="0"/>
                                                          <w:marTop w:val="0"/>
                                                          <w:marBottom w:val="0"/>
                                                          <w:divBdr>
                                                            <w:top w:val="none" w:sz="0" w:space="0" w:color="auto"/>
                                                            <w:left w:val="none" w:sz="0" w:space="0" w:color="auto"/>
                                                            <w:bottom w:val="none" w:sz="0" w:space="0" w:color="auto"/>
                                                            <w:right w:val="none" w:sz="0" w:space="0" w:color="auto"/>
                                                          </w:divBdr>
                                                          <w:divsChild>
                                                            <w:div w:id="1975062721">
                                                              <w:marLeft w:val="0"/>
                                                              <w:marRight w:val="0"/>
                                                              <w:marTop w:val="0"/>
                                                              <w:marBottom w:val="0"/>
                                                              <w:divBdr>
                                                                <w:top w:val="none" w:sz="0" w:space="0" w:color="auto"/>
                                                                <w:left w:val="none" w:sz="0" w:space="0" w:color="auto"/>
                                                                <w:bottom w:val="none" w:sz="0" w:space="0" w:color="auto"/>
                                                                <w:right w:val="none" w:sz="0" w:space="0" w:color="auto"/>
                                                              </w:divBdr>
                                                              <w:divsChild>
                                                                <w:div w:id="1969050059">
                                                                  <w:marLeft w:val="0"/>
                                                                  <w:marRight w:val="0"/>
                                                                  <w:marTop w:val="0"/>
                                                                  <w:marBottom w:val="0"/>
                                                                  <w:divBdr>
                                                                    <w:top w:val="none" w:sz="0" w:space="0" w:color="auto"/>
                                                                    <w:left w:val="none" w:sz="0" w:space="0" w:color="auto"/>
                                                                    <w:bottom w:val="none" w:sz="0" w:space="0" w:color="auto"/>
                                                                    <w:right w:val="none" w:sz="0" w:space="0" w:color="auto"/>
                                                                  </w:divBdr>
                                                                  <w:divsChild>
                                                                    <w:div w:id="10560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654026">
                                          <w:marLeft w:val="0"/>
                                          <w:marRight w:val="0"/>
                                          <w:marTop w:val="0"/>
                                          <w:marBottom w:val="0"/>
                                          <w:divBdr>
                                            <w:top w:val="none" w:sz="0" w:space="0" w:color="auto"/>
                                            <w:left w:val="none" w:sz="0" w:space="0" w:color="auto"/>
                                            <w:bottom w:val="none" w:sz="0" w:space="0" w:color="auto"/>
                                            <w:right w:val="none" w:sz="0" w:space="0" w:color="auto"/>
                                          </w:divBdr>
                                        </w:div>
                                        <w:div w:id="1034843442">
                                          <w:marLeft w:val="0"/>
                                          <w:marRight w:val="0"/>
                                          <w:marTop w:val="0"/>
                                          <w:marBottom w:val="0"/>
                                          <w:divBdr>
                                            <w:top w:val="none" w:sz="0" w:space="0" w:color="auto"/>
                                            <w:left w:val="none" w:sz="0" w:space="0" w:color="auto"/>
                                            <w:bottom w:val="none" w:sz="0" w:space="0" w:color="auto"/>
                                            <w:right w:val="none" w:sz="0" w:space="0" w:color="auto"/>
                                          </w:divBdr>
                                        </w:div>
                                        <w:div w:id="1447697946">
                                          <w:marLeft w:val="0"/>
                                          <w:marRight w:val="0"/>
                                          <w:marTop w:val="0"/>
                                          <w:marBottom w:val="0"/>
                                          <w:divBdr>
                                            <w:top w:val="none" w:sz="0" w:space="0" w:color="auto"/>
                                            <w:left w:val="none" w:sz="0" w:space="0" w:color="auto"/>
                                            <w:bottom w:val="none" w:sz="0" w:space="0" w:color="auto"/>
                                            <w:right w:val="none" w:sz="0" w:space="0" w:color="auto"/>
                                          </w:divBdr>
                                        </w:div>
                                        <w:div w:id="1801144196">
                                          <w:marLeft w:val="0"/>
                                          <w:marRight w:val="0"/>
                                          <w:marTop w:val="0"/>
                                          <w:marBottom w:val="0"/>
                                          <w:divBdr>
                                            <w:top w:val="none" w:sz="0" w:space="0" w:color="auto"/>
                                            <w:left w:val="none" w:sz="0" w:space="0" w:color="auto"/>
                                            <w:bottom w:val="none" w:sz="0" w:space="0" w:color="auto"/>
                                            <w:right w:val="none" w:sz="0" w:space="0" w:color="auto"/>
                                          </w:divBdr>
                                        </w:div>
                                        <w:div w:id="195188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541376">
                              <w:marLeft w:val="0"/>
                              <w:marRight w:val="0"/>
                              <w:marTop w:val="0"/>
                              <w:marBottom w:val="0"/>
                              <w:divBdr>
                                <w:top w:val="none" w:sz="0" w:space="0" w:color="auto"/>
                                <w:left w:val="none" w:sz="0" w:space="0" w:color="auto"/>
                                <w:bottom w:val="none" w:sz="0" w:space="0" w:color="auto"/>
                                <w:right w:val="none" w:sz="0" w:space="0" w:color="auto"/>
                              </w:divBdr>
                            </w:div>
                            <w:div w:id="1349914494">
                              <w:marLeft w:val="0"/>
                              <w:marRight w:val="0"/>
                              <w:marTop w:val="0"/>
                              <w:marBottom w:val="0"/>
                              <w:divBdr>
                                <w:top w:val="none" w:sz="0" w:space="0" w:color="auto"/>
                                <w:left w:val="none" w:sz="0" w:space="0" w:color="auto"/>
                                <w:bottom w:val="none" w:sz="0" w:space="0" w:color="auto"/>
                                <w:right w:val="none" w:sz="0" w:space="0" w:color="auto"/>
                              </w:divBdr>
                            </w:div>
                            <w:div w:id="1405952995">
                              <w:marLeft w:val="0"/>
                              <w:marRight w:val="0"/>
                              <w:marTop w:val="0"/>
                              <w:marBottom w:val="0"/>
                              <w:divBdr>
                                <w:top w:val="none" w:sz="0" w:space="0" w:color="auto"/>
                                <w:left w:val="none" w:sz="0" w:space="0" w:color="auto"/>
                                <w:bottom w:val="none" w:sz="0" w:space="0" w:color="auto"/>
                                <w:right w:val="none" w:sz="0" w:space="0" w:color="auto"/>
                              </w:divBdr>
                            </w:div>
                            <w:div w:id="1446077543">
                              <w:marLeft w:val="0"/>
                              <w:marRight w:val="0"/>
                              <w:marTop w:val="0"/>
                              <w:marBottom w:val="0"/>
                              <w:divBdr>
                                <w:top w:val="none" w:sz="0" w:space="0" w:color="auto"/>
                                <w:left w:val="none" w:sz="0" w:space="0" w:color="auto"/>
                                <w:bottom w:val="none" w:sz="0" w:space="0" w:color="auto"/>
                                <w:right w:val="none" w:sz="0" w:space="0" w:color="auto"/>
                              </w:divBdr>
                            </w:div>
                            <w:div w:id="1561745487">
                              <w:marLeft w:val="0"/>
                              <w:marRight w:val="0"/>
                              <w:marTop w:val="0"/>
                              <w:marBottom w:val="0"/>
                              <w:divBdr>
                                <w:top w:val="none" w:sz="0" w:space="0" w:color="auto"/>
                                <w:left w:val="none" w:sz="0" w:space="0" w:color="auto"/>
                                <w:bottom w:val="none" w:sz="0" w:space="0" w:color="auto"/>
                                <w:right w:val="none" w:sz="0" w:space="0" w:color="auto"/>
                              </w:divBdr>
                            </w:div>
                            <w:div w:id="1567570592">
                              <w:marLeft w:val="0"/>
                              <w:marRight w:val="0"/>
                              <w:marTop w:val="0"/>
                              <w:marBottom w:val="0"/>
                              <w:divBdr>
                                <w:top w:val="none" w:sz="0" w:space="0" w:color="auto"/>
                                <w:left w:val="none" w:sz="0" w:space="0" w:color="auto"/>
                                <w:bottom w:val="none" w:sz="0" w:space="0" w:color="auto"/>
                                <w:right w:val="none" w:sz="0" w:space="0" w:color="auto"/>
                              </w:divBdr>
                            </w:div>
                            <w:div w:id="1568106599">
                              <w:marLeft w:val="0"/>
                              <w:marRight w:val="0"/>
                              <w:marTop w:val="0"/>
                              <w:marBottom w:val="0"/>
                              <w:divBdr>
                                <w:top w:val="none" w:sz="0" w:space="0" w:color="auto"/>
                                <w:left w:val="none" w:sz="0" w:space="0" w:color="auto"/>
                                <w:bottom w:val="none" w:sz="0" w:space="0" w:color="auto"/>
                                <w:right w:val="none" w:sz="0" w:space="0" w:color="auto"/>
                              </w:divBdr>
                            </w:div>
                            <w:div w:id="1592541406">
                              <w:marLeft w:val="0"/>
                              <w:marRight w:val="0"/>
                              <w:marTop w:val="0"/>
                              <w:marBottom w:val="0"/>
                              <w:divBdr>
                                <w:top w:val="none" w:sz="0" w:space="0" w:color="auto"/>
                                <w:left w:val="none" w:sz="0" w:space="0" w:color="auto"/>
                                <w:bottom w:val="none" w:sz="0" w:space="0" w:color="auto"/>
                                <w:right w:val="none" w:sz="0" w:space="0" w:color="auto"/>
                              </w:divBdr>
                            </w:div>
                            <w:div w:id="1659773132">
                              <w:marLeft w:val="0"/>
                              <w:marRight w:val="0"/>
                              <w:marTop w:val="0"/>
                              <w:marBottom w:val="0"/>
                              <w:divBdr>
                                <w:top w:val="none" w:sz="0" w:space="0" w:color="auto"/>
                                <w:left w:val="none" w:sz="0" w:space="0" w:color="auto"/>
                                <w:bottom w:val="none" w:sz="0" w:space="0" w:color="auto"/>
                                <w:right w:val="none" w:sz="0" w:space="0" w:color="auto"/>
                              </w:divBdr>
                            </w:div>
                            <w:div w:id="1702781533">
                              <w:marLeft w:val="0"/>
                              <w:marRight w:val="0"/>
                              <w:marTop w:val="0"/>
                              <w:marBottom w:val="0"/>
                              <w:divBdr>
                                <w:top w:val="none" w:sz="0" w:space="0" w:color="auto"/>
                                <w:left w:val="none" w:sz="0" w:space="0" w:color="auto"/>
                                <w:bottom w:val="none" w:sz="0" w:space="0" w:color="auto"/>
                                <w:right w:val="none" w:sz="0" w:space="0" w:color="auto"/>
                              </w:divBdr>
                            </w:div>
                            <w:div w:id="1788617226">
                              <w:marLeft w:val="0"/>
                              <w:marRight w:val="0"/>
                              <w:marTop w:val="0"/>
                              <w:marBottom w:val="0"/>
                              <w:divBdr>
                                <w:top w:val="none" w:sz="0" w:space="0" w:color="auto"/>
                                <w:left w:val="none" w:sz="0" w:space="0" w:color="auto"/>
                                <w:bottom w:val="none" w:sz="0" w:space="0" w:color="auto"/>
                                <w:right w:val="none" w:sz="0" w:space="0" w:color="auto"/>
                              </w:divBdr>
                            </w:div>
                            <w:div w:id="2017808015">
                              <w:marLeft w:val="0"/>
                              <w:marRight w:val="0"/>
                              <w:marTop w:val="0"/>
                              <w:marBottom w:val="0"/>
                              <w:divBdr>
                                <w:top w:val="none" w:sz="0" w:space="0" w:color="auto"/>
                                <w:left w:val="none" w:sz="0" w:space="0" w:color="auto"/>
                                <w:bottom w:val="none" w:sz="0" w:space="0" w:color="auto"/>
                                <w:right w:val="none" w:sz="0" w:space="0" w:color="auto"/>
                              </w:divBdr>
                            </w:div>
                            <w:div w:id="2109233227">
                              <w:marLeft w:val="0"/>
                              <w:marRight w:val="0"/>
                              <w:marTop w:val="0"/>
                              <w:marBottom w:val="0"/>
                              <w:divBdr>
                                <w:top w:val="none" w:sz="0" w:space="0" w:color="auto"/>
                                <w:left w:val="none" w:sz="0" w:space="0" w:color="auto"/>
                                <w:bottom w:val="none" w:sz="0" w:space="0" w:color="auto"/>
                                <w:right w:val="none" w:sz="0" w:space="0" w:color="auto"/>
                              </w:divBdr>
                            </w:div>
                            <w:div w:id="213733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253441">
          <w:marLeft w:val="0"/>
          <w:marRight w:val="0"/>
          <w:marTop w:val="0"/>
          <w:marBottom w:val="0"/>
          <w:divBdr>
            <w:top w:val="none" w:sz="0" w:space="0" w:color="auto"/>
            <w:left w:val="none" w:sz="0" w:space="0" w:color="auto"/>
            <w:bottom w:val="none" w:sz="0" w:space="0" w:color="auto"/>
            <w:right w:val="none" w:sz="0" w:space="0" w:color="auto"/>
          </w:divBdr>
          <w:divsChild>
            <w:div w:id="251864545">
              <w:marLeft w:val="0"/>
              <w:marRight w:val="0"/>
              <w:marTop w:val="0"/>
              <w:marBottom w:val="0"/>
              <w:divBdr>
                <w:top w:val="none" w:sz="0" w:space="0" w:color="auto"/>
                <w:left w:val="none" w:sz="0" w:space="0" w:color="auto"/>
                <w:bottom w:val="none" w:sz="0" w:space="0" w:color="auto"/>
                <w:right w:val="none" w:sz="0" w:space="0" w:color="auto"/>
              </w:divBdr>
            </w:div>
            <w:div w:id="429398236">
              <w:marLeft w:val="0"/>
              <w:marRight w:val="0"/>
              <w:marTop w:val="0"/>
              <w:marBottom w:val="0"/>
              <w:divBdr>
                <w:top w:val="none" w:sz="0" w:space="0" w:color="auto"/>
                <w:left w:val="none" w:sz="0" w:space="0" w:color="auto"/>
                <w:bottom w:val="none" w:sz="0" w:space="0" w:color="auto"/>
                <w:right w:val="none" w:sz="0" w:space="0" w:color="auto"/>
              </w:divBdr>
            </w:div>
            <w:div w:id="599410645">
              <w:marLeft w:val="0"/>
              <w:marRight w:val="0"/>
              <w:marTop w:val="0"/>
              <w:marBottom w:val="0"/>
              <w:divBdr>
                <w:top w:val="none" w:sz="0" w:space="0" w:color="auto"/>
                <w:left w:val="none" w:sz="0" w:space="0" w:color="auto"/>
                <w:bottom w:val="none" w:sz="0" w:space="0" w:color="auto"/>
                <w:right w:val="none" w:sz="0" w:space="0" w:color="auto"/>
              </w:divBdr>
              <w:divsChild>
                <w:div w:id="2067877938">
                  <w:marLeft w:val="0"/>
                  <w:marRight w:val="0"/>
                  <w:marTop w:val="0"/>
                  <w:marBottom w:val="0"/>
                  <w:divBdr>
                    <w:top w:val="none" w:sz="0" w:space="0" w:color="auto"/>
                    <w:left w:val="none" w:sz="0" w:space="0" w:color="auto"/>
                    <w:bottom w:val="none" w:sz="0" w:space="0" w:color="auto"/>
                    <w:right w:val="none" w:sz="0" w:space="0" w:color="auto"/>
                  </w:divBdr>
                  <w:divsChild>
                    <w:div w:id="887910398">
                      <w:marLeft w:val="0"/>
                      <w:marRight w:val="0"/>
                      <w:marTop w:val="0"/>
                      <w:marBottom w:val="0"/>
                      <w:divBdr>
                        <w:top w:val="none" w:sz="0" w:space="0" w:color="auto"/>
                        <w:left w:val="none" w:sz="0" w:space="0" w:color="auto"/>
                        <w:bottom w:val="none" w:sz="0" w:space="0" w:color="auto"/>
                        <w:right w:val="none" w:sz="0" w:space="0" w:color="auto"/>
                      </w:divBdr>
                      <w:divsChild>
                        <w:div w:id="7340127">
                          <w:marLeft w:val="0"/>
                          <w:marRight w:val="0"/>
                          <w:marTop w:val="0"/>
                          <w:marBottom w:val="0"/>
                          <w:divBdr>
                            <w:top w:val="none" w:sz="0" w:space="0" w:color="auto"/>
                            <w:left w:val="none" w:sz="0" w:space="0" w:color="auto"/>
                            <w:bottom w:val="none" w:sz="0" w:space="0" w:color="auto"/>
                            <w:right w:val="none" w:sz="0" w:space="0" w:color="auto"/>
                          </w:divBdr>
                          <w:divsChild>
                            <w:div w:id="2028869160">
                              <w:marLeft w:val="0"/>
                              <w:marRight w:val="0"/>
                              <w:marTop w:val="0"/>
                              <w:marBottom w:val="0"/>
                              <w:divBdr>
                                <w:top w:val="none" w:sz="0" w:space="0" w:color="auto"/>
                                <w:left w:val="none" w:sz="0" w:space="0" w:color="auto"/>
                                <w:bottom w:val="none" w:sz="0" w:space="0" w:color="auto"/>
                                <w:right w:val="none" w:sz="0" w:space="0" w:color="auto"/>
                              </w:divBdr>
                              <w:divsChild>
                                <w:div w:id="249631371">
                                  <w:marLeft w:val="0"/>
                                  <w:marRight w:val="0"/>
                                  <w:marTop w:val="0"/>
                                  <w:marBottom w:val="0"/>
                                  <w:divBdr>
                                    <w:top w:val="none" w:sz="0" w:space="0" w:color="auto"/>
                                    <w:left w:val="none" w:sz="0" w:space="0" w:color="auto"/>
                                    <w:bottom w:val="none" w:sz="0" w:space="0" w:color="auto"/>
                                    <w:right w:val="none" w:sz="0" w:space="0" w:color="auto"/>
                                  </w:divBdr>
                                  <w:divsChild>
                                    <w:div w:id="1307471056">
                                      <w:marLeft w:val="0"/>
                                      <w:marRight w:val="0"/>
                                      <w:marTop w:val="0"/>
                                      <w:marBottom w:val="0"/>
                                      <w:divBdr>
                                        <w:top w:val="none" w:sz="0" w:space="0" w:color="auto"/>
                                        <w:left w:val="none" w:sz="0" w:space="0" w:color="auto"/>
                                        <w:bottom w:val="none" w:sz="0" w:space="0" w:color="auto"/>
                                        <w:right w:val="none" w:sz="0" w:space="0" w:color="auto"/>
                                      </w:divBdr>
                                      <w:divsChild>
                                        <w:div w:id="203757778">
                                          <w:marLeft w:val="0"/>
                                          <w:marRight w:val="0"/>
                                          <w:marTop w:val="0"/>
                                          <w:marBottom w:val="0"/>
                                          <w:divBdr>
                                            <w:top w:val="none" w:sz="0" w:space="0" w:color="auto"/>
                                            <w:left w:val="none" w:sz="0" w:space="0" w:color="auto"/>
                                            <w:bottom w:val="none" w:sz="0" w:space="0" w:color="auto"/>
                                            <w:right w:val="none" w:sz="0" w:space="0" w:color="auto"/>
                                          </w:divBdr>
                                          <w:divsChild>
                                            <w:div w:id="1402366750">
                                              <w:marLeft w:val="0"/>
                                              <w:marRight w:val="0"/>
                                              <w:marTop w:val="0"/>
                                              <w:marBottom w:val="0"/>
                                              <w:divBdr>
                                                <w:top w:val="none" w:sz="0" w:space="0" w:color="auto"/>
                                                <w:left w:val="none" w:sz="0" w:space="0" w:color="auto"/>
                                                <w:bottom w:val="none" w:sz="0" w:space="0" w:color="auto"/>
                                                <w:right w:val="none" w:sz="0" w:space="0" w:color="auto"/>
                                              </w:divBdr>
                                              <w:divsChild>
                                                <w:div w:id="489178936">
                                                  <w:marLeft w:val="0"/>
                                                  <w:marRight w:val="0"/>
                                                  <w:marTop w:val="0"/>
                                                  <w:marBottom w:val="0"/>
                                                  <w:divBdr>
                                                    <w:top w:val="none" w:sz="0" w:space="0" w:color="auto"/>
                                                    <w:left w:val="none" w:sz="0" w:space="0" w:color="auto"/>
                                                    <w:bottom w:val="none" w:sz="0" w:space="0" w:color="auto"/>
                                                    <w:right w:val="none" w:sz="0" w:space="0" w:color="auto"/>
                                                  </w:divBdr>
                                                  <w:divsChild>
                                                    <w:div w:id="419761324">
                                                      <w:marLeft w:val="0"/>
                                                      <w:marRight w:val="0"/>
                                                      <w:marTop w:val="0"/>
                                                      <w:marBottom w:val="0"/>
                                                      <w:divBdr>
                                                        <w:top w:val="none" w:sz="0" w:space="0" w:color="auto"/>
                                                        <w:left w:val="none" w:sz="0" w:space="0" w:color="auto"/>
                                                        <w:bottom w:val="none" w:sz="0" w:space="0" w:color="auto"/>
                                                        <w:right w:val="none" w:sz="0" w:space="0" w:color="auto"/>
                                                      </w:divBdr>
                                                      <w:divsChild>
                                                        <w:div w:id="211111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5963933">
              <w:marLeft w:val="0"/>
              <w:marRight w:val="0"/>
              <w:marTop w:val="0"/>
              <w:marBottom w:val="0"/>
              <w:divBdr>
                <w:top w:val="none" w:sz="0" w:space="0" w:color="auto"/>
                <w:left w:val="none" w:sz="0" w:space="0" w:color="auto"/>
                <w:bottom w:val="none" w:sz="0" w:space="0" w:color="auto"/>
                <w:right w:val="none" w:sz="0" w:space="0" w:color="auto"/>
              </w:divBdr>
            </w:div>
            <w:div w:id="1022123154">
              <w:marLeft w:val="0"/>
              <w:marRight w:val="0"/>
              <w:marTop w:val="0"/>
              <w:marBottom w:val="0"/>
              <w:divBdr>
                <w:top w:val="none" w:sz="0" w:space="0" w:color="auto"/>
                <w:left w:val="none" w:sz="0" w:space="0" w:color="auto"/>
                <w:bottom w:val="none" w:sz="0" w:space="0" w:color="auto"/>
                <w:right w:val="none" w:sz="0" w:space="0" w:color="auto"/>
              </w:divBdr>
            </w:div>
            <w:div w:id="1115632059">
              <w:marLeft w:val="0"/>
              <w:marRight w:val="0"/>
              <w:marTop w:val="0"/>
              <w:marBottom w:val="0"/>
              <w:divBdr>
                <w:top w:val="none" w:sz="0" w:space="0" w:color="auto"/>
                <w:left w:val="none" w:sz="0" w:space="0" w:color="auto"/>
                <w:bottom w:val="none" w:sz="0" w:space="0" w:color="auto"/>
                <w:right w:val="none" w:sz="0" w:space="0" w:color="auto"/>
              </w:divBdr>
            </w:div>
            <w:div w:id="1144471837">
              <w:marLeft w:val="0"/>
              <w:marRight w:val="0"/>
              <w:marTop w:val="0"/>
              <w:marBottom w:val="0"/>
              <w:divBdr>
                <w:top w:val="none" w:sz="0" w:space="0" w:color="auto"/>
                <w:left w:val="none" w:sz="0" w:space="0" w:color="auto"/>
                <w:bottom w:val="none" w:sz="0" w:space="0" w:color="auto"/>
                <w:right w:val="none" w:sz="0" w:space="0" w:color="auto"/>
              </w:divBdr>
            </w:div>
            <w:div w:id="1452287202">
              <w:marLeft w:val="0"/>
              <w:marRight w:val="0"/>
              <w:marTop w:val="0"/>
              <w:marBottom w:val="0"/>
              <w:divBdr>
                <w:top w:val="none" w:sz="0" w:space="0" w:color="auto"/>
                <w:left w:val="none" w:sz="0" w:space="0" w:color="auto"/>
                <w:bottom w:val="none" w:sz="0" w:space="0" w:color="auto"/>
                <w:right w:val="none" w:sz="0" w:space="0" w:color="auto"/>
              </w:divBdr>
            </w:div>
            <w:div w:id="1480030549">
              <w:marLeft w:val="0"/>
              <w:marRight w:val="0"/>
              <w:marTop w:val="0"/>
              <w:marBottom w:val="0"/>
              <w:divBdr>
                <w:top w:val="none" w:sz="0" w:space="0" w:color="auto"/>
                <w:left w:val="none" w:sz="0" w:space="0" w:color="auto"/>
                <w:bottom w:val="none" w:sz="0" w:space="0" w:color="auto"/>
                <w:right w:val="none" w:sz="0" w:space="0" w:color="auto"/>
              </w:divBdr>
            </w:div>
            <w:div w:id="1586767193">
              <w:marLeft w:val="0"/>
              <w:marRight w:val="0"/>
              <w:marTop w:val="0"/>
              <w:marBottom w:val="0"/>
              <w:divBdr>
                <w:top w:val="none" w:sz="0" w:space="0" w:color="auto"/>
                <w:left w:val="none" w:sz="0" w:space="0" w:color="auto"/>
                <w:bottom w:val="none" w:sz="0" w:space="0" w:color="auto"/>
                <w:right w:val="none" w:sz="0" w:space="0" w:color="auto"/>
              </w:divBdr>
            </w:div>
            <w:div w:id="1654525765">
              <w:marLeft w:val="0"/>
              <w:marRight w:val="0"/>
              <w:marTop w:val="0"/>
              <w:marBottom w:val="0"/>
              <w:divBdr>
                <w:top w:val="none" w:sz="0" w:space="0" w:color="auto"/>
                <w:left w:val="none" w:sz="0" w:space="0" w:color="auto"/>
                <w:bottom w:val="none" w:sz="0" w:space="0" w:color="auto"/>
                <w:right w:val="none" w:sz="0" w:space="0" w:color="auto"/>
              </w:divBdr>
            </w:div>
            <w:div w:id="2073190738">
              <w:marLeft w:val="0"/>
              <w:marRight w:val="0"/>
              <w:marTop w:val="0"/>
              <w:marBottom w:val="0"/>
              <w:divBdr>
                <w:top w:val="none" w:sz="0" w:space="0" w:color="auto"/>
                <w:left w:val="none" w:sz="0" w:space="0" w:color="auto"/>
                <w:bottom w:val="none" w:sz="0" w:space="0" w:color="auto"/>
                <w:right w:val="none" w:sz="0" w:space="0" w:color="auto"/>
              </w:divBdr>
            </w:div>
            <w:div w:id="208649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30990">
      <w:bodyDiv w:val="1"/>
      <w:marLeft w:val="0"/>
      <w:marRight w:val="0"/>
      <w:marTop w:val="0"/>
      <w:marBottom w:val="0"/>
      <w:divBdr>
        <w:top w:val="none" w:sz="0" w:space="0" w:color="auto"/>
        <w:left w:val="none" w:sz="0" w:space="0" w:color="auto"/>
        <w:bottom w:val="none" w:sz="0" w:space="0" w:color="auto"/>
        <w:right w:val="none" w:sz="0" w:space="0" w:color="auto"/>
      </w:divBdr>
    </w:div>
    <w:div w:id="1566529264">
      <w:bodyDiv w:val="1"/>
      <w:marLeft w:val="0"/>
      <w:marRight w:val="0"/>
      <w:marTop w:val="0"/>
      <w:marBottom w:val="0"/>
      <w:divBdr>
        <w:top w:val="none" w:sz="0" w:space="0" w:color="auto"/>
        <w:left w:val="none" w:sz="0" w:space="0" w:color="auto"/>
        <w:bottom w:val="none" w:sz="0" w:space="0" w:color="auto"/>
        <w:right w:val="none" w:sz="0" w:space="0" w:color="auto"/>
      </w:divBdr>
    </w:div>
    <w:div w:id="1577979400">
      <w:bodyDiv w:val="1"/>
      <w:marLeft w:val="0"/>
      <w:marRight w:val="0"/>
      <w:marTop w:val="0"/>
      <w:marBottom w:val="0"/>
      <w:divBdr>
        <w:top w:val="none" w:sz="0" w:space="0" w:color="auto"/>
        <w:left w:val="none" w:sz="0" w:space="0" w:color="auto"/>
        <w:bottom w:val="none" w:sz="0" w:space="0" w:color="auto"/>
        <w:right w:val="none" w:sz="0" w:space="0" w:color="auto"/>
      </w:divBdr>
      <w:divsChild>
        <w:div w:id="494952003">
          <w:marLeft w:val="0"/>
          <w:marRight w:val="0"/>
          <w:marTop w:val="0"/>
          <w:marBottom w:val="0"/>
          <w:divBdr>
            <w:top w:val="none" w:sz="0" w:space="0" w:color="auto"/>
            <w:left w:val="none" w:sz="0" w:space="0" w:color="auto"/>
            <w:bottom w:val="none" w:sz="0" w:space="0" w:color="auto"/>
            <w:right w:val="none" w:sz="0" w:space="0" w:color="auto"/>
          </w:divBdr>
          <w:divsChild>
            <w:div w:id="2002805824">
              <w:marLeft w:val="0"/>
              <w:marRight w:val="0"/>
              <w:marTop w:val="0"/>
              <w:marBottom w:val="0"/>
              <w:divBdr>
                <w:top w:val="none" w:sz="0" w:space="0" w:color="auto"/>
                <w:left w:val="none" w:sz="0" w:space="0" w:color="auto"/>
                <w:bottom w:val="none" w:sz="0" w:space="0" w:color="auto"/>
                <w:right w:val="none" w:sz="0" w:space="0" w:color="auto"/>
              </w:divBdr>
              <w:divsChild>
                <w:div w:id="1329096321">
                  <w:marLeft w:val="0"/>
                  <w:marRight w:val="0"/>
                  <w:marTop w:val="0"/>
                  <w:marBottom w:val="0"/>
                  <w:divBdr>
                    <w:top w:val="none" w:sz="0" w:space="0" w:color="auto"/>
                    <w:left w:val="none" w:sz="0" w:space="0" w:color="auto"/>
                    <w:bottom w:val="none" w:sz="0" w:space="0" w:color="auto"/>
                    <w:right w:val="none" w:sz="0" w:space="0" w:color="auto"/>
                  </w:divBdr>
                  <w:divsChild>
                    <w:div w:id="1241059151">
                      <w:marLeft w:val="0"/>
                      <w:marRight w:val="0"/>
                      <w:marTop w:val="0"/>
                      <w:marBottom w:val="0"/>
                      <w:divBdr>
                        <w:top w:val="none" w:sz="0" w:space="0" w:color="auto"/>
                        <w:left w:val="none" w:sz="0" w:space="0" w:color="auto"/>
                        <w:bottom w:val="none" w:sz="0" w:space="0" w:color="auto"/>
                        <w:right w:val="none" w:sz="0" w:space="0" w:color="auto"/>
                      </w:divBdr>
                      <w:divsChild>
                        <w:div w:id="1513688867">
                          <w:marLeft w:val="0"/>
                          <w:marRight w:val="0"/>
                          <w:marTop w:val="0"/>
                          <w:marBottom w:val="0"/>
                          <w:divBdr>
                            <w:top w:val="none" w:sz="0" w:space="0" w:color="auto"/>
                            <w:left w:val="none" w:sz="0" w:space="0" w:color="auto"/>
                            <w:bottom w:val="none" w:sz="0" w:space="0" w:color="auto"/>
                            <w:right w:val="none" w:sz="0" w:space="0" w:color="auto"/>
                          </w:divBdr>
                          <w:divsChild>
                            <w:div w:id="29152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012859">
          <w:marLeft w:val="0"/>
          <w:marRight w:val="0"/>
          <w:marTop w:val="0"/>
          <w:marBottom w:val="0"/>
          <w:divBdr>
            <w:top w:val="none" w:sz="0" w:space="0" w:color="auto"/>
            <w:left w:val="none" w:sz="0" w:space="0" w:color="auto"/>
            <w:bottom w:val="none" w:sz="0" w:space="0" w:color="auto"/>
            <w:right w:val="none" w:sz="0" w:space="0" w:color="auto"/>
          </w:divBdr>
          <w:divsChild>
            <w:div w:id="904342730">
              <w:marLeft w:val="0"/>
              <w:marRight w:val="0"/>
              <w:marTop w:val="0"/>
              <w:marBottom w:val="0"/>
              <w:divBdr>
                <w:top w:val="none" w:sz="0" w:space="0" w:color="auto"/>
                <w:left w:val="none" w:sz="0" w:space="0" w:color="auto"/>
                <w:bottom w:val="none" w:sz="0" w:space="0" w:color="auto"/>
                <w:right w:val="none" w:sz="0" w:space="0" w:color="auto"/>
              </w:divBdr>
              <w:divsChild>
                <w:div w:id="359816730">
                  <w:marLeft w:val="0"/>
                  <w:marRight w:val="0"/>
                  <w:marTop w:val="0"/>
                  <w:marBottom w:val="0"/>
                  <w:divBdr>
                    <w:top w:val="none" w:sz="0" w:space="0" w:color="auto"/>
                    <w:left w:val="none" w:sz="0" w:space="0" w:color="auto"/>
                    <w:bottom w:val="none" w:sz="0" w:space="0" w:color="auto"/>
                    <w:right w:val="none" w:sz="0" w:space="0" w:color="auto"/>
                  </w:divBdr>
                  <w:divsChild>
                    <w:div w:id="1236551659">
                      <w:marLeft w:val="0"/>
                      <w:marRight w:val="0"/>
                      <w:marTop w:val="0"/>
                      <w:marBottom w:val="0"/>
                      <w:divBdr>
                        <w:top w:val="none" w:sz="0" w:space="0" w:color="auto"/>
                        <w:left w:val="none" w:sz="0" w:space="0" w:color="auto"/>
                        <w:bottom w:val="none" w:sz="0" w:space="0" w:color="auto"/>
                        <w:right w:val="none" w:sz="0" w:space="0" w:color="auto"/>
                      </w:divBdr>
                      <w:divsChild>
                        <w:div w:id="609046706">
                          <w:marLeft w:val="0"/>
                          <w:marRight w:val="0"/>
                          <w:marTop w:val="0"/>
                          <w:marBottom w:val="0"/>
                          <w:divBdr>
                            <w:top w:val="none" w:sz="0" w:space="0" w:color="auto"/>
                            <w:left w:val="none" w:sz="0" w:space="0" w:color="auto"/>
                            <w:bottom w:val="none" w:sz="0" w:space="0" w:color="auto"/>
                            <w:right w:val="none" w:sz="0" w:space="0" w:color="auto"/>
                          </w:divBdr>
                          <w:divsChild>
                            <w:div w:id="1656061488">
                              <w:marLeft w:val="0"/>
                              <w:marRight w:val="0"/>
                              <w:marTop w:val="0"/>
                              <w:marBottom w:val="0"/>
                              <w:divBdr>
                                <w:top w:val="none" w:sz="0" w:space="0" w:color="auto"/>
                                <w:left w:val="none" w:sz="0" w:space="0" w:color="auto"/>
                                <w:bottom w:val="none" w:sz="0" w:space="0" w:color="auto"/>
                                <w:right w:val="none" w:sz="0" w:space="0" w:color="auto"/>
                              </w:divBdr>
                              <w:divsChild>
                                <w:div w:id="1984263192">
                                  <w:marLeft w:val="0"/>
                                  <w:marRight w:val="0"/>
                                  <w:marTop w:val="0"/>
                                  <w:marBottom w:val="0"/>
                                  <w:divBdr>
                                    <w:top w:val="none" w:sz="0" w:space="0" w:color="auto"/>
                                    <w:left w:val="none" w:sz="0" w:space="0" w:color="auto"/>
                                    <w:bottom w:val="none" w:sz="0" w:space="0" w:color="auto"/>
                                    <w:right w:val="none" w:sz="0" w:space="0" w:color="auto"/>
                                  </w:divBdr>
                                  <w:divsChild>
                                    <w:div w:id="168296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2857643">
      <w:bodyDiv w:val="1"/>
      <w:marLeft w:val="0"/>
      <w:marRight w:val="0"/>
      <w:marTop w:val="0"/>
      <w:marBottom w:val="0"/>
      <w:divBdr>
        <w:top w:val="none" w:sz="0" w:space="0" w:color="auto"/>
        <w:left w:val="none" w:sz="0" w:space="0" w:color="auto"/>
        <w:bottom w:val="none" w:sz="0" w:space="0" w:color="auto"/>
        <w:right w:val="none" w:sz="0" w:space="0" w:color="auto"/>
      </w:divBdr>
      <w:divsChild>
        <w:div w:id="7023155">
          <w:marLeft w:val="0"/>
          <w:marRight w:val="0"/>
          <w:marTop w:val="0"/>
          <w:marBottom w:val="0"/>
          <w:divBdr>
            <w:top w:val="none" w:sz="0" w:space="0" w:color="auto"/>
            <w:left w:val="none" w:sz="0" w:space="0" w:color="auto"/>
            <w:bottom w:val="none" w:sz="0" w:space="0" w:color="auto"/>
            <w:right w:val="none" w:sz="0" w:space="0" w:color="auto"/>
          </w:divBdr>
        </w:div>
        <w:div w:id="69039138">
          <w:marLeft w:val="0"/>
          <w:marRight w:val="0"/>
          <w:marTop w:val="0"/>
          <w:marBottom w:val="0"/>
          <w:divBdr>
            <w:top w:val="none" w:sz="0" w:space="0" w:color="auto"/>
            <w:left w:val="none" w:sz="0" w:space="0" w:color="auto"/>
            <w:bottom w:val="none" w:sz="0" w:space="0" w:color="auto"/>
            <w:right w:val="none" w:sz="0" w:space="0" w:color="auto"/>
          </w:divBdr>
        </w:div>
        <w:div w:id="179665182">
          <w:marLeft w:val="0"/>
          <w:marRight w:val="0"/>
          <w:marTop w:val="0"/>
          <w:marBottom w:val="0"/>
          <w:divBdr>
            <w:top w:val="none" w:sz="0" w:space="0" w:color="auto"/>
            <w:left w:val="none" w:sz="0" w:space="0" w:color="auto"/>
            <w:bottom w:val="none" w:sz="0" w:space="0" w:color="auto"/>
            <w:right w:val="none" w:sz="0" w:space="0" w:color="auto"/>
          </w:divBdr>
        </w:div>
        <w:div w:id="192695467">
          <w:marLeft w:val="0"/>
          <w:marRight w:val="0"/>
          <w:marTop w:val="0"/>
          <w:marBottom w:val="0"/>
          <w:divBdr>
            <w:top w:val="none" w:sz="0" w:space="0" w:color="auto"/>
            <w:left w:val="none" w:sz="0" w:space="0" w:color="auto"/>
            <w:bottom w:val="none" w:sz="0" w:space="0" w:color="auto"/>
            <w:right w:val="none" w:sz="0" w:space="0" w:color="auto"/>
          </w:divBdr>
        </w:div>
        <w:div w:id="273053003">
          <w:marLeft w:val="0"/>
          <w:marRight w:val="0"/>
          <w:marTop w:val="0"/>
          <w:marBottom w:val="0"/>
          <w:divBdr>
            <w:top w:val="none" w:sz="0" w:space="0" w:color="auto"/>
            <w:left w:val="none" w:sz="0" w:space="0" w:color="auto"/>
            <w:bottom w:val="none" w:sz="0" w:space="0" w:color="auto"/>
            <w:right w:val="none" w:sz="0" w:space="0" w:color="auto"/>
          </w:divBdr>
        </w:div>
        <w:div w:id="313267530">
          <w:marLeft w:val="0"/>
          <w:marRight w:val="0"/>
          <w:marTop w:val="0"/>
          <w:marBottom w:val="0"/>
          <w:divBdr>
            <w:top w:val="none" w:sz="0" w:space="0" w:color="auto"/>
            <w:left w:val="none" w:sz="0" w:space="0" w:color="auto"/>
            <w:bottom w:val="none" w:sz="0" w:space="0" w:color="auto"/>
            <w:right w:val="none" w:sz="0" w:space="0" w:color="auto"/>
          </w:divBdr>
        </w:div>
        <w:div w:id="320736910">
          <w:marLeft w:val="0"/>
          <w:marRight w:val="0"/>
          <w:marTop w:val="0"/>
          <w:marBottom w:val="0"/>
          <w:divBdr>
            <w:top w:val="none" w:sz="0" w:space="0" w:color="auto"/>
            <w:left w:val="none" w:sz="0" w:space="0" w:color="auto"/>
            <w:bottom w:val="none" w:sz="0" w:space="0" w:color="auto"/>
            <w:right w:val="none" w:sz="0" w:space="0" w:color="auto"/>
          </w:divBdr>
        </w:div>
        <w:div w:id="334769327">
          <w:marLeft w:val="0"/>
          <w:marRight w:val="0"/>
          <w:marTop w:val="0"/>
          <w:marBottom w:val="0"/>
          <w:divBdr>
            <w:top w:val="none" w:sz="0" w:space="0" w:color="auto"/>
            <w:left w:val="none" w:sz="0" w:space="0" w:color="auto"/>
            <w:bottom w:val="none" w:sz="0" w:space="0" w:color="auto"/>
            <w:right w:val="none" w:sz="0" w:space="0" w:color="auto"/>
          </w:divBdr>
        </w:div>
        <w:div w:id="336082231">
          <w:marLeft w:val="0"/>
          <w:marRight w:val="0"/>
          <w:marTop w:val="0"/>
          <w:marBottom w:val="0"/>
          <w:divBdr>
            <w:top w:val="none" w:sz="0" w:space="0" w:color="auto"/>
            <w:left w:val="none" w:sz="0" w:space="0" w:color="auto"/>
            <w:bottom w:val="none" w:sz="0" w:space="0" w:color="auto"/>
            <w:right w:val="none" w:sz="0" w:space="0" w:color="auto"/>
          </w:divBdr>
        </w:div>
        <w:div w:id="339551291">
          <w:marLeft w:val="0"/>
          <w:marRight w:val="0"/>
          <w:marTop w:val="0"/>
          <w:marBottom w:val="0"/>
          <w:divBdr>
            <w:top w:val="none" w:sz="0" w:space="0" w:color="auto"/>
            <w:left w:val="none" w:sz="0" w:space="0" w:color="auto"/>
            <w:bottom w:val="none" w:sz="0" w:space="0" w:color="auto"/>
            <w:right w:val="none" w:sz="0" w:space="0" w:color="auto"/>
          </w:divBdr>
        </w:div>
        <w:div w:id="343242300">
          <w:marLeft w:val="0"/>
          <w:marRight w:val="0"/>
          <w:marTop w:val="0"/>
          <w:marBottom w:val="0"/>
          <w:divBdr>
            <w:top w:val="none" w:sz="0" w:space="0" w:color="auto"/>
            <w:left w:val="none" w:sz="0" w:space="0" w:color="auto"/>
            <w:bottom w:val="none" w:sz="0" w:space="0" w:color="auto"/>
            <w:right w:val="none" w:sz="0" w:space="0" w:color="auto"/>
          </w:divBdr>
        </w:div>
        <w:div w:id="458114397">
          <w:marLeft w:val="0"/>
          <w:marRight w:val="0"/>
          <w:marTop w:val="0"/>
          <w:marBottom w:val="0"/>
          <w:divBdr>
            <w:top w:val="none" w:sz="0" w:space="0" w:color="auto"/>
            <w:left w:val="none" w:sz="0" w:space="0" w:color="auto"/>
            <w:bottom w:val="none" w:sz="0" w:space="0" w:color="auto"/>
            <w:right w:val="none" w:sz="0" w:space="0" w:color="auto"/>
          </w:divBdr>
        </w:div>
        <w:div w:id="551119430">
          <w:marLeft w:val="0"/>
          <w:marRight w:val="0"/>
          <w:marTop w:val="0"/>
          <w:marBottom w:val="0"/>
          <w:divBdr>
            <w:top w:val="none" w:sz="0" w:space="0" w:color="auto"/>
            <w:left w:val="none" w:sz="0" w:space="0" w:color="auto"/>
            <w:bottom w:val="none" w:sz="0" w:space="0" w:color="auto"/>
            <w:right w:val="none" w:sz="0" w:space="0" w:color="auto"/>
          </w:divBdr>
        </w:div>
        <w:div w:id="588853582">
          <w:marLeft w:val="0"/>
          <w:marRight w:val="0"/>
          <w:marTop w:val="0"/>
          <w:marBottom w:val="0"/>
          <w:divBdr>
            <w:top w:val="none" w:sz="0" w:space="0" w:color="auto"/>
            <w:left w:val="none" w:sz="0" w:space="0" w:color="auto"/>
            <w:bottom w:val="none" w:sz="0" w:space="0" w:color="auto"/>
            <w:right w:val="none" w:sz="0" w:space="0" w:color="auto"/>
          </w:divBdr>
        </w:div>
        <w:div w:id="671227434">
          <w:marLeft w:val="0"/>
          <w:marRight w:val="0"/>
          <w:marTop w:val="0"/>
          <w:marBottom w:val="0"/>
          <w:divBdr>
            <w:top w:val="none" w:sz="0" w:space="0" w:color="auto"/>
            <w:left w:val="none" w:sz="0" w:space="0" w:color="auto"/>
            <w:bottom w:val="none" w:sz="0" w:space="0" w:color="auto"/>
            <w:right w:val="none" w:sz="0" w:space="0" w:color="auto"/>
          </w:divBdr>
        </w:div>
        <w:div w:id="672950835">
          <w:marLeft w:val="0"/>
          <w:marRight w:val="0"/>
          <w:marTop w:val="0"/>
          <w:marBottom w:val="0"/>
          <w:divBdr>
            <w:top w:val="none" w:sz="0" w:space="0" w:color="auto"/>
            <w:left w:val="none" w:sz="0" w:space="0" w:color="auto"/>
            <w:bottom w:val="none" w:sz="0" w:space="0" w:color="auto"/>
            <w:right w:val="none" w:sz="0" w:space="0" w:color="auto"/>
          </w:divBdr>
        </w:div>
        <w:div w:id="760176453">
          <w:marLeft w:val="0"/>
          <w:marRight w:val="0"/>
          <w:marTop w:val="0"/>
          <w:marBottom w:val="0"/>
          <w:divBdr>
            <w:top w:val="none" w:sz="0" w:space="0" w:color="auto"/>
            <w:left w:val="none" w:sz="0" w:space="0" w:color="auto"/>
            <w:bottom w:val="none" w:sz="0" w:space="0" w:color="auto"/>
            <w:right w:val="none" w:sz="0" w:space="0" w:color="auto"/>
          </w:divBdr>
        </w:div>
        <w:div w:id="885220702">
          <w:marLeft w:val="0"/>
          <w:marRight w:val="0"/>
          <w:marTop w:val="0"/>
          <w:marBottom w:val="0"/>
          <w:divBdr>
            <w:top w:val="none" w:sz="0" w:space="0" w:color="auto"/>
            <w:left w:val="none" w:sz="0" w:space="0" w:color="auto"/>
            <w:bottom w:val="none" w:sz="0" w:space="0" w:color="auto"/>
            <w:right w:val="none" w:sz="0" w:space="0" w:color="auto"/>
          </w:divBdr>
        </w:div>
        <w:div w:id="947854278">
          <w:marLeft w:val="0"/>
          <w:marRight w:val="0"/>
          <w:marTop w:val="0"/>
          <w:marBottom w:val="0"/>
          <w:divBdr>
            <w:top w:val="none" w:sz="0" w:space="0" w:color="auto"/>
            <w:left w:val="none" w:sz="0" w:space="0" w:color="auto"/>
            <w:bottom w:val="none" w:sz="0" w:space="0" w:color="auto"/>
            <w:right w:val="none" w:sz="0" w:space="0" w:color="auto"/>
          </w:divBdr>
        </w:div>
        <w:div w:id="1162743604">
          <w:marLeft w:val="0"/>
          <w:marRight w:val="0"/>
          <w:marTop w:val="0"/>
          <w:marBottom w:val="0"/>
          <w:divBdr>
            <w:top w:val="none" w:sz="0" w:space="0" w:color="auto"/>
            <w:left w:val="none" w:sz="0" w:space="0" w:color="auto"/>
            <w:bottom w:val="none" w:sz="0" w:space="0" w:color="auto"/>
            <w:right w:val="none" w:sz="0" w:space="0" w:color="auto"/>
          </w:divBdr>
        </w:div>
        <w:div w:id="1199120488">
          <w:marLeft w:val="0"/>
          <w:marRight w:val="0"/>
          <w:marTop w:val="0"/>
          <w:marBottom w:val="0"/>
          <w:divBdr>
            <w:top w:val="none" w:sz="0" w:space="0" w:color="auto"/>
            <w:left w:val="none" w:sz="0" w:space="0" w:color="auto"/>
            <w:bottom w:val="none" w:sz="0" w:space="0" w:color="auto"/>
            <w:right w:val="none" w:sz="0" w:space="0" w:color="auto"/>
          </w:divBdr>
        </w:div>
        <w:div w:id="1251045577">
          <w:marLeft w:val="0"/>
          <w:marRight w:val="0"/>
          <w:marTop w:val="0"/>
          <w:marBottom w:val="0"/>
          <w:divBdr>
            <w:top w:val="none" w:sz="0" w:space="0" w:color="auto"/>
            <w:left w:val="none" w:sz="0" w:space="0" w:color="auto"/>
            <w:bottom w:val="none" w:sz="0" w:space="0" w:color="auto"/>
            <w:right w:val="none" w:sz="0" w:space="0" w:color="auto"/>
          </w:divBdr>
        </w:div>
        <w:div w:id="1292328337">
          <w:marLeft w:val="0"/>
          <w:marRight w:val="0"/>
          <w:marTop w:val="0"/>
          <w:marBottom w:val="0"/>
          <w:divBdr>
            <w:top w:val="none" w:sz="0" w:space="0" w:color="auto"/>
            <w:left w:val="none" w:sz="0" w:space="0" w:color="auto"/>
            <w:bottom w:val="none" w:sz="0" w:space="0" w:color="auto"/>
            <w:right w:val="none" w:sz="0" w:space="0" w:color="auto"/>
          </w:divBdr>
        </w:div>
        <w:div w:id="1306157805">
          <w:marLeft w:val="0"/>
          <w:marRight w:val="0"/>
          <w:marTop w:val="0"/>
          <w:marBottom w:val="0"/>
          <w:divBdr>
            <w:top w:val="none" w:sz="0" w:space="0" w:color="auto"/>
            <w:left w:val="none" w:sz="0" w:space="0" w:color="auto"/>
            <w:bottom w:val="none" w:sz="0" w:space="0" w:color="auto"/>
            <w:right w:val="none" w:sz="0" w:space="0" w:color="auto"/>
          </w:divBdr>
        </w:div>
        <w:div w:id="1562788369">
          <w:marLeft w:val="0"/>
          <w:marRight w:val="0"/>
          <w:marTop w:val="0"/>
          <w:marBottom w:val="0"/>
          <w:divBdr>
            <w:top w:val="none" w:sz="0" w:space="0" w:color="auto"/>
            <w:left w:val="none" w:sz="0" w:space="0" w:color="auto"/>
            <w:bottom w:val="none" w:sz="0" w:space="0" w:color="auto"/>
            <w:right w:val="none" w:sz="0" w:space="0" w:color="auto"/>
          </w:divBdr>
        </w:div>
        <w:div w:id="1565290732">
          <w:marLeft w:val="0"/>
          <w:marRight w:val="0"/>
          <w:marTop w:val="0"/>
          <w:marBottom w:val="0"/>
          <w:divBdr>
            <w:top w:val="none" w:sz="0" w:space="0" w:color="auto"/>
            <w:left w:val="none" w:sz="0" w:space="0" w:color="auto"/>
            <w:bottom w:val="none" w:sz="0" w:space="0" w:color="auto"/>
            <w:right w:val="none" w:sz="0" w:space="0" w:color="auto"/>
          </w:divBdr>
        </w:div>
        <w:div w:id="1572346605">
          <w:marLeft w:val="0"/>
          <w:marRight w:val="0"/>
          <w:marTop w:val="0"/>
          <w:marBottom w:val="0"/>
          <w:divBdr>
            <w:top w:val="none" w:sz="0" w:space="0" w:color="auto"/>
            <w:left w:val="none" w:sz="0" w:space="0" w:color="auto"/>
            <w:bottom w:val="none" w:sz="0" w:space="0" w:color="auto"/>
            <w:right w:val="none" w:sz="0" w:space="0" w:color="auto"/>
          </w:divBdr>
        </w:div>
        <w:div w:id="1620139330">
          <w:marLeft w:val="0"/>
          <w:marRight w:val="0"/>
          <w:marTop w:val="0"/>
          <w:marBottom w:val="0"/>
          <w:divBdr>
            <w:top w:val="none" w:sz="0" w:space="0" w:color="auto"/>
            <w:left w:val="none" w:sz="0" w:space="0" w:color="auto"/>
            <w:bottom w:val="none" w:sz="0" w:space="0" w:color="auto"/>
            <w:right w:val="none" w:sz="0" w:space="0" w:color="auto"/>
          </w:divBdr>
        </w:div>
        <w:div w:id="1702170638">
          <w:marLeft w:val="0"/>
          <w:marRight w:val="0"/>
          <w:marTop w:val="0"/>
          <w:marBottom w:val="0"/>
          <w:divBdr>
            <w:top w:val="none" w:sz="0" w:space="0" w:color="auto"/>
            <w:left w:val="none" w:sz="0" w:space="0" w:color="auto"/>
            <w:bottom w:val="none" w:sz="0" w:space="0" w:color="auto"/>
            <w:right w:val="none" w:sz="0" w:space="0" w:color="auto"/>
          </w:divBdr>
        </w:div>
        <w:div w:id="1758357389">
          <w:marLeft w:val="0"/>
          <w:marRight w:val="0"/>
          <w:marTop w:val="0"/>
          <w:marBottom w:val="0"/>
          <w:divBdr>
            <w:top w:val="none" w:sz="0" w:space="0" w:color="auto"/>
            <w:left w:val="none" w:sz="0" w:space="0" w:color="auto"/>
            <w:bottom w:val="none" w:sz="0" w:space="0" w:color="auto"/>
            <w:right w:val="none" w:sz="0" w:space="0" w:color="auto"/>
          </w:divBdr>
        </w:div>
        <w:div w:id="1893425784">
          <w:marLeft w:val="0"/>
          <w:marRight w:val="0"/>
          <w:marTop w:val="0"/>
          <w:marBottom w:val="0"/>
          <w:divBdr>
            <w:top w:val="none" w:sz="0" w:space="0" w:color="auto"/>
            <w:left w:val="none" w:sz="0" w:space="0" w:color="auto"/>
            <w:bottom w:val="none" w:sz="0" w:space="0" w:color="auto"/>
            <w:right w:val="none" w:sz="0" w:space="0" w:color="auto"/>
          </w:divBdr>
        </w:div>
        <w:div w:id="1964574280">
          <w:marLeft w:val="0"/>
          <w:marRight w:val="0"/>
          <w:marTop w:val="0"/>
          <w:marBottom w:val="0"/>
          <w:divBdr>
            <w:top w:val="none" w:sz="0" w:space="0" w:color="auto"/>
            <w:left w:val="none" w:sz="0" w:space="0" w:color="auto"/>
            <w:bottom w:val="none" w:sz="0" w:space="0" w:color="auto"/>
            <w:right w:val="none" w:sz="0" w:space="0" w:color="auto"/>
          </w:divBdr>
        </w:div>
        <w:div w:id="2033912963">
          <w:marLeft w:val="0"/>
          <w:marRight w:val="0"/>
          <w:marTop w:val="0"/>
          <w:marBottom w:val="0"/>
          <w:divBdr>
            <w:top w:val="none" w:sz="0" w:space="0" w:color="auto"/>
            <w:left w:val="none" w:sz="0" w:space="0" w:color="auto"/>
            <w:bottom w:val="none" w:sz="0" w:space="0" w:color="auto"/>
            <w:right w:val="none" w:sz="0" w:space="0" w:color="auto"/>
          </w:divBdr>
        </w:div>
        <w:div w:id="2142797060">
          <w:marLeft w:val="0"/>
          <w:marRight w:val="0"/>
          <w:marTop w:val="0"/>
          <w:marBottom w:val="0"/>
          <w:divBdr>
            <w:top w:val="none" w:sz="0" w:space="0" w:color="auto"/>
            <w:left w:val="none" w:sz="0" w:space="0" w:color="auto"/>
            <w:bottom w:val="none" w:sz="0" w:space="0" w:color="auto"/>
            <w:right w:val="none" w:sz="0" w:space="0" w:color="auto"/>
          </w:divBdr>
        </w:div>
      </w:divsChild>
    </w:div>
    <w:div w:id="1633634640">
      <w:bodyDiv w:val="1"/>
      <w:marLeft w:val="0"/>
      <w:marRight w:val="0"/>
      <w:marTop w:val="0"/>
      <w:marBottom w:val="0"/>
      <w:divBdr>
        <w:top w:val="none" w:sz="0" w:space="0" w:color="auto"/>
        <w:left w:val="none" w:sz="0" w:space="0" w:color="auto"/>
        <w:bottom w:val="none" w:sz="0" w:space="0" w:color="auto"/>
        <w:right w:val="none" w:sz="0" w:space="0" w:color="auto"/>
      </w:divBdr>
    </w:div>
    <w:div w:id="1668089539">
      <w:bodyDiv w:val="1"/>
      <w:marLeft w:val="0"/>
      <w:marRight w:val="0"/>
      <w:marTop w:val="0"/>
      <w:marBottom w:val="0"/>
      <w:divBdr>
        <w:top w:val="none" w:sz="0" w:space="0" w:color="auto"/>
        <w:left w:val="none" w:sz="0" w:space="0" w:color="auto"/>
        <w:bottom w:val="none" w:sz="0" w:space="0" w:color="auto"/>
        <w:right w:val="none" w:sz="0" w:space="0" w:color="auto"/>
      </w:divBdr>
      <w:divsChild>
        <w:div w:id="97911890">
          <w:marLeft w:val="0"/>
          <w:marRight w:val="0"/>
          <w:marTop w:val="0"/>
          <w:marBottom w:val="0"/>
          <w:divBdr>
            <w:top w:val="none" w:sz="0" w:space="0" w:color="auto"/>
            <w:left w:val="none" w:sz="0" w:space="0" w:color="auto"/>
            <w:bottom w:val="none" w:sz="0" w:space="0" w:color="auto"/>
            <w:right w:val="none" w:sz="0" w:space="0" w:color="auto"/>
          </w:divBdr>
        </w:div>
        <w:div w:id="432090609">
          <w:marLeft w:val="0"/>
          <w:marRight w:val="0"/>
          <w:marTop w:val="0"/>
          <w:marBottom w:val="0"/>
          <w:divBdr>
            <w:top w:val="none" w:sz="0" w:space="0" w:color="auto"/>
            <w:left w:val="none" w:sz="0" w:space="0" w:color="auto"/>
            <w:bottom w:val="none" w:sz="0" w:space="0" w:color="auto"/>
            <w:right w:val="none" w:sz="0" w:space="0" w:color="auto"/>
          </w:divBdr>
        </w:div>
        <w:div w:id="744961600">
          <w:marLeft w:val="0"/>
          <w:marRight w:val="0"/>
          <w:marTop w:val="0"/>
          <w:marBottom w:val="0"/>
          <w:divBdr>
            <w:top w:val="none" w:sz="0" w:space="0" w:color="auto"/>
            <w:left w:val="none" w:sz="0" w:space="0" w:color="auto"/>
            <w:bottom w:val="none" w:sz="0" w:space="0" w:color="auto"/>
            <w:right w:val="none" w:sz="0" w:space="0" w:color="auto"/>
          </w:divBdr>
        </w:div>
        <w:div w:id="942226220">
          <w:marLeft w:val="0"/>
          <w:marRight w:val="0"/>
          <w:marTop w:val="0"/>
          <w:marBottom w:val="0"/>
          <w:divBdr>
            <w:top w:val="none" w:sz="0" w:space="0" w:color="auto"/>
            <w:left w:val="none" w:sz="0" w:space="0" w:color="auto"/>
            <w:bottom w:val="none" w:sz="0" w:space="0" w:color="auto"/>
            <w:right w:val="none" w:sz="0" w:space="0" w:color="auto"/>
          </w:divBdr>
        </w:div>
        <w:div w:id="1006174660">
          <w:marLeft w:val="0"/>
          <w:marRight w:val="0"/>
          <w:marTop w:val="0"/>
          <w:marBottom w:val="0"/>
          <w:divBdr>
            <w:top w:val="none" w:sz="0" w:space="0" w:color="auto"/>
            <w:left w:val="none" w:sz="0" w:space="0" w:color="auto"/>
            <w:bottom w:val="none" w:sz="0" w:space="0" w:color="auto"/>
            <w:right w:val="none" w:sz="0" w:space="0" w:color="auto"/>
          </w:divBdr>
        </w:div>
        <w:div w:id="1207716849">
          <w:marLeft w:val="0"/>
          <w:marRight w:val="0"/>
          <w:marTop w:val="0"/>
          <w:marBottom w:val="0"/>
          <w:divBdr>
            <w:top w:val="none" w:sz="0" w:space="0" w:color="auto"/>
            <w:left w:val="none" w:sz="0" w:space="0" w:color="auto"/>
            <w:bottom w:val="none" w:sz="0" w:space="0" w:color="auto"/>
            <w:right w:val="none" w:sz="0" w:space="0" w:color="auto"/>
          </w:divBdr>
        </w:div>
        <w:div w:id="1296718548">
          <w:marLeft w:val="0"/>
          <w:marRight w:val="0"/>
          <w:marTop w:val="0"/>
          <w:marBottom w:val="0"/>
          <w:divBdr>
            <w:top w:val="none" w:sz="0" w:space="0" w:color="auto"/>
            <w:left w:val="none" w:sz="0" w:space="0" w:color="auto"/>
            <w:bottom w:val="none" w:sz="0" w:space="0" w:color="auto"/>
            <w:right w:val="none" w:sz="0" w:space="0" w:color="auto"/>
          </w:divBdr>
        </w:div>
        <w:div w:id="1307586509">
          <w:marLeft w:val="0"/>
          <w:marRight w:val="0"/>
          <w:marTop w:val="0"/>
          <w:marBottom w:val="0"/>
          <w:divBdr>
            <w:top w:val="none" w:sz="0" w:space="0" w:color="auto"/>
            <w:left w:val="none" w:sz="0" w:space="0" w:color="auto"/>
            <w:bottom w:val="none" w:sz="0" w:space="0" w:color="auto"/>
            <w:right w:val="none" w:sz="0" w:space="0" w:color="auto"/>
          </w:divBdr>
        </w:div>
        <w:div w:id="1352561077">
          <w:marLeft w:val="0"/>
          <w:marRight w:val="0"/>
          <w:marTop w:val="0"/>
          <w:marBottom w:val="0"/>
          <w:divBdr>
            <w:top w:val="none" w:sz="0" w:space="0" w:color="auto"/>
            <w:left w:val="none" w:sz="0" w:space="0" w:color="auto"/>
            <w:bottom w:val="none" w:sz="0" w:space="0" w:color="auto"/>
            <w:right w:val="none" w:sz="0" w:space="0" w:color="auto"/>
          </w:divBdr>
        </w:div>
        <w:div w:id="1371690876">
          <w:marLeft w:val="0"/>
          <w:marRight w:val="0"/>
          <w:marTop w:val="0"/>
          <w:marBottom w:val="0"/>
          <w:divBdr>
            <w:top w:val="none" w:sz="0" w:space="0" w:color="auto"/>
            <w:left w:val="none" w:sz="0" w:space="0" w:color="auto"/>
            <w:bottom w:val="none" w:sz="0" w:space="0" w:color="auto"/>
            <w:right w:val="none" w:sz="0" w:space="0" w:color="auto"/>
          </w:divBdr>
        </w:div>
        <w:div w:id="1471022122">
          <w:marLeft w:val="0"/>
          <w:marRight w:val="0"/>
          <w:marTop w:val="0"/>
          <w:marBottom w:val="0"/>
          <w:divBdr>
            <w:top w:val="none" w:sz="0" w:space="0" w:color="auto"/>
            <w:left w:val="none" w:sz="0" w:space="0" w:color="auto"/>
            <w:bottom w:val="none" w:sz="0" w:space="0" w:color="auto"/>
            <w:right w:val="none" w:sz="0" w:space="0" w:color="auto"/>
          </w:divBdr>
          <w:divsChild>
            <w:div w:id="169370133">
              <w:marLeft w:val="0"/>
              <w:marRight w:val="0"/>
              <w:marTop w:val="0"/>
              <w:marBottom w:val="0"/>
              <w:divBdr>
                <w:top w:val="none" w:sz="0" w:space="0" w:color="auto"/>
                <w:left w:val="none" w:sz="0" w:space="0" w:color="auto"/>
                <w:bottom w:val="none" w:sz="0" w:space="0" w:color="auto"/>
                <w:right w:val="none" w:sz="0" w:space="0" w:color="auto"/>
              </w:divBdr>
            </w:div>
          </w:divsChild>
        </w:div>
        <w:div w:id="1569878694">
          <w:marLeft w:val="0"/>
          <w:marRight w:val="0"/>
          <w:marTop w:val="0"/>
          <w:marBottom w:val="0"/>
          <w:divBdr>
            <w:top w:val="none" w:sz="0" w:space="0" w:color="auto"/>
            <w:left w:val="none" w:sz="0" w:space="0" w:color="auto"/>
            <w:bottom w:val="none" w:sz="0" w:space="0" w:color="auto"/>
            <w:right w:val="none" w:sz="0" w:space="0" w:color="auto"/>
          </w:divBdr>
        </w:div>
        <w:div w:id="1903128056">
          <w:marLeft w:val="0"/>
          <w:marRight w:val="0"/>
          <w:marTop w:val="0"/>
          <w:marBottom w:val="0"/>
          <w:divBdr>
            <w:top w:val="none" w:sz="0" w:space="0" w:color="auto"/>
            <w:left w:val="none" w:sz="0" w:space="0" w:color="auto"/>
            <w:bottom w:val="none" w:sz="0" w:space="0" w:color="auto"/>
            <w:right w:val="none" w:sz="0" w:space="0" w:color="auto"/>
          </w:divBdr>
        </w:div>
        <w:div w:id="1904753311">
          <w:marLeft w:val="0"/>
          <w:marRight w:val="0"/>
          <w:marTop w:val="0"/>
          <w:marBottom w:val="0"/>
          <w:divBdr>
            <w:top w:val="none" w:sz="0" w:space="0" w:color="auto"/>
            <w:left w:val="none" w:sz="0" w:space="0" w:color="auto"/>
            <w:bottom w:val="none" w:sz="0" w:space="0" w:color="auto"/>
            <w:right w:val="none" w:sz="0" w:space="0" w:color="auto"/>
          </w:divBdr>
        </w:div>
        <w:div w:id="2007131351">
          <w:marLeft w:val="0"/>
          <w:marRight w:val="0"/>
          <w:marTop w:val="0"/>
          <w:marBottom w:val="0"/>
          <w:divBdr>
            <w:top w:val="none" w:sz="0" w:space="0" w:color="auto"/>
            <w:left w:val="none" w:sz="0" w:space="0" w:color="auto"/>
            <w:bottom w:val="none" w:sz="0" w:space="0" w:color="auto"/>
            <w:right w:val="none" w:sz="0" w:space="0" w:color="auto"/>
          </w:divBdr>
        </w:div>
        <w:div w:id="2065325116">
          <w:marLeft w:val="0"/>
          <w:marRight w:val="0"/>
          <w:marTop w:val="0"/>
          <w:marBottom w:val="0"/>
          <w:divBdr>
            <w:top w:val="none" w:sz="0" w:space="0" w:color="auto"/>
            <w:left w:val="none" w:sz="0" w:space="0" w:color="auto"/>
            <w:bottom w:val="none" w:sz="0" w:space="0" w:color="auto"/>
            <w:right w:val="none" w:sz="0" w:space="0" w:color="auto"/>
          </w:divBdr>
        </w:div>
        <w:div w:id="2098135649">
          <w:marLeft w:val="0"/>
          <w:marRight w:val="0"/>
          <w:marTop w:val="0"/>
          <w:marBottom w:val="0"/>
          <w:divBdr>
            <w:top w:val="none" w:sz="0" w:space="0" w:color="auto"/>
            <w:left w:val="none" w:sz="0" w:space="0" w:color="auto"/>
            <w:bottom w:val="none" w:sz="0" w:space="0" w:color="auto"/>
            <w:right w:val="none" w:sz="0" w:space="0" w:color="auto"/>
          </w:divBdr>
        </w:div>
      </w:divsChild>
    </w:div>
    <w:div w:id="1705130848">
      <w:bodyDiv w:val="1"/>
      <w:marLeft w:val="0"/>
      <w:marRight w:val="0"/>
      <w:marTop w:val="0"/>
      <w:marBottom w:val="0"/>
      <w:divBdr>
        <w:top w:val="none" w:sz="0" w:space="0" w:color="auto"/>
        <w:left w:val="none" w:sz="0" w:space="0" w:color="auto"/>
        <w:bottom w:val="none" w:sz="0" w:space="0" w:color="auto"/>
        <w:right w:val="none" w:sz="0" w:space="0" w:color="auto"/>
      </w:divBdr>
      <w:divsChild>
        <w:div w:id="28919601">
          <w:marLeft w:val="0"/>
          <w:marRight w:val="0"/>
          <w:marTop w:val="0"/>
          <w:marBottom w:val="0"/>
          <w:divBdr>
            <w:top w:val="none" w:sz="0" w:space="0" w:color="auto"/>
            <w:left w:val="none" w:sz="0" w:space="0" w:color="auto"/>
            <w:bottom w:val="none" w:sz="0" w:space="0" w:color="auto"/>
            <w:right w:val="none" w:sz="0" w:space="0" w:color="auto"/>
          </w:divBdr>
        </w:div>
        <w:div w:id="125437336">
          <w:marLeft w:val="0"/>
          <w:marRight w:val="0"/>
          <w:marTop w:val="0"/>
          <w:marBottom w:val="0"/>
          <w:divBdr>
            <w:top w:val="none" w:sz="0" w:space="0" w:color="auto"/>
            <w:left w:val="none" w:sz="0" w:space="0" w:color="auto"/>
            <w:bottom w:val="none" w:sz="0" w:space="0" w:color="auto"/>
            <w:right w:val="none" w:sz="0" w:space="0" w:color="auto"/>
          </w:divBdr>
        </w:div>
        <w:div w:id="458455141">
          <w:marLeft w:val="0"/>
          <w:marRight w:val="0"/>
          <w:marTop w:val="0"/>
          <w:marBottom w:val="0"/>
          <w:divBdr>
            <w:top w:val="none" w:sz="0" w:space="0" w:color="auto"/>
            <w:left w:val="none" w:sz="0" w:space="0" w:color="auto"/>
            <w:bottom w:val="none" w:sz="0" w:space="0" w:color="auto"/>
            <w:right w:val="none" w:sz="0" w:space="0" w:color="auto"/>
          </w:divBdr>
        </w:div>
        <w:div w:id="566888423">
          <w:marLeft w:val="0"/>
          <w:marRight w:val="0"/>
          <w:marTop w:val="0"/>
          <w:marBottom w:val="0"/>
          <w:divBdr>
            <w:top w:val="none" w:sz="0" w:space="0" w:color="auto"/>
            <w:left w:val="none" w:sz="0" w:space="0" w:color="auto"/>
            <w:bottom w:val="none" w:sz="0" w:space="0" w:color="auto"/>
            <w:right w:val="none" w:sz="0" w:space="0" w:color="auto"/>
          </w:divBdr>
        </w:div>
        <w:div w:id="804390425">
          <w:marLeft w:val="0"/>
          <w:marRight w:val="0"/>
          <w:marTop w:val="0"/>
          <w:marBottom w:val="0"/>
          <w:divBdr>
            <w:top w:val="none" w:sz="0" w:space="0" w:color="auto"/>
            <w:left w:val="none" w:sz="0" w:space="0" w:color="auto"/>
            <w:bottom w:val="none" w:sz="0" w:space="0" w:color="auto"/>
            <w:right w:val="none" w:sz="0" w:space="0" w:color="auto"/>
          </w:divBdr>
        </w:div>
        <w:div w:id="1079910731">
          <w:marLeft w:val="0"/>
          <w:marRight w:val="0"/>
          <w:marTop w:val="0"/>
          <w:marBottom w:val="0"/>
          <w:divBdr>
            <w:top w:val="none" w:sz="0" w:space="0" w:color="auto"/>
            <w:left w:val="none" w:sz="0" w:space="0" w:color="auto"/>
            <w:bottom w:val="none" w:sz="0" w:space="0" w:color="auto"/>
            <w:right w:val="none" w:sz="0" w:space="0" w:color="auto"/>
          </w:divBdr>
        </w:div>
        <w:div w:id="1393507172">
          <w:marLeft w:val="0"/>
          <w:marRight w:val="0"/>
          <w:marTop w:val="0"/>
          <w:marBottom w:val="0"/>
          <w:divBdr>
            <w:top w:val="none" w:sz="0" w:space="0" w:color="auto"/>
            <w:left w:val="none" w:sz="0" w:space="0" w:color="auto"/>
            <w:bottom w:val="none" w:sz="0" w:space="0" w:color="auto"/>
            <w:right w:val="none" w:sz="0" w:space="0" w:color="auto"/>
          </w:divBdr>
        </w:div>
        <w:div w:id="1439791229">
          <w:marLeft w:val="0"/>
          <w:marRight w:val="0"/>
          <w:marTop w:val="0"/>
          <w:marBottom w:val="0"/>
          <w:divBdr>
            <w:top w:val="none" w:sz="0" w:space="0" w:color="auto"/>
            <w:left w:val="none" w:sz="0" w:space="0" w:color="auto"/>
            <w:bottom w:val="none" w:sz="0" w:space="0" w:color="auto"/>
            <w:right w:val="none" w:sz="0" w:space="0" w:color="auto"/>
          </w:divBdr>
        </w:div>
        <w:div w:id="1513101871">
          <w:marLeft w:val="0"/>
          <w:marRight w:val="0"/>
          <w:marTop w:val="0"/>
          <w:marBottom w:val="0"/>
          <w:divBdr>
            <w:top w:val="none" w:sz="0" w:space="0" w:color="auto"/>
            <w:left w:val="none" w:sz="0" w:space="0" w:color="auto"/>
            <w:bottom w:val="none" w:sz="0" w:space="0" w:color="auto"/>
            <w:right w:val="none" w:sz="0" w:space="0" w:color="auto"/>
          </w:divBdr>
        </w:div>
        <w:div w:id="2100636904">
          <w:marLeft w:val="0"/>
          <w:marRight w:val="0"/>
          <w:marTop w:val="0"/>
          <w:marBottom w:val="0"/>
          <w:divBdr>
            <w:top w:val="none" w:sz="0" w:space="0" w:color="auto"/>
            <w:left w:val="none" w:sz="0" w:space="0" w:color="auto"/>
            <w:bottom w:val="none" w:sz="0" w:space="0" w:color="auto"/>
            <w:right w:val="none" w:sz="0" w:space="0" w:color="auto"/>
          </w:divBdr>
        </w:div>
      </w:divsChild>
    </w:div>
    <w:div w:id="1771391800">
      <w:bodyDiv w:val="1"/>
      <w:marLeft w:val="0"/>
      <w:marRight w:val="0"/>
      <w:marTop w:val="0"/>
      <w:marBottom w:val="0"/>
      <w:divBdr>
        <w:top w:val="none" w:sz="0" w:space="0" w:color="auto"/>
        <w:left w:val="none" w:sz="0" w:space="0" w:color="auto"/>
        <w:bottom w:val="none" w:sz="0" w:space="0" w:color="auto"/>
        <w:right w:val="none" w:sz="0" w:space="0" w:color="auto"/>
      </w:divBdr>
    </w:div>
    <w:div w:id="1779258335">
      <w:bodyDiv w:val="1"/>
      <w:marLeft w:val="0"/>
      <w:marRight w:val="0"/>
      <w:marTop w:val="0"/>
      <w:marBottom w:val="0"/>
      <w:divBdr>
        <w:top w:val="none" w:sz="0" w:space="0" w:color="auto"/>
        <w:left w:val="none" w:sz="0" w:space="0" w:color="auto"/>
        <w:bottom w:val="none" w:sz="0" w:space="0" w:color="auto"/>
        <w:right w:val="none" w:sz="0" w:space="0" w:color="auto"/>
      </w:divBdr>
    </w:div>
    <w:div w:id="1841387745">
      <w:bodyDiv w:val="1"/>
      <w:marLeft w:val="0"/>
      <w:marRight w:val="0"/>
      <w:marTop w:val="0"/>
      <w:marBottom w:val="0"/>
      <w:divBdr>
        <w:top w:val="none" w:sz="0" w:space="0" w:color="auto"/>
        <w:left w:val="none" w:sz="0" w:space="0" w:color="auto"/>
        <w:bottom w:val="none" w:sz="0" w:space="0" w:color="auto"/>
        <w:right w:val="none" w:sz="0" w:space="0" w:color="auto"/>
      </w:divBdr>
    </w:div>
    <w:div w:id="1879276294">
      <w:bodyDiv w:val="1"/>
      <w:marLeft w:val="0"/>
      <w:marRight w:val="0"/>
      <w:marTop w:val="0"/>
      <w:marBottom w:val="0"/>
      <w:divBdr>
        <w:top w:val="none" w:sz="0" w:space="0" w:color="auto"/>
        <w:left w:val="none" w:sz="0" w:space="0" w:color="auto"/>
        <w:bottom w:val="none" w:sz="0" w:space="0" w:color="auto"/>
        <w:right w:val="none" w:sz="0" w:space="0" w:color="auto"/>
      </w:divBdr>
    </w:div>
    <w:div w:id="1905604014">
      <w:bodyDiv w:val="1"/>
      <w:marLeft w:val="0"/>
      <w:marRight w:val="0"/>
      <w:marTop w:val="0"/>
      <w:marBottom w:val="0"/>
      <w:divBdr>
        <w:top w:val="none" w:sz="0" w:space="0" w:color="auto"/>
        <w:left w:val="none" w:sz="0" w:space="0" w:color="auto"/>
        <w:bottom w:val="none" w:sz="0" w:space="0" w:color="auto"/>
        <w:right w:val="none" w:sz="0" w:space="0" w:color="auto"/>
      </w:divBdr>
    </w:div>
    <w:div w:id="1927373286">
      <w:bodyDiv w:val="1"/>
      <w:marLeft w:val="0"/>
      <w:marRight w:val="0"/>
      <w:marTop w:val="0"/>
      <w:marBottom w:val="0"/>
      <w:divBdr>
        <w:top w:val="none" w:sz="0" w:space="0" w:color="auto"/>
        <w:left w:val="none" w:sz="0" w:space="0" w:color="auto"/>
        <w:bottom w:val="none" w:sz="0" w:space="0" w:color="auto"/>
        <w:right w:val="none" w:sz="0" w:space="0" w:color="auto"/>
      </w:divBdr>
    </w:div>
    <w:div w:id="1941251857">
      <w:bodyDiv w:val="1"/>
      <w:marLeft w:val="0"/>
      <w:marRight w:val="0"/>
      <w:marTop w:val="0"/>
      <w:marBottom w:val="0"/>
      <w:divBdr>
        <w:top w:val="none" w:sz="0" w:space="0" w:color="auto"/>
        <w:left w:val="none" w:sz="0" w:space="0" w:color="auto"/>
        <w:bottom w:val="none" w:sz="0" w:space="0" w:color="auto"/>
        <w:right w:val="none" w:sz="0" w:space="0" w:color="auto"/>
      </w:divBdr>
    </w:div>
    <w:div w:id="1988774872">
      <w:bodyDiv w:val="1"/>
      <w:marLeft w:val="0"/>
      <w:marRight w:val="0"/>
      <w:marTop w:val="0"/>
      <w:marBottom w:val="0"/>
      <w:divBdr>
        <w:top w:val="none" w:sz="0" w:space="0" w:color="auto"/>
        <w:left w:val="none" w:sz="0" w:space="0" w:color="auto"/>
        <w:bottom w:val="none" w:sz="0" w:space="0" w:color="auto"/>
        <w:right w:val="none" w:sz="0" w:space="0" w:color="auto"/>
      </w:divBdr>
    </w:div>
    <w:div w:id="2026244315">
      <w:bodyDiv w:val="1"/>
      <w:marLeft w:val="0"/>
      <w:marRight w:val="0"/>
      <w:marTop w:val="0"/>
      <w:marBottom w:val="0"/>
      <w:divBdr>
        <w:top w:val="none" w:sz="0" w:space="0" w:color="auto"/>
        <w:left w:val="none" w:sz="0" w:space="0" w:color="auto"/>
        <w:bottom w:val="none" w:sz="0" w:space="0" w:color="auto"/>
        <w:right w:val="none" w:sz="0" w:space="0" w:color="auto"/>
      </w:divBdr>
    </w:div>
    <w:div w:id="2096439619">
      <w:bodyDiv w:val="1"/>
      <w:marLeft w:val="0"/>
      <w:marRight w:val="0"/>
      <w:marTop w:val="0"/>
      <w:marBottom w:val="0"/>
      <w:divBdr>
        <w:top w:val="none" w:sz="0" w:space="0" w:color="auto"/>
        <w:left w:val="none" w:sz="0" w:space="0" w:color="auto"/>
        <w:bottom w:val="none" w:sz="0" w:space="0" w:color="auto"/>
        <w:right w:val="none" w:sz="0" w:space="0" w:color="auto"/>
      </w:divBdr>
      <w:divsChild>
        <w:div w:id="359475173">
          <w:marLeft w:val="0"/>
          <w:marRight w:val="0"/>
          <w:marTop w:val="0"/>
          <w:marBottom w:val="0"/>
          <w:divBdr>
            <w:top w:val="none" w:sz="0" w:space="0" w:color="auto"/>
            <w:left w:val="none" w:sz="0" w:space="0" w:color="auto"/>
            <w:bottom w:val="none" w:sz="0" w:space="0" w:color="auto"/>
            <w:right w:val="none" w:sz="0" w:space="0" w:color="auto"/>
          </w:divBdr>
          <w:divsChild>
            <w:div w:id="57368472">
              <w:marLeft w:val="0"/>
              <w:marRight w:val="0"/>
              <w:marTop w:val="0"/>
              <w:marBottom w:val="0"/>
              <w:divBdr>
                <w:top w:val="none" w:sz="0" w:space="0" w:color="auto"/>
                <w:left w:val="none" w:sz="0" w:space="0" w:color="auto"/>
                <w:bottom w:val="none" w:sz="0" w:space="0" w:color="auto"/>
                <w:right w:val="none" w:sz="0" w:space="0" w:color="auto"/>
              </w:divBdr>
            </w:div>
            <w:div w:id="111750456">
              <w:marLeft w:val="0"/>
              <w:marRight w:val="0"/>
              <w:marTop w:val="0"/>
              <w:marBottom w:val="0"/>
              <w:divBdr>
                <w:top w:val="none" w:sz="0" w:space="0" w:color="auto"/>
                <w:left w:val="none" w:sz="0" w:space="0" w:color="auto"/>
                <w:bottom w:val="none" w:sz="0" w:space="0" w:color="auto"/>
                <w:right w:val="none" w:sz="0" w:space="0" w:color="auto"/>
              </w:divBdr>
            </w:div>
            <w:div w:id="123155951">
              <w:marLeft w:val="0"/>
              <w:marRight w:val="0"/>
              <w:marTop w:val="0"/>
              <w:marBottom w:val="0"/>
              <w:divBdr>
                <w:top w:val="none" w:sz="0" w:space="0" w:color="auto"/>
                <w:left w:val="none" w:sz="0" w:space="0" w:color="auto"/>
                <w:bottom w:val="none" w:sz="0" w:space="0" w:color="auto"/>
                <w:right w:val="none" w:sz="0" w:space="0" w:color="auto"/>
              </w:divBdr>
            </w:div>
            <w:div w:id="530192532">
              <w:marLeft w:val="0"/>
              <w:marRight w:val="0"/>
              <w:marTop w:val="0"/>
              <w:marBottom w:val="0"/>
              <w:divBdr>
                <w:top w:val="none" w:sz="0" w:space="0" w:color="auto"/>
                <w:left w:val="none" w:sz="0" w:space="0" w:color="auto"/>
                <w:bottom w:val="none" w:sz="0" w:space="0" w:color="auto"/>
                <w:right w:val="none" w:sz="0" w:space="0" w:color="auto"/>
              </w:divBdr>
            </w:div>
            <w:div w:id="638530898">
              <w:marLeft w:val="0"/>
              <w:marRight w:val="0"/>
              <w:marTop w:val="0"/>
              <w:marBottom w:val="0"/>
              <w:divBdr>
                <w:top w:val="none" w:sz="0" w:space="0" w:color="auto"/>
                <w:left w:val="none" w:sz="0" w:space="0" w:color="auto"/>
                <w:bottom w:val="none" w:sz="0" w:space="0" w:color="auto"/>
                <w:right w:val="none" w:sz="0" w:space="0" w:color="auto"/>
              </w:divBdr>
            </w:div>
            <w:div w:id="761070290">
              <w:marLeft w:val="0"/>
              <w:marRight w:val="0"/>
              <w:marTop w:val="0"/>
              <w:marBottom w:val="0"/>
              <w:divBdr>
                <w:top w:val="none" w:sz="0" w:space="0" w:color="auto"/>
                <w:left w:val="none" w:sz="0" w:space="0" w:color="auto"/>
                <w:bottom w:val="none" w:sz="0" w:space="0" w:color="auto"/>
                <w:right w:val="none" w:sz="0" w:space="0" w:color="auto"/>
              </w:divBdr>
            </w:div>
            <w:div w:id="780688687">
              <w:marLeft w:val="0"/>
              <w:marRight w:val="0"/>
              <w:marTop w:val="0"/>
              <w:marBottom w:val="0"/>
              <w:divBdr>
                <w:top w:val="none" w:sz="0" w:space="0" w:color="auto"/>
                <w:left w:val="none" w:sz="0" w:space="0" w:color="auto"/>
                <w:bottom w:val="none" w:sz="0" w:space="0" w:color="auto"/>
                <w:right w:val="none" w:sz="0" w:space="0" w:color="auto"/>
              </w:divBdr>
            </w:div>
            <w:div w:id="905994904">
              <w:marLeft w:val="0"/>
              <w:marRight w:val="0"/>
              <w:marTop w:val="0"/>
              <w:marBottom w:val="0"/>
              <w:divBdr>
                <w:top w:val="none" w:sz="0" w:space="0" w:color="auto"/>
                <w:left w:val="none" w:sz="0" w:space="0" w:color="auto"/>
                <w:bottom w:val="none" w:sz="0" w:space="0" w:color="auto"/>
                <w:right w:val="none" w:sz="0" w:space="0" w:color="auto"/>
              </w:divBdr>
            </w:div>
            <w:div w:id="1186097211">
              <w:marLeft w:val="0"/>
              <w:marRight w:val="0"/>
              <w:marTop w:val="0"/>
              <w:marBottom w:val="0"/>
              <w:divBdr>
                <w:top w:val="none" w:sz="0" w:space="0" w:color="auto"/>
                <w:left w:val="none" w:sz="0" w:space="0" w:color="auto"/>
                <w:bottom w:val="none" w:sz="0" w:space="0" w:color="auto"/>
                <w:right w:val="none" w:sz="0" w:space="0" w:color="auto"/>
              </w:divBdr>
            </w:div>
            <w:div w:id="1289050726">
              <w:marLeft w:val="0"/>
              <w:marRight w:val="0"/>
              <w:marTop w:val="0"/>
              <w:marBottom w:val="0"/>
              <w:divBdr>
                <w:top w:val="none" w:sz="0" w:space="0" w:color="auto"/>
                <w:left w:val="none" w:sz="0" w:space="0" w:color="auto"/>
                <w:bottom w:val="none" w:sz="0" w:space="0" w:color="auto"/>
                <w:right w:val="none" w:sz="0" w:space="0" w:color="auto"/>
              </w:divBdr>
            </w:div>
            <w:div w:id="1379430796">
              <w:marLeft w:val="0"/>
              <w:marRight w:val="0"/>
              <w:marTop w:val="0"/>
              <w:marBottom w:val="0"/>
              <w:divBdr>
                <w:top w:val="none" w:sz="0" w:space="0" w:color="auto"/>
                <w:left w:val="none" w:sz="0" w:space="0" w:color="auto"/>
                <w:bottom w:val="none" w:sz="0" w:space="0" w:color="auto"/>
                <w:right w:val="none" w:sz="0" w:space="0" w:color="auto"/>
              </w:divBdr>
            </w:div>
            <w:div w:id="1790079973">
              <w:marLeft w:val="0"/>
              <w:marRight w:val="0"/>
              <w:marTop w:val="0"/>
              <w:marBottom w:val="0"/>
              <w:divBdr>
                <w:top w:val="none" w:sz="0" w:space="0" w:color="auto"/>
                <w:left w:val="none" w:sz="0" w:space="0" w:color="auto"/>
                <w:bottom w:val="none" w:sz="0" w:space="0" w:color="auto"/>
                <w:right w:val="none" w:sz="0" w:space="0" w:color="auto"/>
              </w:divBdr>
            </w:div>
            <w:div w:id="1794012412">
              <w:marLeft w:val="0"/>
              <w:marRight w:val="0"/>
              <w:marTop w:val="0"/>
              <w:marBottom w:val="0"/>
              <w:divBdr>
                <w:top w:val="none" w:sz="0" w:space="0" w:color="auto"/>
                <w:left w:val="none" w:sz="0" w:space="0" w:color="auto"/>
                <w:bottom w:val="none" w:sz="0" w:space="0" w:color="auto"/>
                <w:right w:val="none" w:sz="0" w:space="0" w:color="auto"/>
              </w:divBdr>
              <w:divsChild>
                <w:div w:id="889850223">
                  <w:marLeft w:val="0"/>
                  <w:marRight w:val="0"/>
                  <w:marTop w:val="0"/>
                  <w:marBottom w:val="0"/>
                  <w:divBdr>
                    <w:top w:val="none" w:sz="0" w:space="0" w:color="auto"/>
                    <w:left w:val="none" w:sz="0" w:space="0" w:color="auto"/>
                    <w:bottom w:val="none" w:sz="0" w:space="0" w:color="auto"/>
                    <w:right w:val="none" w:sz="0" w:space="0" w:color="auto"/>
                  </w:divBdr>
                  <w:divsChild>
                    <w:div w:id="2121486783">
                      <w:marLeft w:val="0"/>
                      <w:marRight w:val="0"/>
                      <w:marTop w:val="0"/>
                      <w:marBottom w:val="0"/>
                      <w:divBdr>
                        <w:top w:val="none" w:sz="0" w:space="0" w:color="auto"/>
                        <w:left w:val="none" w:sz="0" w:space="0" w:color="auto"/>
                        <w:bottom w:val="none" w:sz="0" w:space="0" w:color="auto"/>
                        <w:right w:val="none" w:sz="0" w:space="0" w:color="auto"/>
                      </w:divBdr>
                      <w:divsChild>
                        <w:div w:id="512108033">
                          <w:marLeft w:val="0"/>
                          <w:marRight w:val="0"/>
                          <w:marTop w:val="0"/>
                          <w:marBottom w:val="0"/>
                          <w:divBdr>
                            <w:top w:val="none" w:sz="0" w:space="0" w:color="auto"/>
                            <w:left w:val="none" w:sz="0" w:space="0" w:color="auto"/>
                            <w:bottom w:val="none" w:sz="0" w:space="0" w:color="auto"/>
                            <w:right w:val="none" w:sz="0" w:space="0" w:color="auto"/>
                          </w:divBdr>
                          <w:divsChild>
                            <w:div w:id="169930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446465">
      <w:bodyDiv w:val="1"/>
      <w:marLeft w:val="0"/>
      <w:marRight w:val="0"/>
      <w:marTop w:val="0"/>
      <w:marBottom w:val="0"/>
      <w:divBdr>
        <w:top w:val="none" w:sz="0" w:space="0" w:color="auto"/>
        <w:left w:val="none" w:sz="0" w:space="0" w:color="auto"/>
        <w:bottom w:val="none" w:sz="0" w:space="0" w:color="auto"/>
        <w:right w:val="none" w:sz="0" w:space="0" w:color="auto"/>
      </w:divBdr>
    </w:div>
    <w:div w:id="2121099632">
      <w:bodyDiv w:val="1"/>
      <w:marLeft w:val="0"/>
      <w:marRight w:val="0"/>
      <w:marTop w:val="0"/>
      <w:marBottom w:val="0"/>
      <w:divBdr>
        <w:top w:val="none" w:sz="0" w:space="0" w:color="auto"/>
        <w:left w:val="none" w:sz="0" w:space="0" w:color="auto"/>
        <w:bottom w:val="none" w:sz="0" w:space="0" w:color="auto"/>
        <w:right w:val="none" w:sz="0" w:space="0" w:color="auto"/>
      </w:divBdr>
    </w:div>
    <w:div w:id="2122262048">
      <w:bodyDiv w:val="1"/>
      <w:marLeft w:val="0"/>
      <w:marRight w:val="0"/>
      <w:marTop w:val="0"/>
      <w:marBottom w:val="0"/>
      <w:divBdr>
        <w:top w:val="none" w:sz="0" w:space="0" w:color="auto"/>
        <w:left w:val="none" w:sz="0" w:space="0" w:color="auto"/>
        <w:bottom w:val="none" w:sz="0" w:space="0" w:color="auto"/>
        <w:right w:val="none" w:sz="0" w:space="0" w:color="auto"/>
      </w:divBdr>
      <w:divsChild>
        <w:div w:id="221715047">
          <w:marLeft w:val="0"/>
          <w:marRight w:val="0"/>
          <w:marTop w:val="0"/>
          <w:marBottom w:val="0"/>
          <w:divBdr>
            <w:top w:val="none" w:sz="0" w:space="0" w:color="auto"/>
            <w:left w:val="none" w:sz="0" w:space="0" w:color="auto"/>
            <w:bottom w:val="none" w:sz="0" w:space="0" w:color="auto"/>
            <w:right w:val="none" w:sz="0" w:space="0" w:color="auto"/>
          </w:divBdr>
          <w:divsChild>
            <w:div w:id="185122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cid:8620D45F-6D0F-4646-8B09-F7C456D57269@fios-router.home" TargetMode="External"/><Relationship Id="rId18" Type="http://schemas.openxmlformats.org/officeDocument/2006/relationships/footer" Target="footer2.xml"/><Relationship Id="rId26" Type="http://schemas.openxmlformats.org/officeDocument/2006/relationships/image" Target="media/image9.png"/><Relationship Id="rId3" Type="http://schemas.openxmlformats.org/officeDocument/2006/relationships/customXml" Target="../customXml/item3.xml"/><Relationship Id="rId21" Type="http://schemas.microsoft.com/office/2007/relationships/hdphoto" Target="media/hdphoto1.wdp"/><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image" Target="media/image8.png"/><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4.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7.png"/><Relationship Id="rId32"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6.png"/><Relationship Id="rId28" Type="http://schemas.openxmlformats.org/officeDocument/2006/relationships/image" Target="media/image11.png"/><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header" Target="header4.xm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6B61365C74744C99E6BB40A43DFB2A" ma:contentTypeVersion="12" ma:contentTypeDescription="Create a new document." ma:contentTypeScope="" ma:versionID="fa6d0df150d86c893014a0b16c5783a9">
  <xsd:schema xmlns:xsd="http://www.w3.org/2001/XMLSchema" xmlns:xs="http://www.w3.org/2001/XMLSchema" xmlns:p="http://schemas.microsoft.com/office/2006/metadata/properties" xmlns:ns1="http://schemas.microsoft.com/sharepoint/v3" xmlns:ns3="be5a73b6-5166-4a3e-b3d0-3966c8bac216" targetNamespace="http://schemas.microsoft.com/office/2006/metadata/properties" ma:root="true" ma:fieldsID="9a34b35cd345eb80c43133f31a75f2c1" ns1:_="" ns3:_="">
    <xsd:import namespace="http://schemas.microsoft.com/sharepoint/v3"/>
    <xsd:import namespace="be5a73b6-5166-4a3e-b3d0-3966c8bac216"/>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5a73b6-5166-4a3e-b3d0-3966c8bac2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B5BA5-A327-40C8-BFDD-B732E78D705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72C7F5C-5A0F-408B-88E1-F72C606C9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5a73b6-5166-4a3e-b3d0-3966c8bac2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F72FDA-EAAB-4AE9-BF18-6306D4FFAFF5}">
  <ds:schemaRefs>
    <ds:schemaRef ds:uri="http://schemas.microsoft.com/sharepoint/v3/contenttype/forms"/>
  </ds:schemaRefs>
</ds:datastoreItem>
</file>

<file path=customXml/itemProps4.xml><?xml version="1.0" encoding="utf-8"?>
<ds:datastoreItem xmlns:ds="http://schemas.openxmlformats.org/officeDocument/2006/customXml" ds:itemID="{5ED44BA8-97B9-4ED9-8A16-92664C87E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8274</Words>
  <Characters>47162</Characters>
  <Application>Microsoft Office Word</Application>
  <DocSecurity>0</DocSecurity>
  <Lines>393</Lines>
  <Paragraphs>110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TOSHIBA</Company>
  <LinksUpToDate>false</LinksUpToDate>
  <CharactersWithSpaces>55326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IICI</dc:creator>
  <cp:lastModifiedBy>Gabriel Oosthuizen</cp:lastModifiedBy>
  <cp:revision>4</cp:revision>
  <cp:lastPrinted>2020-03-27T10:14:00Z</cp:lastPrinted>
  <dcterms:created xsi:type="dcterms:W3CDTF">2020-05-20T15:57:00Z</dcterms:created>
  <dcterms:modified xsi:type="dcterms:W3CDTF">2020-05-22T11:59:00Z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0x010100946B61365C74744C99E6BB40A43DFB2A</vt:lpwstr>
  </property>
</Properties>
</file>