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B9F7E" w14:textId="77777777" w:rsidR="002E4EAE" w:rsidRDefault="002E4EAE">
      <w:pPr>
        <w:bidi/>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gridCol w:w="3298"/>
        <w:gridCol w:w="3252"/>
      </w:tblGrid>
      <w:tr w:rsidR="002E4EAE" w14:paraId="715C83A3" w14:textId="77777777">
        <w:tc>
          <w:tcPr>
            <w:tcW w:w="4206" w:type="dxa"/>
          </w:tcPr>
          <w:p w14:paraId="0F528C67" w14:textId="77777777" w:rsidR="002E4EAE" w:rsidRDefault="000B10D6">
            <w:pPr>
              <w:pStyle w:val="Corps"/>
              <w:pBdr>
                <w:top w:val="none" w:sz="0" w:space="0" w:color="auto"/>
                <w:left w:val="none" w:sz="0" w:space="0" w:color="auto"/>
                <w:bottom w:val="none" w:sz="0" w:space="0" w:color="auto"/>
                <w:right w:val="none" w:sz="0" w:space="0" w:color="auto"/>
                <w:between w:val="none" w:sz="0" w:space="0" w:color="auto"/>
                <w:bar w:val="none" w:sz="0" w:color="auto"/>
              </w:pBdr>
              <w:bidi/>
              <w:spacing w:after="60" w:line="240" w:lineRule="auto"/>
              <w:jc w:val="both"/>
              <w:rPr>
                <w:rFonts w:asciiTheme="minorHAnsi" w:eastAsia="Arial" w:hAnsiTheme="minorHAnsi" w:cstheme="minorHAnsi"/>
                <w:noProof/>
                <w:color w:val="0070C0"/>
                <w:sz w:val="23"/>
                <w:szCs w:val="23"/>
                <w:u w:color="333399"/>
              </w:rPr>
            </w:pPr>
            <w:r>
              <w:rPr>
                <w:rFonts w:asciiTheme="minorHAnsi" w:eastAsia="Arial" w:hAnsiTheme="minorHAnsi" w:cstheme="minorHAnsi"/>
                <w:noProof/>
                <w:color w:val="0070C0"/>
                <w:sz w:val="23"/>
                <w:szCs w:val="23"/>
                <w:u w:color="333399"/>
                <w:lang w:val="en-GB" w:eastAsia="en-GB"/>
              </w:rPr>
              <w:drawing>
                <wp:anchor distT="0" distB="0" distL="114300" distR="114300" simplePos="0" relativeHeight="251663360" behindDoc="0" locked="0" layoutInCell="1" allowOverlap="1" wp14:anchorId="7C9A37DE" wp14:editId="435E2A7F">
                  <wp:simplePos x="0" y="0"/>
                  <wp:positionH relativeFrom="margin">
                    <wp:posOffset>9525</wp:posOffset>
                  </wp:positionH>
                  <wp:positionV relativeFrom="paragraph">
                    <wp:posOffset>45085</wp:posOffset>
                  </wp:positionV>
                  <wp:extent cx="2333625" cy="775335"/>
                  <wp:effectExtent l="0" t="0" r="9525" b="5715"/>
                  <wp:wrapTopAndBottom/>
                  <wp:docPr id="1" name="Picture 1" descr="C:\Users\Gabriel\Documents\A IICI\3 IICI governance management templates\New IICI logos etc\IICI-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briel\Documents\A IICI\3 IICI governance management templates\New IICI logos etc\IICI-logo-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775335"/>
                          </a:xfrm>
                          <a:prstGeom prst="rect">
                            <a:avLst/>
                          </a:prstGeom>
                          <a:noFill/>
                          <a:ln>
                            <a:noFill/>
                          </a:ln>
                        </pic:spPr>
                      </pic:pic>
                    </a:graphicData>
                  </a:graphic>
                </wp:anchor>
              </w:drawing>
            </w:r>
          </w:p>
        </w:tc>
        <w:tc>
          <w:tcPr>
            <w:tcW w:w="3298" w:type="dxa"/>
          </w:tcPr>
          <w:p w14:paraId="6CE106E9" w14:textId="77777777" w:rsidR="002E4EAE" w:rsidRDefault="002E4EAE">
            <w:pPr>
              <w:pStyle w:val="Corps"/>
              <w:pBdr>
                <w:top w:val="none" w:sz="0" w:space="0" w:color="auto"/>
                <w:left w:val="none" w:sz="0" w:space="0" w:color="auto"/>
                <w:bottom w:val="none" w:sz="0" w:space="0" w:color="auto"/>
                <w:right w:val="none" w:sz="0" w:space="0" w:color="auto"/>
                <w:between w:val="none" w:sz="0" w:space="0" w:color="auto"/>
                <w:bar w:val="none" w:sz="0" w:color="auto"/>
              </w:pBdr>
              <w:bidi/>
              <w:spacing w:after="60" w:line="240" w:lineRule="auto"/>
              <w:jc w:val="both"/>
              <w:rPr>
                <w:rFonts w:asciiTheme="minorHAnsi" w:eastAsia="Times New Roman" w:hAnsiTheme="minorHAnsi" w:cstheme="minorHAnsi"/>
                <w:noProof/>
                <w:sz w:val="23"/>
                <w:szCs w:val="23"/>
              </w:rPr>
            </w:pPr>
          </w:p>
          <w:p w14:paraId="0FD2FB07" w14:textId="77777777" w:rsidR="002E4EAE" w:rsidRDefault="000B10D6">
            <w:pPr>
              <w:pStyle w:val="Corps"/>
              <w:pBdr>
                <w:top w:val="none" w:sz="0" w:space="0" w:color="auto"/>
                <w:left w:val="none" w:sz="0" w:space="0" w:color="auto"/>
                <w:bottom w:val="none" w:sz="0" w:space="0" w:color="auto"/>
                <w:right w:val="none" w:sz="0" w:space="0" w:color="auto"/>
                <w:between w:val="none" w:sz="0" w:space="0" w:color="auto"/>
                <w:bar w:val="none" w:sz="0" w:color="auto"/>
              </w:pBdr>
              <w:bidi/>
              <w:spacing w:after="60" w:line="240" w:lineRule="auto"/>
              <w:jc w:val="both"/>
              <w:rPr>
                <w:rFonts w:asciiTheme="minorHAnsi" w:eastAsia="Arial" w:hAnsiTheme="minorHAnsi" w:cstheme="minorHAnsi"/>
                <w:noProof/>
                <w:color w:val="0070C0"/>
                <w:sz w:val="23"/>
                <w:szCs w:val="23"/>
                <w:u w:color="333399"/>
              </w:rPr>
            </w:pPr>
            <w:r>
              <w:rPr>
                <w:rFonts w:asciiTheme="minorHAnsi" w:eastAsia="Times New Roman" w:hAnsiTheme="minorHAnsi" w:cstheme="minorHAnsi"/>
                <w:noProof/>
                <w:sz w:val="23"/>
                <w:szCs w:val="23"/>
              </w:rPr>
              <w:t xml:space="preserve"> </w:t>
            </w:r>
            <w:r>
              <w:rPr>
                <w:rFonts w:asciiTheme="minorHAnsi" w:eastAsia="Times New Roman" w:hAnsiTheme="minorHAnsi" w:cstheme="minorHAnsi"/>
                <w:noProof/>
                <w:sz w:val="23"/>
                <w:szCs w:val="23"/>
                <w:lang w:val="en-GB" w:eastAsia="en-GB"/>
              </w:rPr>
              <w:drawing>
                <wp:inline distT="0" distB="0" distL="0" distR="0" wp14:anchorId="0E9124E1" wp14:editId="71407DF0">
                  <wp:extent cx="1333500" cy="352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0" cy="352425"/>
                          </a:xfrm>
                          <a:prstGeom prst="rect">
                            <a:avLst/>
                          </a:prstGeom>
                          <a:noFill/>
                          <a:ln>
                            <a:noFill/>
                          </a:ln>
                        </pic:spPr>
                      </pic:pic>
                    </a:graphicData>
                  </a:graphic>
                </wp:inline>
              </w:drawing>
            </w:r>
          </w:p>
        </w:tc>
        <w:tc>
          <w:tcPr>
            <w:tcW w:w="3252" w:type="dxa"/>
          </w:tcPr>
          <w:p w14:paraId="2BF5020D" w14:textId="77777777" w:rsidR="002E4EAE" w:rsidRDefault="000B10D6">
            <w:pPr>
              <w:pStyle w:val="Corps"/>
              <w:pBdr>
                <w:top w:val="none" w:sz="0" w:space="0" w:color="auto"/>
                <w:left w:val="none" w:sz="0" w:space="0" w:color="auto"/>
                <w:bottom w:val="none" w:sz="0" w:space="0" w:color="auto"/>
                <w:right w:val="none" w:sz="0" w:space="0" w:color="auto"/>
                <w:between w:val="none" w:sz="0" w:space="0" w:color="auto"/>
                <w:bar w:val="none" w:sz="0" w:color="auto"/>
              </w:pBdr>
              <w:bidi/>
              <w:spacing w:after="60" w:line="240" w:lineRule="auto"/>
              <w:jc w:val="both"/>
              <w:rPr>
                <w:rFonts w:asciiTheme="minorHAnsi" w:eastAsia="Arial" w:hAnsiTheme="minorHAnsi" w:cstheme="minorHAnsi"/>
                <w:noProof/>
                <w:color w:val="0070C0"/>
                <w:sz w:val="23"/>
                <w:szCs w:val="23"/>
                <w:u w:color="333399"/>
              </w:rPr>
            </w:pPr>
            <w:r>
              <w:rPr>
                <w:rFonts w:asciiTheme="minorHAnsi" w:hAnsiTheme="minorHAnsi" w:cstheme="minorHAnsi"/>
                <w:noProof/>
                <w:sz w:val="23"/>
                <w:szCs w:val="23"/>
                <w:lang w:val="en-GB" w:eastAsia="en-GB"/>
              </w:rPr>
              <w:drawing>
                <wp:anchor distT="0" distB="0" distL="114300" distR="114300" simplePos="0" relativeHeight="251665408" behindDoc="0" locked="0" layoutInCell="1" allowOverlap="1" wp14:anchorId="522C54DA" wp14:editId="09C001FF">
                  <wp:simplePos x="0" y="0"/>
                  <wp:positionH relativeFrom="column">
                    <wp:posOffset>178435</wp:posOffset>
                  </wp:positionH>
                  <wp:positionV relativeFrom="paragraph">
                    <wp:posOffset>45085</wp:posOffset>
                  </wp:positionV>
                  <wp:extent cx="1198880" cy="685800"/>
                  <wp:effectExtent l="0" t="0" r="1270" b="0"/>
                  <wp:wrapThrough wrapText="bothSides">
                    <wp:wrapPolygon edited="0">
                      <wp:start x="0" y="0"/>
                      <wp:lineTo x="0" y="21000"/>
                      <wp:lineTo x="9610" y="21000"/>
                      <wp:lineTo x="9610" y="19200"/>
                      <wp:lineTo x="21280" y="16800"/>
                      <wp:lineTo x="21280" y="12600"/>
                      <wp:lineTo x="14758" y="9600"/>
                      <wp:lineTo x="5835" y="0"/>
                      <wp:lineTo x="0" y="0"/>
                    </wp:wrapPolygon>
                  </wp:wrapThrough>
                  <wp:docPr id="15" name="Picture 1" descr="FCO_UK_PS_RGB__SML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O_UK_PS_RGB__SML_N.png"/>
                          <pic:cNvPicPr/>
                        </pic:nvPicPr>
                        <pic:blipFill>
                          <a:blip r:embed="rId11">
                            <a:extLst>
                              <a:ext uri="{28A0092B-C50C-407E-A947-70E740481C1C}">
                                <a14:useLocalDpi xmlns:a14="http://schemas.microsoft.com/office/drawing/2010/main" val="0"/>
                              </a:ext>
                            </a:extLst>
                          </a:blip>
                          <a:stretch>
                            <a:fillRect/>
                          </a:stretch>
                        </pic:blipFill>
                        <pic:spPr>
                          <a:xfrm>
                            <a:off x="0" y="0"/>
                            <a:ext cx="1198880" cy="685800"/>
                          </a:xfrm>
                          <a:prstGeom prst="rect">
                            <a:avLst/>
                          </a:prstGeom>
                        </pic:spPr>
                      </pic:pic>
                    </a:graphicData>
                  </a:graphic>
                </wp:anchor>
              </w:drawing>
            </w:r>
          </w:p>
        </w:tc>
      </w:tr>
    </w:tbl>
    <w:p w14:paraId="0532F908" w14:textId="77777777" w:rsidR="002E4EAE" w:rsidRDefault="00BD706E">
      <w:pPr>
        <w:pStyle w:val="Corps"/>
        <w:bidi/>
        <w:spacing w:after="60" w:line="240" w:lineRule="auto"/>
        <w:jc w:val="both"/>
        <w:rPr>
          <w:rFonts w:asciiTheme="minorHAnsi" w:eastAsia="Arial" w:hAnsiTheme="minorHAnsi" w:cstheme="minorHAnsi"/>
          <w:color w:val="auto"/>
          <w:sz w:val="23"/>
          <w:szCs w:val="23"/>
          <w:u w:color="333399"/>
        </w:rPr>
      </w:pPr>
      <w:r>
        <w:rPr>
          <w:rFonts w:asciiTheme="minorHAnsi" w:eastAsia="Arial" w:hAnsiTheme="minorHAnsi" w:cstheme="minorHAnsi"/>
          <w:noProof/>
          <w:color w:val="auto"/>
          <w:sz w:val="23"/>
          <w:szCs w:val="23"/>
          <w:u w:color="333399"/>
        </w:rPr>
        <w:pict w14:anchorId="26193C1A">
          <v:rect id="_x0000_i1025" alt="" style="width:538.3pt;height:.05pt;mso-width-percent:0;mso-height-percent:0;mso-width-percent:0;mso-height-percent:0" o:hralign="center" o:hrstd="t" o:hr="t" fillcolor="#a0a0a0" stroked="f"/>
        </w:pict>
      </w:r>
    </w:p>
    <w:p w14:paraId="0F886247" w14:textId="77777777" w:rsidR="002E4EAE" w:rsidRDefault="002E4EAE">
      <w:pPr>
        <w:pStyle w:val="Corps"/>
        <w:bidi/>
        <w:spacing w:after="0" w:line="240" w:lineRule="auto"/>
        <w:jc w:val="center"/>
        <w:rPr>
          <w:rFonts w:ascii="Arial" w:eastAsia="Arial" w:hAnsi="Arial" w:cs="Arial"/>
          <w:b/>
          <w:bCs/>
          <w:color w:val="FF0000"/>
          <w:sz w:val="24"/>
          <w:szCs w:val="24"/>
          <w:u w:color="333399"/>
          <w:shd w:val="clear" w:color="auto" w:fill="FFFF00"/>
          <w:rtl/>
          <w:lang w:bidi="ar-SY"/>
        </w:rPr>
      </w:pPr>
    </w:p>
    <w:p w14:paraId="7E2F045F" w14:textId="16C28EB2" w:rsidR="002E4EAE" w:rsidRDefault="000B10D6" w:rsidP="005E365F">
      <w:pPr>
        <w:pStyle w:val="Corps"/>
        <w:bidi/>
        <w:spacing w:after="0" w:line="240" w:lineRule="auto"/>
        <w:jc w:val="center"/>
        <w:rPr>
          <w:rFonts w:ascii="Arial" w:eastAsia="Arial" w:hAnsi="Arial" w:cs="Arial"/>
          <w:b/>
          <w:bCs/>
          <w:color w:val="2E74B5" w:themeColor="accent1" w:themeShade="BF"/>
          <w:sz w:val="24"/>
          <w:szCs w:val="24"/>
          <w:u w:color="333399"/>
        </w:rPr>
      </w:pPr>
      <w:r w:rsidRPr="00456900">
        <w:rPr>
          <w:rFonts w:ascii="Arial" w:eastAsia="Arial" w:hAnsi="Arial" w:cs="Arial"/>
          <w:b/>
          <w:bCs/>
          <w:color w:val="2E74B5" w:themeColor="accent1" w:themeShade="BF"/>
          <w:sz w:val="24"/>
          <w:szCs w:val="24"/>
          <w:u w:color="333399"/>
          <w:rtl/>
          <w:lang w:bidi="ar"/>
        </w:rPr>
        <w:t>و</w:t>
      </w:r>
      <w:r>
        <w:rPr>
          <w:rFonts w:ascii="Arial" w:eastAsia="Arial" w:hAnsi="Arial" w:cs="Arial"/>
          <w:b/>
          <w:bCs/>
          <w:color w:val="2E74B5" w:themeColor="accent1" w:themeShade="BF"/>
          <w:sz w:val="24"/>
          <w:szCs w:val="24"/>
          <w:u w:color="333399"/>
          <w:rtl/>
          <w:lang w:bidi="ar"/>
        </w:rPr>
        <w:t xml:space="preserve">رقة معلومات أساسية ومسوّدة مدوّنة </w:t>
      </w:r>
      <w:r>
        <w:rPr>
          <w:rFonts w:ascii="Arial" w:eastAsia="Arial" w:hAnsi="Arial" w:cs="Arial" w:hint="cs"/>
          <w:b/>
          <w:bCs/>
          <w:color w:val="2E74B5" w:themeColor="accent1" w:themeShade="BF"/>
          <w:sz w:val="24"/>
          <w:szCs w:val="24"/>
          <w:u w:color="333399"/>
          <w:rtl/>
          <w:lang w:bidi="ar"/>
        </w:rPr>
        <w:t xml:space="preserve">قواعد </w:t>
      </w:r>
      <w:r>
        <w:rPr>
          <w:rFonts w:ascii="Arial" w:eastAsia="Arial" w:hAnsi="Arial" w:cs="Arial"/>
          <w:b/>
          <w:bCs/>
          <w:color w:val="2E74B5" w:themeColor="accent1" w:themeShade="BF"/>
          <w:sz w:val="24"/>
          <w:szCs w:val="24"/>
          <w:u w:color="333399"/>
          <w:rtl/>
          <w:lang w:bidi="ar"/>
        </w:rPr>
        <w:t xml:space="preserve">سلوك عالمية لتوثيق العنف الجنسي المتصل بالنزاعات </w:t>
      </w:r>
      <w:r w:rsidR="005E365F">
        <w:rPr>
          <w:rFonts w:ascii="Arial" w:eastAsia="Arial" w:hAnsi="Arial" w:cs="Arial" w:hint="cs"/>
          <w:b/>
          <w:bCs/>
          <w:color w:val="2E74B5" w:themeColor="accent1" w:themeShade="BF"/>
          <w:sz w:val="24"/>
          <w:szCs w:val="24"/>
          <w:u w:color="333399"/>
          <w:rtl/>
          <w:lang w:bidi="ar"/>
        </w:rPr>
        <w:t xml:space="preserve">والتحقيق فيه </w:t>
      </w:r>
      <w:r>
        <w:rPr>
          <w:rFonts w:ascii="Arial" w:eastAsia="Arial" w:hAnsi="Arial" w:cs="Arial"/>
          <w:b/>
          <w:bCs/>
          <w:color w:val="2E74B5" w:themeColor="accent1" w:themeShade="BF"/>
          <w:sz w:val="24"/>
          <w:szCs w:val="24"/>
          <w:u w:color="333399"/>
          <w:rtl/>
          <w:lang w:bidi="ar"/>
        </w:rPr>
        <w:t>("مدوّنة مراد")</w:t>
      </w:r>
    </w:p>
    <w:p w14:paraId="6CC7B4C2" w14:textId="0BA9078C" w:rsidR="002E4EAE" w:rsidRDefault="0091529A" w:rsidP="0091529A">
      <w:pPr>
        <w:pStyle w:val="Corps"/>
        <w:bidi/>
        <w:spacing w:after="0" w:line="240" w:lineRule="auto"/>
        <w:jc w:val="center"/>
        <w:rPr>
          <w:rFonts w:ascii="Arial" w:eastAsia="Arial" w:hAnsi="Arial" w:cs="Arial"/>
          <w:b/>
          <w:bCs/>
          <w:i/>
          <w:color w:val="2E74B5" w:themeColor="accent1" w:themeShade="BF"/>
          <w:sz w:val="24"/>
          <w:szCs w:val="24"/>
          <w:u w:color="333399"/>
        </w:rPr>
      </w:pPr>
      <w:r>
        <w:rPr>
          <w:rFonts w:ascii="Arial" w:eastAsia="Arial" w:hAnsi="Arial" w:cs="Arial" w:hint="cs"/>
          <w:b/>
          <w:bCs/>
          <w:i/>
          <w:iCs/>
          <w:color w:val="2E74B5" w:themeColor="accent1" w:themeShade="BF"/>
          <w:sz w:val="24"/>
          <w:szCs w:val="24"/>
          <w:u w:color="333399"/>
          <w:rtl/>
          <w:lang w:bidi="ar"/>
        </w:rPr>
        <w:t>حزيران/يونيو</w:t>
      </w:r>
      <w:r w:rsidR="000B10D6" w:rsidRPr="00722856">
        <w:rPr>
          <w:rFonts w:ascii="Arial" w:eastAsia="Arial" w:hAnsi="Arial" w:cs="Arial"/>
          <w:b/>
          <w:bCs/>
          <w:i/>
          <w:iCs/>
          <w:color w:val="2E74B5" w:themeColor="accent1" w:themeShade="BF"/>
          <w:sz w:val="24"/>
          <w:szCs w:val="24"/>
          <w:u w:color="333399"/>
          <w:rtl/>
          <w:lang w:bidi="ar"/>
        </w:rPr>
        <w:t xml:space="preserve"> 2020</w:t>
      </w:r>
    </w:p>
    <w:p w14:paraId="446E673E" w14:textId="77777777" w:rsidR="002E4EAE" w:rsidRDefault="002E4EAE">
      <w:pPr>
        <w:pStyle w:val="Corps"/>
        <w:bidi/>
        <w:spacing w:after="0" w:line="240" w:lineRule="auto"/>
        <w:ind w:left="426"/>
        <w:jc w:val="both"/>
        <w:rPr>
          <w:rFonts w:ascii="Arial" w:eastAsia="Arial" w:hAnsi="Arial" w:cs="Arial"/>
          <w:sz w:val="24"/>
          <w:szCs w:val="24"/>
          <w:u w:color="333399"/>
        </w:rPr>
      </w:pPr>
    </w:p>
    <w:p w14:paraId="5A7B9D99" w14:textId="28E4611F" w:rsidR="002E4EAE" w:rsidRDefault="000B10D6" w:rsidP="005E365F">
      <w:pPr>
        <w:pStyle w:val="Corps"/>
        <w:numPr>
          <w:ilvl w:val="0"/>
          <w:numId w:val="3"/>
        </w:numPr>
        <w:bidi/>
        <w:spacing w:after="140" w:line="240" w:lineRule="auto"/>
        <w:ind w:left="426" w:hanging="426"/>
        <w:jc w:val="both"/>
        <w:rPr>
          <w:rFonts w:ascii="Arial" w:eastAsia="Arial" w:hAnsi="Arial" w:cs="Arial"/>
          <w:sz w:val="24"/>
          <w:szCs w:val="24"/>
          <w:u w:color="333399"/>
        </w:rPr>
      </w:pPr>
      <w:r>
        <w:rPr>
          <w:rFonts w:ascii="Arial" w:eastAsia="Arial" w:hAnsi="Arial" w:cs="Arial"/>
          <w:sz w:val="24"/>
          <w:szCs w:val="24"/>
          <w:u w:color="333399"/>
          <w:rtl/>
          <w:lang w:bidi="ar"/>
        </w:rPr>
        <w:t>تحتوي هذه الورقة على مسوّدة مدوّنة قواعد سلوك عالمية لتوثيق العنف الجنسي المتصل بالنزاعات</w:t>
      </w:r>
      <w:r w:rsidR="005E365F">
        <w:rPr>
          <w:rFonts w:ascii="Arial" w:eastAsia="Arial" w:hAnsi="Arial" w:cs="Arial" w:hint="cs"/>
          <w:sz w:val="24"/>
          <w:szCs w:val="24"/>
          <w:u w:color="333399"/>
          <w:rtl/>
          <w:lang w:bidi="ar"/>
        </w:rPr>
        <w:t xml:space="preserve"> والتحقيق فيه</w:t>
      </w:r>
      <w:r>
        <w:rPr>
          <w:rStyle w:val="FootnoteReference"/>
          <w:rFonts w:ascii="Arial" w:eastAsia="Arial" w:hAnsi="Arial" w:cs="Arial"/>
          <w:sz w:val="24"/>
          <w:szCs w:val="24"/>
          <w:u w:color="333399"/>
        </w:rPr>
        <w:footnoteReference w:id="2"/>
      </w:r>
      <w:r>
        <w:rPr>
          <w:rFonts w:ascii="Arial" w:eastAsia="Arial" w:hAnsi="Arial" w:cs="Arial" w:hint="cs"/>
          <w:sz w:val="24"/>
          <w:szCs w:val="24"/>
          <w:u w:color="333399"/>
          <w:rtl/>
          <w:lang w:bidi="ar"/>
        </w:rPr>
        <w:t>، وهي</w:t>
      </w:r>
      <w:r>
        <w:rPr>
          <w:rFonts w:ascii="Arial" w:eastAsia="Arial" w:hAnsi="Arial" w:cs="Arial"/>
          <w:sz w:val="24"/>
          <w:szCs w:val="24"/>
          <w:u w:color="333399"/>
          <w:rtl/>
          <w:lang w:bidi="ar"/>
        </w:rPr>
        <w:t xml:space="preserve"> مُلحقة في المرفق (أ). تحمل مسوّدة مدوّنة </w:t>
      </w:r>
      <w:r>
        <w:rPr>
          <w:rFonts w:ascii="Arial" w:eastAsia="Arial" w:hAnsi="Arial" w:cs="Arial" w:hint="cs"/>
          <w:sz w:val="24"/>
          <w:szCs w:val="24"/>
          <w:u w:color="333399"/>
          <w:rtl/>
          <w:lang w:bidi="ar"/>
        </w:rPr>
        <w:t xml:space="preserve">قواعد السلوك اسم "مدونة مراد" </w:t>
      </w:r>
      <w:r>
        <w:rPr>
          <w:rFonts w:ascii="Arial" w:eastAsia="Arial" w:hAnsi="Arial" w:cs="Arial"/>
          <w:sz w:val="24"/>
          <w:szCs w:val="24"/>
          <w:u w:color="333399"/>
          <w:rtl/>
          <w:lang w:bidi="ar"/>
        </w:rPr>
        <w:t xml:space="preserve">نسبةً إلى نادية مراد، الحائزة على جائزة نوبل للسلام، مما يعكس الهدف من المدوّنة في وضع حقوق الناجين والناجيات في صميم اهتماماتها. وتستعرض الورقة أيضاً المعلومات الأساسية التي تحيط </w:t>
      </w:r>
      <w:r>
        <w:rPr>
          <w:rFonts w:ascii="Arial" w:eastAsia="Arial" w:hAnsi="Arial" w:cs="Arial" w:hint="cs"/>
          <w:sz w:val="24"/>
          <w:szCs w:val="24"/>
          <w:u w:color="333399"/>
          <w:rtl/>
          <w:lang w:bidi="ar"/>
        </w:rPr>
        <w:t xml:space="preserve">بإعداد </w:t>
      </w:r>
      <w:r>
        <w:rPr>
          <w:rFonts w:ascii="Arial" w:eastAsia="Arial" w:hAnsi="Arial" w:cs="Arial"/>
          <w:sz w:val="24"/>
          <w:szCs w:val="24"/>
          <w:u w:color="333399"/>
          <w:rtl/>
          <w:lang w:bidi="ar"/>
        </w:rPr>
        <w:t xml:space="preserve">مسوّدة مدوّنة </w:t>
      </w:r>
      <w:r>
        <w:rPr>
          <w:rFonts w:ascii="Arial" w:eastAsia="Arial" w:hAnsi="Arial" w:cs="Arial" w:hint="cs"/>
          <w:sz w:val="24"/>
          <w:szCs w:val="24"/>
          <w:u w:color="333399"/>
          <w:rtl/>
          <w:lang w:bidi="ar"/>
        </w:rPr>
        <w:t xml:space="preserve">مراد </w:t>
      </w:r>
      <w:r>
        <w:rPr>
          <w:rFonts w:ascii="Arial" w:eastAsia="Arial" w:hAnsi="Arial" w:cs="Arial"/>
          <w:sz w:val="24"/>
          <w:szCs w:val="24"/>
          <w:u w:color="333399"/>
          <w:rtl/>
          <w:lang w:bidi="ar"/>
        </w:rPr>
        <w:t xml:space="preserve">وتشرح عملية </w:t>
      </w:r>
      <w:r>
        <w:rPr>
          <w:rFonts w:ascii="Arial" w:eastAsia="Arial" w:hAnsi="Arial" w:cs="Arial" w:hint="cs"/>
          <w:sz w:val="24"/>
          <w:szCs w:val="24"/>
          <w:u w:color="333399"/>
          <w:rtl/>
          <w:lang w:bidi="ar"/>
        </w:rPr>
        <w:t>المشاورات</w:t>
      </w:r>
      <w:r>
        <w:rPr>
          <w:rFonts w:ascii="Arial" w:eastAsia="Arial" w:hAnsi="Arial" w:cs="Arial"/>
          <w:sz w:val="24"/>
          <w:szCs w:val="24"/>
          <w:u w:color="333399"/>
          <w:rtl/>
          <w:lang w:bidi="ar"/>
        </w:rPr>
        <w:t xml:space="preserve"> العالمية </w:t>
      </w:r>
      <w:r>
        <w:rPr>
          <w:rFonts w:ascii="Arial" w:eastAsia="Arial" w:hAnsi="Arial" w:cs="Arial" w:hint="cs"/>
          <w:sz w:val="24"/>
          <w:szCs w:val="24"/>
          <w:u w:color="333399"/>
          <w:rtl/>
          <w:lang w:bidi="ar"/>
        </w:rPr>
        <w:t>بشأنها</w:t>
      </w:r>
      <w:r>
        <w:rPr>
          <w:rFonts w:ascii="Arial" w:eastAsia="Arial" w:hAnsi="Arial" w:cs="Arial"/>
          <w:sz w:val="24"/>
          <w:szCs w:val="24"/>
          <w:u w:color="333399"/>
          <w:rtl/>
          <w:lang w:bidi="ar"/>
        </w:rPr>
        <w:t xml:space="preserve">.  </w:t>
      </w:r>
    </w:p>
    <w:p w14:paraId="5359DBE2" w14:textId="77777777" w:rsidR="002E4EAE" w:rsidRDefault="000B10D6">
      <w:pPr>
        <w:pStyle w:val="Corps"/>
        <w:numPr>
          <w:ilvl w:val="0"/>
          <w:numId w:val="3"/>
        </w:numPr>
        <w:bidi/>
        <w:spacing w:after="140" w:line="240" w:lineRule="auto"/>
        <w:ind w:left="426" w:hanging="426"/>
        <w:jc w:val="both"/>
        <w:rPr>
          <w:rFonts w:ascii="Arial" w:eastAsia="Arial" w:hAnsi="Arial" w:cs="Arial"/>
          <w:sz w:val="24"/>
          <w:szCs w:val="24"/>
          <w:u w:color="333399"/>
        </w:rPr>
      </w:pPr>
      <w:r>
        <w:rPr>
          <w:rFonts w:ascii="Arial" w:hAnsi="Arial" w:cs="Arial"/>
          <w:sz w:val="24"/>
          <w:szCs w:val="24"/>
          <w:u w:color="333399"/>
          <w:rtl/>
          <w:lang w:bidi="ar"/>
        </w:rPr>
        <w:t xml:space="preserve">لقد نشأت فكرة هذه المدوّنة قبل عامين تقريباً لدى معهد التحقيقات الجنائية الدولية. </w:t>
      </w:r>
      <w:r>
        <w:rPr>
          <w:rFonts w:ascii="Arial" w:hAnsi="Arial" w:cs="Arial" w:hint="cs"/>
          <w:sz w:val="24"/>
          <w:szCs w:val="24"/>
          <w:u w:color="333399"/>
          <w:rtl/>
          <w:lang w:bidi="ar"/>
        </w:rPr>
        <w:t>و</w:t>
      </w:r>
      <w:r>
        <w:rPr>
          <w:rFonts w:ascii="Arial" w:hAnsi="Arial" w:cs="Arial"/>
          <w:sz w:val="24"/>
          <w:szCs w:val="24"/>
          <w:u w:color="333399"/>
          <w:rtl/>
          <w:lang w:bidi="ar"/>
        </w:rPr>
        <w:t xml:space="preserve">مشروع </w:t>
      </w:r>
      <w:r>
        <w:rPr>
          <w:rFonts w:ascii="Arial" w:hAnsi="Arial" w:cs="Arial" w:hint="cs"/>
          <w:sz w:val="24"/>
          <w:szCs w:val="24"/>
          <w:u w:color="333399"/>
          <w:rtl/>
          <w:lang w:bidi="ar"/>
        </w:rPr>
        <w:t xml:space="preserve">صياغتها </w:t>
      </w:r>
      <w:r>
        <w:rPr>
          <w:rFonts w:ascii="Arial" w:hAnsi="Arial" w:cs="Arial"/>
          <w:sz w:val="24"/>
          <w:szCs w:val="24"/>
          <w:u w:color="333399"/>
          <w:rtl/>
          <w:lang w:bidi="ar"/>
        </w:rPr>
        <w:t>هو تعاون بين معهد التحقيقات الجنائية الدولية و</w:t>
      </w:r>
      <w:r>
        <w:rPr>
          <w:rFonts w:ascii="Arial" w:hAnsi="Arial" w:cs="Arial"/>
          <w:sz w:val="24"/>
          <w:szCs w:val="24"/>
          <w:rtl/>
          <w:lang w:bidi="ar"/>
        </w:rPr>
        <w:t xml:space="preserve">مبادرة منع العنف الجنسي في النزاعات </w:t>
      </w:r>
      <w:r>
        <w:rPr>
          <w:rFonts w:ascii="Arial" w:hAnsi="Arial" w:cs="Arial" w:hint="cs"/>
          <w:sz w:val="24"/>
          <w:szCs w:val="24"/>
          <w:rtl/>
          <w:lang w:bidi="ar"/>
        </w:rPr>
        <w:t xml:space="preserve">التي أطلقتها </w:t>
      </w:r>
      <w:r>
        <w:rPr>
          <w:rFonts w:ascii="Arial" w:hAnsi="Arial" w:cs="Arial"/>
          <w:sz w:val="24"/>
          <w:szCs w:val="24"/>
          <w:rtl/>
          <w:lang w:bidi="ar"/>
        </w:rPr>
        <w:t>حكومة المملكة المتحدة</w:t>
      </w:r>
      <w:r>
        <w:rPr>
          <w:rFonts w:ascii="Arial" w:hAnsi="Arial" w:cs="Arial"/>
          <w:sz w:val="24"/>
          <w:szCs w:val="24"/>
          <w:u w:color="333399"/>
          <w:rtl/>
          <w:lang w:bidi="ar"/>
        </w:rPr>
        <w:t xml:space="preserve"> بالتشاور مع مبادرة نادية.  </w:t>
      </w:r>
    </w:p>
    <w:p w14:paraId="39555D1F" w14:textId="1E275623" w:rsidR="002E4EAE" w:rsidRDefault="000B10D6" w:rsidP="007F2FA0">
      <w:pPr>
        <w:pStyle w:val="Corps"/>
        <w:numPr>
          <w:ilvl w:val="0"/>
          <w:numId w:val="3"/>
        </w:numPr>
        <w:bidi/>
        <w:spacing w:after="140" w:line="240" w:lineRule="auto"/>
        <w:ind w:left="426" w:hanging="426"/>
        <w:jc w:val="both"/>
        <w:rPr>
          <w:rFonts w:ascii="Arial" w:eastAsia="Arial" w:hAnsi="Arial" w:cs="Arial"/>
          <w:sz w:val="24"/>
          <w:szCs w:val="24"/>
          <w:u w:color="333399"/>
        </w:rPr>
      </w:pPr>
      <w:r>
        <w:rPr>
          <w:rFonts w:ascii="Arial" w:eastAsia="Arial" w:hAnsi="Arial" w:cs="Arial"/>
          <w:sz w:val="24"/>
          <w:szCs w:val="24"/>
          <w:u w:color="333399"/>
          <w:rtl/>
          <w:lang w:bidi="ar"/>
        </w:rPr>
        <w:t xml:space="preserve">من أجل وضع مسوّدة المدوّنة وطرحها </w:t>
      </w:r>
      <w:r>
        <w:rPr>
          <w:rFonts w:ascii="Arial" w:eastAsia="Arial" w:hAnsi="Arial" w:cs="Arial" w:hint="cs"/>
          <w:sz w:val="24"/>
          <w:szCs w:val="24"/>
          <w:u w:color="333399"/>
          <w:rtl/>
          <w:lang w:bidi="ar"/>
        </w:rPr>
        <w:t>للمشاورات</w:t>
      </w:r>
      <w:r>
        <w:rPr>
          <w:rFonts w:ascii="Arial" w:eastAsia="Arial" w:hAnsi="Arial" w:cs="Arial"/>
          <w:sz w:val="24"/>
          <w:szCs w:val="24"/>
          <w:u w:color="333399"/>
          <w:rtl/>
          <w:lang w:bidi="ar"/>
        </w:rPr>
        <w:t xml:space="preserve"> العالمية والمفتوحة، </w:t>
      </w:r>
      <w:r>
        <w:rPr>
          <w:rFonts w:ascii="Arial" w:eastAsia="Arial" w:hAnsi="Arial" w:cs="Arial"/>
          <w:color w:val="auto"/>
          <w:sz w:val="24"/>
          <w:szCs w:val="24"/>
          <w:u w:color="333399"/>
          <w:rtl/>
          <w:lang w:bidi="ar"/>
        </w:rPr>
        <w:t xml:space="preserve">أُجريت عملية مكثّفة من البحث المقارن والنقاشات التمهيدية أو "استطلاع الآراء" مع </w:t>
      </w:r>
      <w:r w:rsidR="007F2FA0">
        <w:rPr>
          <w:rFonts w:ascii="Arial" w:eastAsia="Arial" w:hAnsi="Arial" w:cs="Arial" w:hint="cs"/>
          <w:color w:val="auto"/>
          <w:sz w:val="24"/>
          <w:szCs w:val="24"/>
          <w:u w:color="333399"/>
          <w:rtl/>
          <w:lang w:bidi="ar"/>
        </w:rPr>
        <w:t>166</w:t>
      </w:r>
      <w:r>
        <w:rPr>
          <w:rFonts w:ascii="Arial" w:eastAsia="Arial" w:hAnsi="Arial" w:cs="Arial"/>
          <w:color w:val="auto"/>
          <w:sz w:val="24"/>
          <w:szCs w:val="24"/>
          <w:u w:color="333399"/>
          <w:rtl/>
          <w:lang w:bidi="ar"/>
        </w:rPr>
        <w:t xml:space="preserve"> جهة من الجهات الفاعلة </w:t>
      </w:r>
      <w:r>
        <w:rPr>
          <w:rFonts w:ascii="Arial" w:eastAsia="Arial" w:hAnsi="Arial" w:cs="Arial" w:hint="cs"/>
          <w:color w:val="auto"/>
          <w:sz w:val="24"/>
          <w:szCs w:val="24"/>
          <w:u w:color="333399"/>
          <w:rtl/>
          <w:lang w:bidi="ar"/>
        </w:rPr>
        <w:t>و</w:t>
      </w:r>
      <w:r w:rsidR="00335772">
        <w:rPr>
          <w:rFonts w:ascii="Arial" w:eastAsia="Arial" w:hAnsi="Arial" w:cs="Arial" w:hint="cs"/>
          <w:color w:val="auto"/>
          <w:sz w:val="24"/>
          <w:szCs w:val="24"/>
          <w:u w:color="333399"/>
          <w:rtl/>
          <w:lang w:bidi="ar"/>
        </w:rPr>
        <w:t>صاحبة المصلحة</w:t>
      </w:r>
      <w:r>
        <w:rPr>
          <w:rFonts w:ascii="Arial" w:eastAsia="Arial" w:hAnsi="Arial" w:cs="Arial"/>
          <w:color w:val="auto"/>
          <w:sz w:val="24"/>
          <w:szCs w:val="24"/>
          <w:u w:color="333399"/>
          <w:rtl/>
          <w:lang w:bidi="ar"/>
        </w:rPr>
        <w:t xml:space="preserve">. </w:t>
      </w:r>
      <w:r>
        <w:rPr>
          <w:rFonts w:ascii="Arial" w:eastAsia="Arial" w:hAnsi="Arial" w:cs="Arial" w:hint="cs"/>
          <w:color w:val="auto"/>
          <w:sz w:val="24"/>
          <w:szCs w:val="24"/>
          <w:u w:color="333399"/>
          <w:rtl/>
          <w:lang w:bidi="ar"/>
        </w:rPr>
        <w:t xml:space="preserve">وستُطرَح </w:t>
      </w:r>
      <w:r>
        <w:rPr>
          <w:rFonts w:ascii="Arial" w:eastAsia="Arial" w:hAnsi="Arial" w:cs="Arial"/>
          <w:color w:val="auto"/>
          <w:sz w:val="24"/>
          <w:szCs w:val="24"/>
          <w:u w:color="333399"/>
          <w:rtl/>
          <w:lang w:bidi="ar"/>
        </w:rPr>
        <w:t>مسوّدة المدوّنة رسمياً</w:t>
      </w:r>
      <w:r>
        <w:rPr>
          <w:rFonts w:ascii="Arial" w:eastAsia="Arial" w:hAnsi="Arial" w:cs="Arial"/>
          <w:sz w:val="24"/>
          <w:szCs w:val="24"/>
          <w:u w:color="333399"/>
          <w:rtl/>
          <w:lang w:bidi="ar"/>
        </w:rPr>
        <w:t xml:space="preserve"> </w:t>
      </w:r>
      <w:r>
        <w:rPr>
          <w:rFonts w:ascii="Arial" w:eastAsia="Arial" w:hAnsi="Arial" w:cs="Arial" w:hint="cs"/>
          <w:sz w:val="24"/>
          <w:szCs w:val="24"/>
          <w:u w:color="333399"/>
          <w:rtl/>
          <w:lang w:bidi="ar"/>
        </w:rPr>
        <w:t xml:space="preserve">للمشاورات </w:t>
      </w:r>
      <w:r>
        <w:rPr>
          <w:rFonts w:ascii="Arial" w:eastAsia="Arial" w:hAnsi="Arial" w:cs="Arial"/>
          <w:sz w:val="24"/>
          <w:szCs w:val="24"/>
          <w:u w:color="333399"/>
          <w:rtl/>
          <w:lang w:bidi="ar"/>
        </w:rPr>
        <w:t xml:space="preserve">العالمية في الأشهر المقبلة. وسوف تنطوي هذه </w:t>
      </w:r>
      <w:r>
        <w:rPr>
          <w:rFonts w:ascii="Arial" w:eastAsia="Arial" w:hAnsi="Arial" w:cs="Arial" w:hint="cs"/>
          <w:sz w:val="24"/>
          <w:szCs w:val="24"/>
          <w:u w:color="333399"/>
          <w:rtl/>
          <w:lang w:bidi="ar"/>
        </w:rPr>
        <w:t xml:space="preserve">المشاورات </w:t>
      </w:r>
      <w:r>
        <w:rPr>
          <w:rFonts w:ascii="Arial" w:eastAsia="Arial" w:hAnsi="Arial" w:cs="Arial"/>
          <w:sz w:val="24"/>
          <w:szCs w:val="24"/>
          <w:u w:color="333399"/>
          <w:rtl/>
          <w:lang w:bidi="ar"/>
        </w:rPr>
        <w:t xml:space="preserve">والعملية الطويلة الأمد </w:t>
      </w:r>
      <w:r>
        <w:rPr>
          <w:rFonts w:ascii="Arial" w:eastAsia="Arial" w:hAnsi="Arial" w:cs="Arial" w:hint="cs"/>
          <w:sz w:val="24"/>
          <w:szCs w:val="24"/>
          <w:u w:color="333399"/>
          <w:rtl/>
          <w:lang w:bidi="ar"/>
        </w:rPr>
        <w:t xml:space="preserve">لتطبيق الصيغة </w:t>
      </w:r>
      <w:r>
        <w:rPr>
          <w:rFonts w:ascii="Arial" w:eastAsia="Arial" w:hAnsi="Arial" w:cs="Arial"/>
          <w:sz w:val="24"/>
          <w:szCs w:val="24"/>
          <w:u w:color="333399"/>
          <w:rtl/>
          <w:lang w:bidi="ar"/>
        </w:rPr>
        <w:t xml:space="preserve">النهائية </w:t>
      </w:r>
      <w:r w:rsidR="00335772">
        <w:rPr>
          <w:rFonts w:ascii="Arial" w:eastAsia="Arial" w:hAnsi="Arial" w:cs="Arial" w:hint="cs"/>
          <w:sz w:val="24"/>
          <w:szCs w:val="24"/>
          <w:u w:color="333399"/>
          <w:rtl/>
          <w:lang w:bidi="ar"/>
        </w:rPr>
        <w:t>لل</w:t>
      </w:r>
      <w:r>
        <w:rPr>
          <w:rFonts w:ascii="Arial" w:eastAsia="Arial" w:hAnsi="Arial" w:cs="Arial" w:hint="cs"/>
          <w:sz w:val="24"/>
          <w:szCs w:val="24"/>
          <w:u w:color="333399"/>
          <w:rtl/>
          <w:lang w:bidi="ar"/>
        </w:rPr>
        <w:t xml:space="preserve">مدوّنة </w:t>
      </w:r>
      <w:r>
        <w:rPr>
          <w:rFonts w:ascii="Arial" w:eastAsia="Arial" w:hAnsi="Arial" w:cs="Arial"/>
          <w:sz w:val="24"/>
          <w:szCs w:val="24"/>
          <w:u w:color="333399"/>
          <w:rtl/>
          <w:lang w:bidi="ar"/>
        </w:rPr>
        <w:t>على مشاركة جهات فاعلة وص</w:t>
      </w:r>
      <w:r w:rsidR="00335772">
        <w:rPr>
          <w:rFonts w:ascii="Arial" w:eastAsia="Arial" w:hAnsi="Arial" w:cs="Arial" w:hint="cs"/>
          <w:sz w:val="24"/>
          <w:szCs w:val="24"/>
          <w:u w:color="333399"/>
          <w:rtl/>
          <w:lang w:bidi="ar"/>
        </w:rPr>
        <w:t>ا</w:t>
      </w:r>
      <w:r>
        <w:rPr>
          <w:rFonts w:ascii="Arial" w:eastAsia="Arial" w:hAnsi="Arial" w:cs="Arial"/>
          <w:sz w:val="24"/>
          <w:szCs w:val="24"/>
          <w:u w:color="333399"/>
          <w:rtl/>
          <w:lang w:bidi="ar"/>
        </w:rPr>
        <w:t>حب</w:t>
      </w:r>
      <w:r w:rsidR="00335772">
        <w:rPr>
          <w:rFonts w:ascii="Arial" w:eastAsia="Arial" w:hAnsi="Arial" w:cs="Arial" w:hint="cs"/>
          <w:sz w:val="24"/>
          <w:szCs w:val="24"/>
          <w:u w:color="333399"/>
          <w:rtl/>
          <w:lang w:bidi="ar"/>
        </w:rPr>
        <w:t>ة</w:t>
      </w:r>
      <w:r>
        <w:rPr>
          <w:rFonts w:ascii="Arial" w:eastAsia="Arial" w:hAnsi="Arial" w:cs="Arial"/>
          <w:sz w:val="24"/>
          <w:szCs w:val="24"/>
          <w:u w:color="333399"/>
          <w:rtl/>
          <w:lang w:bidi="ar"/>
        </w:rPr>
        <w:t xml:space="preserve"> مصلحة من أنحاء المعمورة.</w:t>
      </w:r>
    </w:p>
    <w:p w14:paraId="1AE236F2" w14:textId="77777777" w:rsidR="002E4EAE" w:rsidRDefault="000B10D6">
      <w:pPr>
        <w:pStyle w:val="Corps"/>
        <w:numPr>
          <w:ilvl w:val="0"/>
          <w:numId w:val="3"/>
        </w:numPr>
        <w:bidi/>
        <w:spacing w:after="140" w:line="240" w:lineRule="auto"/>
        <w:ind w:left="426" w:hanging="426"/>
        <w:jc w:val="both"/>
        <w:rPr>
          <w:rFonts w:ascii="Arial" w:eastAsia="Arial" w:hAnsi="Arial" w:cs="Arial"/>
          <w:sz w:val="24"/>
          <w:szCs w:val="24"/>
          <w:u w:color="333399"/>
        </w:rPr>
      </w:pPr>
      <w:r>
        <w:rPr>
          <w:rFonts w:ascii="Arial" w:eastAsia="Arial" w:hAnsi="Arial" w:cs="Arial"/>
          <w:sz w:val="24"/>
          <w:szCs w:val="24"/>
          <w:u w:color="333399"/>
          <w:rtl/>
          <w:lang w:bidi="ar"/>
        </w:rPr>
        <w:t>تتكوّن الأهداف المترابطة لمدوّنة مراد والعملية المحيطة بها مما يلي:</w:t>
      </w:r>
    </w:p>
    <w:p w14:paraId="73629CBB" w14:textId="405746DA" w:rsidR="002E4EAE" w:rsidRDefault="000B10D6" w:rsidP="009E7396">
      <w:pPr>
        <w:pStyle w:val="Corps"/>
        <w:numPr>
          <w:ilvl w:val="1"/>
          <w:numId w:val="3"/>
        </w:numPr>
        <w:bidi/>
        <w:spacing w:after="140" w:line="240" w:lineRule="auto"/>
        <w:ind w:left="851" w:hanging="425"/>
        <w:jc w:val="both"/>
        <w:rPr>
          <w:rFonts w:ascii="Arial" w:eastAsia="Arial" w:hAnsi="Arial" w:cs="Arial"/>
          <w:sz w:val="24"/>
          <w:szCs w:val="24"/>
          <w:u w:color="333399"/>
        </w:rPr>
      </w:pPr>
      <w:r>
        <w:rPr>
          <w:rFonts w:ascii="Arial" w:eastAsia="Arial" w:hAnsi="Arial" w:cs="Arial"/>
          <w:sz w:val="24"/>
          <w:szCs w:val="24"/>
          <w:u w:color="333399"/>
          <w:rtl/>
          <w:lang w:bidi="ar"/>
        </w:rPr>
        <w:t xml:space="preserve">استخلاص معايير </w:t>
      </w:r>
      <w:r>
        <w:rPr>
          <w:rFonts w:ascii="Arial" w:eastAsia="Arial" w:hAnsi="Arial" w:cs="Arial" w:hint="cs"/>
          <w:sz w:val="24"/>
          <w:szCs w:val="24"/>
          <w:u w:color="333399"/>
          <w:rtl/>
          <w:lang w:bidi="ar"/>
        </w:rPr>
        <w:t xml:space="preserve">دنيا أو جوهرية </w:t>
      </w:r>
      <w:r>
        <w:rPr>
          <w:rFonts w:ascii="Arial" w:eastAsia="Arial" w:hAnsi="Arial" w:cs="Arial"/>
          <w:sz w:val="24"/>
          <w:szCs w:val="24"/>
          <w:u w:color="333399"/>
          <w:rtl/>
          <w:lang w:bidi="ar"/>
        </w:rPr>
        <w:t xml:space="preserve">قائمة (عوضاً عن استحداث معايير جديدة) تُعدّ </w:t>
      </w:r>
      <w:r w:rsidR="009E7396">
        <w:rPr>
          <w:rFonts w:ascii="Arial" w:eastAsia="Arial" w:hAnsi="Arial" w:cs="Arial" w:hint="cs"/>
          <w:sz w:val="24"/>
          <w:szCs w:val="24"/>
          <w:u w:color="333399"/>
          <w:rtl/>
          <w:lang w:bidi="ar"/>
        </w:rPr>
        <w:t xml:space="preserve">بالغة الأهمية </w:t>
      </w:r>
      <w:r>
        <w:rPr>
          <w:rFonts w:ascii="Arial" w:eastAsia="Arial" w:hAnsi="Arial" w:cs="Arial" w:hint="cs"/>
          <w:sz w:val="24"/>
          <w:szCs w:val="24"/>
          <w:u w:color="333399"/>
          <w:rtl/>
          <w:lang w:bidi="ar"/>
        </w:rPr>
        <w:t xml:space="preserve">من أجل </w:t>
      </w:r>
      <w:r>
        <w:rPr>
          <w:rFonts w:ascii="Arial" w:eastAsia="Arial" w:hAnsi="Arial" w:cs="Arial"/>
          <w:sz w:val="24"/>
          <w:szCs w:val="24"/>
          <w:u w:color="333399"/>
          <w:rtl/>
          <w:lang w:bidi="ar"/>
        </w:rPr>
        <w:t xml:space="preserve">توثيق العنف الجنسي المتصل بالنزاعات </w:t>
      </w:r>
      <w:r w:rsidR="009E7396">
        <w:rPr>
          <w:rFonts w:ascii="Arial" w:eastAsia="Arial" w:hAnsi="Arial" w:cs="Arial" w:hint="cs"/>
          <w:sz w:val="24"/>
          <w:szCs w:val="24"/>
          <w:u w:color="333399"/>
          <w:rtl/>
          <w:lang w:bidi="ar"/>
        </w:rPr>
        <w:t xml:space="preserve">على نحو </w:t>
      </w:r>
      <w:r>
        <w:rPr>
          <w:rFonts w:ascii="Arial" w:eastAsia="Arial" w:hAnsi="Arial" w:cs="Arial"/>
          <w:sz w:val="24"/>
          <w:szCs w:val="24"/>
          <w:u w:color="333399"/>
          <w:rtl/>
          <w:lang w:bidi="ar"/>
        </w:rPr>
        <w:t>مأمون وفعّال و</w:t>
      </w:r>
      <w:r w:rsidR="009E7396">
        <w:rPr>
          <w:rFonts w:ascii="Arial" w:eastAsia="Arial" w:hAnsi="Arial" w:cs="Arial" w:hint="cs"/>
          <w:sz w:val="24"/>
          <w:szCs w:val="24"/>
          <w:u w:color="333399"/>
          <w:rtl/>
          <w:lang w:bidi="ar"/>
        </w:rPr>
        <w:t>ي</w:t>
      </w:r>
      <w:r>
        <w:rPr>
          <w:rFonts w:ascii="Arial" w:eastAsia="Arial" w:hAnsi="Arial" w:cs="Arial"/>
          <w:sz w:val="24"/>
          <w:szCs w:val="24"/>
          <w:u w:color="333399"/>
          <w:rtl/>
          <w:lang w:bidi="ar"/>
        </w:rPr>
        <w:t xml:space="preserve">تمحور حول الناجين من خلال وضع وتنفيذ مدوّنة </w:t>
      </w:r>
      <w:r>
        <w:rPr>
          <w:rFonts w:ascii="Arial" w:eastAsia="Arial" w:hAnsi="Arial" w:cs="Arial" w:hint="cs"/>
          <w:sz w:val="24"/>
          <w:szCs w:val="24"/>
          <w:u w:color="333399"/>
          <w:rtl/>
          <w:lang w:bidi="ar"/>
        </w:rPr>
        <w:t xml:space="preserve">قواعد </w:t>
      </w:r>
      <w:r>
        <w:rPr>
          <w:rFonts w:ascii="Arial" w:eastAsia="Arial" w:hAnsi="Arial" w:cs="Arial"/>
          <w:sz w:val="24"/>
          <w:szCs w:val="24"/>
          <w:u w:color="333399"/>
          <w:rtl/>
          <w:lang w:bidi="ar"/>
        </w:rPr>
        <w:t>سلوك تحظى بتأييد عالمي.</w:t>
      </w:r>
      <w:r>
        <w:rPr>
          <w:rStyle w:val="FootnoteReference"/>
          <w:rFonts w:ascii="Arial" w:eastAsia="Arial" w:hAnsi="Arial" w:cs="Arial"/>
          <w:sz w:val="24"/>
          <w:szCs w:val="24"/>
          <w:u w:color="333399"/>
          <w:rtl/>
          <w:lang w:bidi="ar"/>
        </w:rPr>
        <w:footnoteReference w:id="3"/>
      </w:r>
      <w:r>
        <w:rPr>
          <w:rFonts w:ascii="Arial" w:eastAsia="Arial" w:hAnsi="Arial" w:cs="Arial"/>
          <w:sz w:val="24"/>
          <w:szCs w:val="24"/>
          <w:u w:color="333399"/>
          <w:rtl/>
          <w:lang w:bidi="ar"/>
        </w:rPr>
        <w:t xml:space="preserve">  </w:t>
      </w:r>
    </w:p>
    <w:p w14:paraId="2923A254" w14:textId="6F45E099" w:rsidR="002E4EAE" w:rsidRDefault="000B10D6">
      <w:pPr>
        <w:pStyle w:val="Corps"/>
        <w:numPr>
          <w:ilvl w:val="1"/>
          <w:numId w:val="3"/>
        </w:numPr>
        <w:bidi/>
        <w:spacing w:after="140" w:line="240" w:lineRule="auto"/>
        <w:ind w:left="851" w:hanging="425"/>
        <w:jc w:val="both"/>
        <w:rPr>
          <w:rFonts w:ascii="Arial" w:eastAsia="Arial" w:hAnsi="Arial" w:cs="Arial"/>
          <w:sz w:val="24"/>
          <w:szCs w:val="24"/>
          <w:u w:color="333399"/>
        </w:rPr>
      </w:pPr>
      <w:r>
        <w:rPr>
          <w:rFonts w:ascii="Arial" w:eastAsia="Arial" w:hAnsi="Arial" w:cs="Arial"/>
          <w:sz w:val="24"/>
          <w:szCs w:val="24"/>
          <w:u w:color="333399"/>
          <w:rtl/>
          <w:lang w:bidi="ar"/>
        </w:rPr>
        <w:t>بما يخص عمليات التوثيق، تعزيز احترام حقوق الإنسان الخاصة بالناجين والشهود والوفاء بها، بما يشمل ما يتعلق بالكرامة والخصوصية والصحة والسلامة والعافية والعدالة والانتصاف والإنماء.</w:t>
      </w:r>
    </w:p>
    <w:p w14:paraId="571735AC" w14:textId="02D3B2F5" w:rsidR="002E4EAE" w:rsidRDefault="000B10D6">
      <w:pPr>
        <w:pStyle w:val="Corps"/>
        <w:numPr>
          <w:ilvl w:val="1"/>
          <w:numId w:val="3"/>
        </w:numPr>
        <w:bidi/>
        <w:spacing w:after="140" w:line="240" w:lineRule="auto"/>
        <w:ind w:left="851" w:hanging="425"/>
        <w:jc w:val="both"/>
        <w:rPr>
          <w:rFonts w:ascii="Arial" w:eastAsia="Arial" w:hAnsi="Arial" w:cs="Arial"/>
          <w:sz w:val="24"/>
          <w:szCs w:val="24"/>
          <w:u w:color="333399"/>
        </w:rPr>
      </w:pPr>
      <w:r>
        <w:rPr>
          <w:rFonts w:ascii="Arial" w:eastAsia="Arial" w:hAnsi="Arial" w:cs="Arial"/>
          <w:sz w:val="24"/>
          <w:szCs w:val="24"/>
          <w:u w:color="333399"/>
          <w:rtl/>
          <w:lang w:bidi="ar"/>
        </w:rPr>
        <w:t xml:space="preserve">منع وقوع مزيد من الأذى، بما </w:t>
      </w:r>
      <w:r>
        <w:rPr>
          <w:rFonts w:ascii="Arial" w:eastAsia="Arial" w:hAnsi="Arial" w:cs="Arial" w:hint="cs"/>
          <w:sz w:val="24"/>
          <w:szCs w:val="24"/>
          <w:u w:color="333399"/>
          <w:rtl/>
          <w:lang w:bidi="ar"/>
        </w:rPr>
        <w:t xml:space="preserve">في ذلك </w:t>
      </w:r>
      <w:r>
        <w:rPr>
          <w:rFonts w:ascii="Arial" w:eastAsia="Arial" w:hAnsi="Arial" w:cs="Arial"/>
          <w:sz w:val="24"/>
          <w:szCs w:val="24"/>
          <w:u w:color="333399"/>
          <w:rtl/>
          <w:lang w:bidi="ar"/>
        </w:rPr>
        <w:t>التعرض للصدمة</w:t>
      </w:r>
      <w:r>
        <w:rPr>
          <w:rFonts w:ascii="Arial" w:eastAsia="Arial" w:hAnsi="Arial" w:cs="Arial" w:hint="cs"/>
          <w:sz w:val="24"/>
          <w:szCs w:val="24"/>
          <w:u w:color="333399"/>
          <w:rtl/>
          <w:lang w:bidi="ar"/>
        </w:rPr>
        <w:t xml:space="preserve"> مجددا</w:t>
      </w:r>
      <w:r w:rsidR="006D29EF">
        <w:rPr>
          <w:rFonts w:ascii="Arial" w:eastAsia="Arial" w:hAnsi="Arial" w:cs="Arial" w:hint="cs"/>
          <w:sz w:val="24"/>
          <w:szCs w:val="24"/>
          <w:u w:color="333399"/>
          <w:rtl/>
          <w:lang w:bidi="ar"/>
        </w:rPr>
        <w:t>ً</w:t>
      </w:r>
      <w:r>
        <w:rPr>
          <w:rFonts w:ascii="Arial" w:eastAsia="Arial" w:hAnsi="Arial" w:cs="Arial"/>
          <w:sz w:val="24"/>
          <w:szCs w:val="24"/>
          <w:u w:color="333399"/>
          <w:rtl/>
          <w:lang w:bidi="ar"/>
        </w:rPr>
        <w:t xml:space="preserve">، الذي يلحق بالناجين. </w:t>
      </w:r>
    </w:p>
    <w:p w14:paraId="3072FA6D" w14:textId="0E850BF1" w:rsidR="002E4EAE" w:rsidRDefault="000B10D6">
      <w:pPr>
        <w:pStyle w:val="Corps"/>
        <w:numPr>
          <w:ilvl w:val="1"/>
          <w:numId w:val="3"/>
        </w:numPr>
        <w:bidi/>
        <w:spacing w:after="140" w:line="240" w:lineRule="auto"/>
        <w:ind w:left="851" w:hanging="425"/>
        <w:jc w:val="both"/>
        <w:rPr>
          <w:rFonts w:ascii="Arial" w:eastAsia="Arial" w:hAnsi="Arial" w:cs="Arial"/>
          <w:sz w:val="24"/>
          <w:szCs w:val="24"/>
          <w:u w:color="333399"/>
        </w:rPr>
      </w:pPr>
      <w:r>
        <w:rPr>
          <w:rFonts w:ascii="Arial" w:eastAsia="Arial" w:hAnsi="Arial" w:cs="Arial"/>
          <w:sz w:val="24"/>
          <w:szCs w:val="24"/>
          <w:u w:color="333399"/>
          <w:rtl/>
          <w:lang w:bidi="ar"/>
        </w:rPr>
        <w:t xml:space="preserve">عموماً، </w:t>
      </w:r>
      <w:r>
        <w:rPr>
          <w:rFonts w:ascii="Arial" w:eastAsia="Arial" w:hAnsi="Arial" w:cs="Arial" w:hint="cs"/>
          <w:sz w:val="24"/>
          <w:szCs w:val="24"/>
          <w:u w:color="333399"/>
          <w:rtl/>
          <w:lang w:bidi="ar"/>
        </w:rPr>
        <w:t xml:space="preserve">تعزيز </w:t>
      </w:r>
      <w:r>
        <w:rPr>
          <w:rFonts w:ascii="Arial" w:eastAsia="Arial" w:hAnsi="Arial" w:cs="Arial"/>
          <w:sz w:val="24"/>
          <w:szCs w:val="24"/>
          <w:u w:color="333399"/>
          <w:rtl/>
          <w:lang w:bidi="ar"/>
        </w:rPr>
        <w:t>فاعليّة هذه المساعي الخاصة بالتوثيق، وبناءً عليه تحسين الفرص بتحقيق نتائج أفضل للناجين، وبما ينعكس بالتالي على الموثِّقين والمجتمعات الأوسع المحلية والوطنية والدولية.</w:t>
      </w:r>
    </w:p>
    <w:p w14:paraId="45FDF380" w14:textId="0FDA5FEB" w:rsidR="002E4EAE" w:rsidRDefault="000B10D6">
      <w:pPr>
        <w:pStyle w:val="Corps"/>
        <w:numPr>
          <w:ilvl w:val="1"/>
          <w:numId w:val="3"/>
        </w:numPr>
        <w:bidi/>
        <w:spacing w:after="140" w:line="240" w:lineRule="auto"/>
        <w:ind w:left="851" w:hanging="425"/>
        <w:jc w:val="both"/>
        <w:rPr>
          <w:rFonts w:ascii="Arial" w:eastAsia="Arial" w:hAnsi="Arial" w:cs="Arial"/>
          <w:sz w:val="24"/>
          <w:szCs w:val="24"/>
          <w:u w:color="333399"/>
        </w:rPr>
      </w:pPr>
      <w:r>
        <w:rPr>
          <w:rFonts w:ascii="Arial" w:eastAsia="Arial" w:hAnsi="Arial" w:cs="Arial" w:hint="cs"/>
          <w:sz w:val="24"/>
          <w:szCs w:val="24"/>
          <w:u w:color="333399"/>
          <w:rtl/>
          <w:lang w:bidi="ar"/>
        </w:rPr>
        <w:t xml:space="preserve">وضع </w:t>
      </w:r>
      <w:r>
        <w:rPr>
          <w:rFonts w:ascii="Arial" w:eastAsia="Arial" w:hAnsi="Arial" w:cs="Arial"/>
          <w:sz w:val="24"/>
          <w:szCs w:val="24"/>
          <w:u w:color="333399"/>
          <w:rtl/>
          <w:lang w:bidi="ar"/>
        </w:rPr>
        <w:t xml:space="preserve">أنظمة دعم وتوفير إرشاد عملي بما يضمن قدرة جميع الجهات الفاعلة على الالتزام بالمدوّنة والتقيّد بها، كلٌ حسب دوره، دون خلق عوائق تعجيزية أمام الراغبين والقادرين على التصرف بما يصب في مصلحة الضحايا.   </w:t>
      </w:r>
    </w:p>
    <w:p w14:paraId="3A734F6A" w14:textId="77777777" w:rsidR="002E4EAE" w:rsidRDefault="002E4EAE">
      <w:pPr>
        <w:pStyle w:val="Corps"/>
        <w:bidi/>
        <w:spacing w:after="80" w:line="240" w:lineRule="auto"/>
        <w:ind w:left="426"/>
        <w:jc w:val="both"/>
        <w:rPr>
          <w:rFonts w:ascii="Arial" w:eastAsia="Arial" w:hAnsi="Arial" w:cs="Arial"/>
          <w:sz w:val="24"/>
          <w:szCs w:val="24"/>
          <w:u w:color="333399"/>
          <w:rtl/>
        </w:rPr>
      </w:pPr>
    </w:p>
    <w:p w14:paraId="74BA6E25" w14:textId="77777777" w:rsidR="002E4EAE" w:rsidRDefault="002E4EAE">
      <w:pPr>
        <w:pStyle w:val="Corps"/>
        <w:bidi/>
        <w:spacing w:after="80" w:line="240" w:lineRule="auto"/>
        <w:ind w:left="426"/>
        <w:jc w:val="both"/>
        <w:rPr>
          <w:rFonts w:ascii="Arial" w:eastAsia="Arial" w:hAnsi="Arial" w:cs="Arial"/>
          <w:sz w:val="24"/>
          <w:szCs w:val="24"/>
          <w:u w:color="333399"/>
          <w:rtl/>
        </w:rPr>
      </w:pPr>
    </w:p>
    <w:p w14:paraId="2F207D13" w14:textId="77777777" w:rsidR="002E4EAE" w:rsidRDefault="002E4EAE">
      <w:pPr>
        <w:pStyle w:val="Corps"/>
        <w:bidi/>
        <w:spacing w:after="80" w:line="240" w:lineRule="auto"/>
        <w:ind w:left="426"/>
        <w:jc w:val="both"/>
        <w:rPr>
          <w:rFonts w:ascii="Arial" w:eastAsia="Arial" w:hAnsi="Arial" w:cs="Arial"/>
          <w:sz w:val="24"/>
          <w:szCs w:val="24"/>
          <w:u w:color="333399"/>
          <w:rtl/>
        </w:rPr>
      </w:pPr>
    </w:p>
    <w:p w14:paraId="0C6B10A8" w14:textId="25E8987C" w:rsidR="002E4EAE" w:rsidRDefault="000B10D6">
      <w:pPr>
        <w:pStyle w:val="Corps"/>
        <w:numPr>
          <w:ilvl w:val="0"/>
          <w:numId w:val="2"/>
        </w:numPr>
        <w:bidi/>
        <w:spacing w:after="140" w:line="240" w:lineRule="auto"/>
        <w:ind w:left="426" w:hanging="426"/>
        <w:jc w:val="both"/>
        <w:rPr>
          <w:rFonts w:ascii="Arial" w:eastAsia="Arial" w:hAnsi="Arial" w:cs="Arial"/>
          <w:color w:val="2E74B5" w:themeColor="accent1" w:themeShade="BF"/>
          <w:sz w:val="24"/>
          <w:szCs w:val="24"/>
          <w:u w:color="333399"/>
        </w:rPr>
      </w:pPr>
      <w:r>
        <w:rPr>
          <w:rFonts w:ascii="Arial" w:eastAsia="Arial" w:hAnsi="Arial" w:cs="Arial"/>
          <w:b/>
          <w:bCs/>
          <w:color w:val="2E74B5" w:themeColor="accent1" w:themeShade="BF"/>
          <w:sz w:val="24"/>
          <w:szCs w:val="24"/>
          <w:u w:val="single"/>
          <w:rtl/>
          <w:lang w:bidi="ar"/>
        </w:rPr>
        <w:t xml:space="preserve">ما هي المشكلة التي تسعى مدوّنة </w:t>
      </w:r>
      <w:r>
        <w:rPr>
          <w:rFonts w:ascii="Arial" w:eastAsia="Arial" w:hAnsi="Arial" w:cs="Arial" w:hint="cs"/>
          <w:b/>
          <w:bCs/>
          <w:color w:val="2E74B5" w:themeColor="accent1" w:themeShade="BF"/>
          <w:sz w:val="24"/>
          <w:szCs w:val="24"/>
          <w:u w:val="single"/>
          <w:rtl/>
          <w:lang w:bidi="ar"/>
        </w:rPr>
        <w:t xml:space="preserve">مراد </w:t>
      </w:r>
      <w:r>
        <w:rPr>
          <w:rFonts w:ascii="Arial" w:eastAsia="Arial" w:hAnsi="Arial" w:cs="Arial"/>
          <w:b/>
          <w:bCs/>
          <w:color w:val="2E74B5" w:themeColor="accent1" w:themeShade="BF"/>
          <w:sz w:val="24"/>
          <w:szCs w:val="24"/>
          <w:u w:val="single"/>
          <w:rtl/>
          <w:lang w:bidi="ar"/>
        </w:rPr>
        <w:t xml:space="preserve">إلى </w:t>
      </w:r>
      <w:r>
        <w:rPr>
          <w:rFonts w:ascii="Arial" w:eastAsia="Arial" w:hAnsi="Arial" w:cs="Arial" w:hint="cs"/>
          <w:b/>
          <w:bCs/>
          <w:color w:val="2E74B5" w:themeColor="accent1" w:themeShade="BF"/>
          <w:sz w:val="24"/>
          <w:szCs w:val="24"/>
          <w:u w:val="single"/>
          <w:rtl/>
          <w:lang w:bidi="ar"/>
        </w:rPr>
        <w:t>معالجتها</w:t>
      </w:r>
      <w:r>
        <w:rPr>
          <w:rFonts w:ascii="Arial" w:eastAsia="Arial" w:hAnsi="Arial" w:cs="Arial"/>
          <w:b/>
          <w:bCs/>
          <w:color w:val="2E74B5" w:themeColor="accent1" w:themeShade="BF"/>
          <w:sz w:val="24"/>
          <w:szCs w:val="24"/>
          <w:u w:val="single"/>
          <w:rtl/>
          <w:lang w:bidi="ar"/>
        </w:rPr>
        <w:t>؟</w:t>
      </w:r>
    </w:p>
    <w:p w14:paraId="026AACD7" w14:textId="0ED8C10B" w:rsidR="002E4EAE" w:rsidRDefault="000B10D6">
      <w:pPr>
        <w:pStyle w:val="Corps"/>
        <w:numPr>
          <w:ilvl w:val="0"/>
          <w:numId w:val="3"/>
        </w:numPr>
        <w:bidi/>
        <w:spacing w:after="140" w:line="240" w:lineRule="auto"/>
        <w:ind w:left="426" w:hanging="426"/>
        <w:jc w:val="both"/>
        <w:rPr>
          <w:rFonts w:ascii="Arial" w:eastAsia="Arial" w:hAnsi="Arial" w:cs="Arial"/>
          <w:sz w:val="24"/>
          <w:szCs w:val="24"/>
          <w:u w:color="333399"/>
        </w:rPr>
      </w:pPr>
      <w:r>
        <w:rPr>
          <w:rFonts w:ascii="Arial" w:eastAsia="Arial" w:hAnsi="Arial" w:cs="Arial"/>
          <w:sz w:val="24"/>
          <w:szCs w:val="24"/>
          <w:u w:color="333399"/>
          <w:rtl/>
          <w:lang w:bidi="ar"/>
        </w:rPr>
        <w:t xml:space="preserve">ينبغي لمن يوثّقون العنف الجنسي المتصل بالنزاعات ويتحرّونه ويرصدونه ويبحثون فيه ويرفعون التقارير به ("التوثيق") أن يسترشدوا في عملهم بقانون قائم، وبمعايير دنيا، وبأفضل الممارسات حول كيفية الاضطلاع بمثل هذا التوثيق على النحو الملائم. ويشمل ذلك التوثيق </w:t>
      </w:r>
      <w:r>
        <w:rPr>
          <w:rFonts w:ascii="Arial" w:eastAsia="Arial" w:hAnsi="Arial" w:cs="Arial" w:hint="cs"/>
          <w:sz w:val="24"/>
          <w:szCs w:val="24"/>
          <w:u w:color="333399"/>
          <w:rtl/>
          <w:lang w:bidi="ar"/>
        </w:rPr>
        <w:t xml:space="preserve">لأغراض </w:t>
      </w:r>
      <w:r>
        <w:rPr>
          <w:rFonts w:ascii="Arial" w:eastAsia="Arial" w:hAnsi="Arial" w:cs="Arial"/>
          <w:sz w:val="24"/>
          <w:szCs w:val="24"/>
          <w:u w:color="333399"/>
          <w:rtl/>
          <w:lang w:bidi="ar"/>
        </w:rPr>
        <w:t xml:space="preserve">المناصرة، ورصد حقوق الإنسان ورفع التقارير بها، وتقصّي الحقائق، والعدالة الانتقالية، وإجراءات المحاكم المدنية، والتقاضي </w:t>
      </w:r>
      <w:r>
        <w:rPr>
          <w:rFonts w:ascii="Arial" w:eastAsia="Arial" w:hAnsi="Arial" w:cs="Arial"/>
          <w:sz w:val="24"/>
          <w:szCs w:val="24"/>
          <w:u w:color="333399"/>
          <w:rtl/>
          <w:lang w:bidi="ar"/>
        </w:rPr>
        <w:lastRenderedPageBreak/>
        <w:t xml:space="preserve">الاستراتيجي، وطلبات اللجوء، والعدالة الجنائية. وهناك كثيرٌ من المطبوعات الفنّية من قطاعات شتّى تعكس مثل هذه </w:t>
      </w:r>
      <w:r>
        <w:rPr>
          <w:rFonts w:ascii="Arial" w:eastAsia="Arial" w:hAnsi="Arial" w:cs="Arial" w:hint="cs"/>
          <w:sz w:val="24"/>
          <w:szCs w:val="24"/>
          <w:u w:color="333399"/>
          <w:rtl/>
          <w:lang w:bidi="ar"/>
        </w:rPr>
        <w:t>التوجيهات</w:t>
      </w:r>
      <w:r>
        <w:rPr>
          <w:rFonts w:ascii="Arial" w:eastAsia="Arial" w:hAnsi="Arial" w:cs="Arial"/>
          <w:sz w:val="24"/>
          <w:szCs w:val="24"/>
          <w:u w:color="333399"/>
          <w:rtl/>
          <w:lang w:bidi="ar"/>
        </w:rPr>
        <w:t xml:space="preserve"> و</w:t>
      </w:r>
      <w:r>
        <w:rPr>
          <w:rFonts w:ascii="Arial" w:eastAsia="Arial" w:hAnsi="Arial" w:cs="Arial" w:hint="cs"/>
          <w:sz w:val="24"/>
          <w:szCs w:val="24"/>
          <w:u w:color="333399"/>
          <w:rtl/>
          <w:lang w:bidi="ar"/>
        </w:rPr>
        <w:t xml:space="preserve">أفضل </w:t>
      </w:r>
      <w:r>
        <w:rPr>
          <w:rFonts w:ascii="Arial" w:eastAsia="Arial" w:hAnsi="Arial" w:cs="Arial"/>
          <w:sz w:val="24"/>
          <w:szCs w:val="24"/>
          <w:u w:color="333399"/>
          <w:rtl/>
          <w:lang w:bidi="ar"/>
        </w:rPr>
        <w:t>الممارسات</w:t>
      </w:r>
      <w:r>
        <w:rPr>
          <w:rFonts w:ascii="Arial" w:eastAsia="Arial" w:hAnsi="Arial" w:cs="Arial" w:hint="cs"/>
          <w:sz w:val="24"/>
          <w:szCs w:val="24"/>
          <w:u w:color="333399"/>
          <w:rtl/>
          <w:lang w:bidi="ar"/>
        </w:rPr>
        <w:t>،</w:t>
      </w:r>
      <w:r>
        <w:rPr>
          <w:rFonts w:ascii="Arial" w:eastAsia="Arial" w:hAnsi="Arial" w:cs="Arial"/>
          <w:sz w:val="24"/>
          <w:szCs w:val="24"/>
          <w:u w:color="333399"/>
          <w:rtl/>
          <w:lang w:bidi="ar"/>
        </w:rPr>
        <w:t xml:space="preserve"> وتشمل </w:t>
      </w:r>
      <w:r>
        <w:rPr>
          <w:rFonts w:ascii="Arial" w:eastAsia="Arial" w:hAnsi="Arial" w:cs="Arial"/>
          <w:i/>
          <w:iCs/>
          <w:sz w:val="24"/>
          <w:szCs w:val="24"/>
          <w:u w:color="333399"/>
          <w:rtl/>
          <w:lang w:bidi="ar"/>
        </w:rPr>
        <w:t>البروتوكول الدولي لتوثيق العنف الجنسي في حالات النزاع والتحقيق فيه</w:t>
      </w:r>
      <w:r>
        <w:rPr>
          <w:rFonts w:ascii="Arial" w:eastAsia="Arial" w:hAnsi="Arial" w:cs="Arial"/>
          <w:sz w:val="24"/>
          <w:szCs w:val="24"/>
          <w:u w:color="333399"/>
          <w:rtl/>
          <w:lang w:bidi="ar"/>
        </w:rPr>
        <w:t xml:space="preserve"> (2017). ومع ذلك، تشير تقارير متواصلة وعلى نحو متزايد إلى أن بعض الجهات الفاعلة، التي تتراوح بين جهات توثيق وتحقيق وطنية ودولية ومنظمات غير حكومية وجهات مانحة، على غير دراية بالتوجيه</w:t>
      </w:r>
      <w:r>
        <w:rPr>
          <w:rFonts w:ascii="Arial" w:eastAsia="Arial" w:hAnsi="Arial" w:cs="Arial" w:hint="cs"/>
          <w:sz w:val="24"/>
          <w:szCs w:val="24"/>
          <w:u w:color="333399"/>
          <w:rtl/>
          <w:lang w:bidi="ar"/>
        </w:rPr>
        <w:t>ات</w:t>
      </w:r>
      <w:r>
        <w:rPr>
          <w:rFonts w:ascii="Arial" w:eastAsia="Arial" w:hAnsi="Arial" w:cs="Arial"/>
          <w:sz w:val="24"/>
          <w:szCs w:val="24"/>
          <w:u w:color="333399"/>
          <w:rtl/>
          <w:lang w:bidi="ar"/>
        </w:rPr>
        <w:t xml:space="preserve"> المتاح</w:t>
      </w:r>
      <w:r>
        <w:rPr>
          <w:rFonts w:ascii="Arial" w:eastAsia="Arial" w:hAnsi="Arial" w:cs="Arial" w:hint="cs"/>
          <w:sz w:val="24"/>
          <w:szCs w:val="24"/>
          <w:u w:color="333399"/>
          <w:rtl/>
          <w:lang w:bidi="ar"/>
        </w:rPr>
        <w:t>ة</w:t>
      </w:r>
      <w:r>
        <w:rPr>
          <w:rFonts w:ascii="Arial" w:eastAsia="Arial" w:hAnsi="Arial" w:cs="Arial"/>
          <w:sz w:val="24"/>
          <w:szCs w:val="24"/>
          <w:u w:color="333399"/>
          <w:rtl/>
          <w:lang w:bidi="ar"/>
        </w:rPr>
        <w:t xml:space="preserve"> أو أنها لا تعمل على تطبيقه</w:t>
      </w:r>
      <w:r>
        <w:rPr>
          <w:rFonts w:ascii="Arial" w:eastAsia="Arial" w:hAnsi="Arial" w:cs="Arial" w:hint="cs"/>
          <w:sz w:val="24"/>
          <w:szCs w:val="24"/>
          <w:u w:color="333399"/>
          <w:rtl/>
          <w:lang w:bidi="ar"/>
        </w:rPr>
        <w:t>ا</w:t>
      </w:r>
      <w:r>
        <w:rPr>
          <w:rFonts w:ascii="Arial" w:eastAsia="Arial" w:hAnsi="Arial" w:cs="Arial"/>
          <w:sz w:val="24"/>
          <w:szCs w:val="24"/>
          <w:u w:color="333399"/>
          <w:rtl/>
          <w:lang w:bidi="ar"/>
        </w:rPr>
        <w:t xml:space="preserve">.  </w:t>
      </w:r>
    </w:p>
    <w:p w14:paraId="5175633C" w14:textId="3C82E549" w:rsidR="002E4EAE" w:rsidRDefault="000B10D6">
      <w:pPr>
        <w:pStyle w:val="Corps"/>
        <w:numPr>
          <w:ilvl w:val="0"/>
          <w:numId w:val="3"/>
        </w:numPr>
        <w:bidi/>
        <w:spacing w:after="140" w:line="240" w:lineRule="auto"/>
        <w:ind w:left="426" w:hanging="426"/>
        <w:jc w:val="both"/>
        <w:rPr>
          <w:rFonts w:ascii="Arial" w:eastAsia="Arial" w:hAnsi="Arial" w:cs="Arial"/>
          <w:sz w:val="24"/>
          <w:szCs w:val="24"/>
          <w:u w:color="333399"/>
        </w:rPr>
      </w:pPr>
      <w:r>
        <w:rPr>
          <w:rFonts w:ascii="Arial" w:eastAsia="Arial" w:hAnsi="Arial" w:cs="Arial"/>
          <w:sz w:val="24"/>
          <w:szCs w:val="24"/>
          <w:u w:color="333399"/>
          <w:rtl/>
          <w:lang w:bidi="ar"/>
        </w:rPr>
        <w:t xml:space="preserve">تعود أسباب هذا الإخفاق إلى أنّ الموثّقين والمحققين وغيرهم من </w:t>
      </w:r>
      <w:r>
        <w:rPr>
          <w:rFonts w:ascii="Arial" w:eastAsia="Arial" w:hAnsi="Arial" w:cs="Arial" w:hint="cs"/>
          <w:sz w:val="24"/>
          <w:szCs w:val="24"/>
          <w:u w:color="333399"/>
          <w:rtl/>
          <w:lang w:bidi="ar"/>
        </w:rPr>
        <w:t xml:space="preserve">الجهات </w:t>
      </w:r>
      <w:r>
        <w:rPr>
          <w:rFonts w:ascii="Arial" w:eastAsia="Arial" w:hAnsi="Arial" w:cs="Arial"/>
          <w:sz w:val="24"/>
          <w:szCs w:val="24"/>
          <w:u w:color="333399"/>
          <w:rtl/>
          <w:lang w:bidi="ar"/>
        </w:rPr>
        <w:t xml:space="preserve">الفاعلة: </w:t>
      </w:r>
    </w:p>
    <w:p w14:paraId="1F6CD84E" w14:textId="4778A758" w:rsidR="002E4EAE" w:rsidRDefault="000B10D6" w:rsidP="006D29EF">
      <w:pPr>
        <w:pStyle w:val="Corps"/>
        <w:numPr>
          <w:ilvl w:val="1"/>
          <w:numId w:val="3"/>
        </w:numPr>
        <w:bidi/>
        <w:spacing w:after="140" w:line="240" w:lineRule="auto"/>
        <w:ind w:left="851" w:hanging="425"/>
        <w:jc w:val="both"/>
        <w:rPr>
          <w:rFonts w:ascii="Arial" w:eastAsia="Arial" w:hAnsi="Arial" w:cs="Arial"/>
          <w:sz w:val="24"/>
          <w:szCs w:val="24"/>
          <w:u w:color="333399"/>
        </w:rPr>
      </w:pPr>
      <w:r>
        <w:rPr>
          <w:rFonts w:ascii="Arial" w:eastAsia="Arial" w:hAnsi="Arial" w:cs="Arial"/>
          <w:sz w:val="24"/>
          <w:szCs w:val="24"/>
          <w:u w:color="333399"/>
          <w:rtl/>
          <w:lang w:bidi="ar"/>
        </w:rPr>
        <w:t>يجدون مثل هذ</w:t>
      </w:r>
      <w:r>
        <w:rPr>
          <w:rFonts w:ascii="Arial" w:eastAsia="Arial" w:hAnsi="Arial" w:cs="Arial" w:hint="cs"/>
          <w:sz w:val="24"/>
          <w:szCs w:val="24"/>
          <w:u w:color="333399"/>
          <w:rtl/>
          <w:lang w:bidi="ar"/>
        </w:rPr>
        <w:t>ه</w:t>
      </w:r>
      <w:r>
        <w:rPr>
          <w:rFonts w:ascii="Arial" w:eastAsia="Arial" w:hAnsi="Arial" w:cs="Arial"/>
          <w:sz w:val="24"/>
          <w:szCs w:val="24"/>
          <w:u w:color="333399"/>
          <w:rtl/>
          <w:lang w:bidi="ar"/>
        </w:rPr>
        <w:t xml:space="preserve"> التوجيه</w:t>
      </w:r>
      <w:r>
        <w:rPr>
          <w:rFonts w:ascii="Arial" w:eastAsia="Arial" w:hAnsi="Arial" w:cs="Arial" w:hint="cs"/>
          <w:sz w:val="24"/>
          <w:szCs w:val="24"/>
          <w:u w:color="333399"/>
          <w:rtl/>
          <w:lang w:bidi="ar"/>
        </w:rPr>
        <w:t>ات</w:t>
      </w:r>
      <w:r>
        <w:rPr>
          <w:rFonts w:ascii="Arial" w:eastAsia="Arial" w:hAnsi="Arial" w:cs="Arial"/>
          <w:sz w:val="24"/>
          <w:szCs w:val="24"/>
          <w:u w:color="333399"/>
          <w:rtl/>
          <w:lang w:bidi="ar"/>
        </w:rPr>
        <w:t xml:space="preserve"> </w:t>
      </w:r>
      <w:r>
        <w:rPr>
          <w:rFonts w:ascii="Arial" w:eastAsia="Arial" w:hAnsi="Arial" w:cs="Arial" w:hint="cs"/>
          <w:sz w:val="24"/>
          <w:szCs w:val="24"/>
          <w:u w:color="333399"/>
          <w:rtl/>
          <w:lang w:bidi="ar"/>
        </w:rPr>
        <w:t>طويلة</w:t>
      </w:r>
      <w:r>
        <w:rPr>
          <w:rFonts w:ascii="Arial" w:eastAsia="Arial" w:hAnsi="Arial" w:cs="Arial"/>
          <w:sz w:val="24"/>
          <w:szCs w:val="24"/>
          <w:u w:color="333399"/>
          <w:rtl/>
          <w:lang w:bidi="ar"/>
        </w:rPr>
        <w:t xml:space="preserve"> جداً وعلى درجة من التعقيد لا يتسنّى معها تطبيقه</w:t>
      </w:r>
      <w:r>
        <w:rPr>
          <w:rFonts w:ascii="Arial" w:eastAsia="Arial" w:hAnsi="Arial" w:cs="Arial" w:hint="cs"/>
          <w:sz w:val="24"/>
          <w:szCs w:val="24"/>
          <w:u w:color="333399"/>
          <w:rtl/>
          <w:lang w:bidi="ar"/>
        </w:rPr>
        <w:t>ا</w:t>
      </w:r>
      <w:r>
        <w:rPr>
          <w:rFonts w:ascii="Arial" w:eastAsia="Arial" w:hAnsi="Arial" w:cs="Arial"/>
          <w:sz w:val="24"/>
          <w:szCs w:val="24"/>
          <w:u w:color="333399"/>
          <w:rtl/>
          <w:lang w:bidi="ar"/>
        </w:rPr>
        <w:t xml:space="preserve">، وغالباً ما يكون ذلك </w:t>
      </w:r>
      <w:r>
        <w:rPr>
          <w:rFonts w:ascii="Arial" w:eastAsia="Arial" w:hAnsi="Arial" w:cs="Arial" w:hint="cs"/>
          <w:sz w:val="24"/>
          <w:szCs w:val="24"/>
          <w:u w:color="333399"/>
          <w:rtl/>
          <w:lang w:bidi="ar"/>
        </w:rPr>
        <w:t xml:space="preserve">في </w:t>
      </w:r>
      <w:r>
        <w:rPr>
          <w:rFonts w:ascii="Arial" w:eastAsia="Arial" w:hAnsi="Arial" w:cs="Arial"/>
          <w:sz w:val="24"/>
          <w:szCs w:val="24"/>
          <w:u w:color="333399"/>
          <w:rtl/>
          <w:lang w:bidi="ar"/>
        </w:rPr>
        <w:t xml:space="preserve">بيئات مقيّدة الموارد، أو </w:t>
      </w:r>
      <w:r>
        <w:rPr>
          <w:rFonts w:ascii="Arial" w:eastAsia="Arial" w:hAnsi="Arial" w:cs="Arial" w:hint="cs"/>
          <w:sz w:val="24"/>
          <w:szCs w:val="24"/>
          <w:u w:color="333399"/>
          <w:rtl/>
          <w:lang w:bidi="ar"/>
        </w:rPr>
        <w:t xml:space="preserve">أنهم </w:t>
      </w:r>
      <w:r>
        <w:rPr>
          <w:rFonts w:ascii="Arial" w:eastAsia="Arial" w:hAnsi="Arial" w:cs="Arial"/>
          <w:sz w:val="24"/>
          <w:szCs w:val="24"/>
          <w:u w:color="333399"/>
          <w:rtl/>
          <w:lang w:bidi="ar"/>
        </w:rPr>
        <w:t xml:space="preserve">يجدون صعوبة في تحديد المعايير </w:t>
      </w:r>
      <w:r>
        <w:rPr>
          <w:rFonts w:ascii="Arial" w:eastAsia="Arial" w:hAnsi="Arial" w:cs="Arial" w:hint="cs"/>
          <w:sz w:val="24"/>
          <w:szCs w:val="24"/>
          <w:u w:color="333399"/>
          <w:rtl/>
          <w:lang w:bidi="ar"/>
        </w:rPr>
        <w:t xml:space="preserve">الدنيا </w:t>
      </w:r>
      <w:r>
        <w:rPr>
          <w:rFonts w:ascii="Arial" w:eastAsia="Arial" w:hAnsi="Arial" w:cs="Arial"/>
          <w:sz w:val="24"/>
          <w:szCs w:val="24"/>
          <w:u w:color="333399"/>
          <w:rtl/>
          <w:lang w:bidi="ar"/>
        </w:rPr>
        <w:t>أو الجوهرية من بين المبادئ التوجيهية و</w:t>
      </w:r>
      <w:r>
        <w:rPr>
          <w:rFonts w:ascii="Arial" w:eastAsia="Arial" w:hAnsi="Arial" w:cs="Arial" w:hint="cs"/>
          <w:sz w:val="24"/>
          <w:szCs w:val="24"/>
          <w:u w:color="333399"/>
          <w:rtl/>
          <w:lang w:bidi="ar"/>
        </w:rPr>
        <w:t xml:space="preserve">أفضل </w:t>
      </w:r>
      <w:r>
        <w:rPr>
          <w:rFonts w:ascii="Arial" w:eastAsia="Arial" w:hAnsi="Arial" w:cs="Arial"/>
          <w:sz w:val="24"/>
          <w:szCs w:val="24"/>
          <w:u w:color="333399"/>
          <w:rtl/>
          <w:lang w:bidi="ar"/>
        </w:rPr>
        <w:t>الممارسات؛</w:t>
      </w:r>
    </w:p>
    <w:p w14:paraId="2DB2FB35" w14:textId="7AB8C510" w:rsidR="002E4EAE" w:rsidRDefault="000B10D6">
      <w:pPr>
        <w:pStyle w:val="Corps"/>
        <w:numPr>
          <w:ilvl w:val="1"/>
          <w:numId w:val="3"/>
        </w:numPr>
        <w:bidi/>
        <w:spacing w:after="140" w:line="240" w:lineRule="auto"/>
        <w:ind w:left="851" w:hanging="425"/>
        <w:jc w:val="both"/>
        <w:rPr>
          <w:rFonts w:ascii="Arial" w:eastAsia="Arial" w:hAnsi="Arial" w:cs="Arial"/>
          <w:sz w:val="24"/>
          <w:szCs w:val="24"/>
          <w:u w:color="333399"/>
        </w:rPr>
      </w:pPr>
      <w:r>
        <w:rPr>
          <w:rFonts w:ascii="Arial" w:eastAsia="Arial" w:hAnsi="Arial" w:cs="Arial"/>
          <w:sz w:val="24"/>
          <w:szCs w:val="24"/>
          <w:u w:color="333399"/>
          <w:rtl/>
          <w:lang w:bidi="ar"/>
        </w:rPr>
        <w:t>يُبرزون، عن طريق الخطأ ولكن بحُسن نيّة، عدد الناجين الذين أُجريت معهم مقابلة أو يحتاجون إلى الحصول على شهادة شفوية سريعاً على حساب الحاجة إلى الامتثال للممارسات الأخلاقية والمأمونة والفعّالة التي تحترم حقوق الناجين ومصالحهم، بما يشمل حقوق الأطفال ومصلحتهم القصوى؛</w:t>
      </w:r>
    </w:p>
    <w:p w14:paraId="465BF60C" w14:textId="1F02A671" w:rsidR="002E4EAE" w:rsidRDefault="000B10D6" w:rsidP="00F0433B">
      <w:pPr>
        <w:pStyle w:val="Corps"/>
        <w:numPr>
          <w:ilvl w:val="1"/>
          <w:numId w:val="3"/>
        </w:numPr>
        <w:bidi/>
        <w:spacing w:after="140" w:line="240" w:lineRule="auto"/>
        <w:ind w:left="851" w:hanging="425"/>
        <w:jc w:val="both"/>
        <w:rPr>
          <w:rFonts w:ascii="Arial" w:eastAsia="Arial" w:hAnsi="Arial" w:cs="Arial"/>
          <w:sz w:val="24"/>
          <w:szCs w:val="24"/>
          <w:u w:color="333399"/>
        </w:rPr>
      </w:pPr>
      <w:r>
        <w:rPr>
          <w:rFonts w:ascii="Arial" w:eastAsia="Arial" w:hAnsi="Arial" w:cs="Arial"/>
          <w:sz w:val="24"/>
          <w:szCs w:val="24"/>
          <w:u w:color="333399"/>
          <w:rtl/>
          <w:lang w:bidi="ar"/>
        </w:rPr>
        <w:t xml:space="preserve">يتصرفون بمعزلٍ عن غيرهم من </w:t>
      </w:r>
      <w:r>
        <w:rPr>
          <w:rFonts w:ascii="Arial" w:eastAsia="Arial" w:hAnsi="Arial" w:cs="Arial" w:hint="cs"/>
          <w:sz w:val="24"/>
          <w:szCs w:val="24"/>
          <w:u w:color="333399"/>
          <w:rtl/>
          <w:lang w:bidi="ar"/>
        </w:rPr>
        <w:t xml:space="preserve">الجهات </w:t>
      </w:r>
      <w:r>
        <w:rPr>
          <w:rFonts w:ascii="Arial" w:eastAsia="Arial" w:hAnsi="Arial" w:cs="Arial"/>
          <w:sz w:val="24"/>
          <w:szCs w:val="24"/>
          <w:u w:color="333399"/>
          <w:rtl/>
          <w:lang w:bidi="ar"/>
        </w:rPr>
        <w:t>الفاعلة</w:t>
      </w:r>
      <w:r>
        <w:rPr>
          <w:rFonts w:ascii="Arial" w:eastAsia="Arial" w:hAnsi="Arial" w:cs="Arial" w:hint="cs"/>
          <w:sz w:val="24"/>
          <w:szCs w:val="24"/>
          <w:u w:color="333399"/>
          <w:rtl/>
          <w:lang w:bidi="ar"/>
        </w:rPr>
        <w:t>،</w:t>
      </w:r>
      <w:r>
        <w:rPr>
          <w:rFonts w:ascii="Arial" w:eastAsia="Arial" w:hAnsi="Arial" w:cs="Arial"/>
          <w:sz w:val="24"/>
          <w:szCs w:val="24"/>
          <w:u w:color="333399"/>
          <w:rtl/>
          <w:lang w:bidi="ar"/>
        </w:rPr>
        <w:t xml:space="preserve"> وبدون تنسيق معه</w:t>
      </w:r>
      <w:r w:rsidR="006D29EF">
        <w:rPr>
          <w:rFonts w:ascii="Arial" w:eastAsia="Arial" w:hAnsi="Arial" w:cs="Arial" w:hint="cs"/>
          <w:sz w:val="24"/>
          <w:szCs w:val="24"/>
          <w:u w:color="333399"/>
          <w:rtl/>
          <w:lang w:bidi="ar"/>
        </w:rPr>
        <w:t>ا</w:t>
      </w:r>
      <w:r w:rsidR="00F0433B">
        <w:rPr>
          <w:rFonts w:ascii="Arial" w:eastAsia="Arial" w:hAnsi="Arial" w:cs="Arial" w:hint="cs"/>
          <w:sz w:val="24"/>
          <w:szCs w:val="24"/>
          <w:u w:color="333399"/>
          <w:rtl/>
          <w:lang w:bidi="ar"/>
        </w:rPr>
        <w:t>،</w:t>
      </w:r>
      <w:r>
        <w:rPr>
          <w:rFonts w:ascii="Arial" w:eastAsia="Arial" w:hAnsi="Arial" w:cs="Arial"/>
          <w:sz w:val="24"/>
          <w:szCs w:val="24"/>
          <w:u w:color="333399"/>
          <w:rtl/>
          <w:lang w:bidi="ar"/>
        </w:rPr>
        <w:t xml:space="preserve"> </w:t>
      </w:r>
      <w:r w:rsidR="00F0433B">
        <w:rPr>
          <w:rFonts w:ascii="Arial" w:eastAsia="Arial" w:hAnsi="Arial" w:cs="Arial" w:hint="cs"/>
          <w:sz w:val="24"/>
          <w:szCs w:val="24"/>
          <w:u w:color="333399"/>
          <w:rtl/>
          <w:lang w:bidi="ar"/>
        </w:rPr>
        <w:t>ب</w:t>
      </w:r>
      <w:r>
        <w:rPr>
          <w:rFonts w:ascii="Arial" w:eastAsia="Arial" w:hAnsi="Arial" w:cs="Arial"/>
          <w:sz w:val="24"/>
          <w:szCs w:val="24"/>
          <w:u w:color="333399"/>
          <w:rtl/>
          <w:lang w:bidi="ar"/>
        </w:rPr>
        <w:t>إجراء مقابلات مع الناجين على نحو متكرر، وغالباً ما تكون النتيجة إجراء مقابلات غير ضرورية وتتسبب على وجه الاحتمال في التعرض للصدمة</w:t>
      </w:r>
      <w:r>
        <w:rPr>
          <w:rFonts w:ascii="Arial" w:eastAsia="Arial" w:hAnsi="Arial" w:cs="Arial" w:hint="cs"/>
          <w:sz w:val="24"/>
          <w:szCs w:val="24"/>
          <w:u w:color="333399"/>
          <w:rtl/>
          <w:lang w:bidi="ar"/>
        </w:rPr>
        <w:t xml:space="preserve"> النفسية مجددا</w:t>
      </w:r>
      <w:r w:rsidR="00F0433B">
        <w:rPr>
          <w:rFonts w:ascii="Arial" w:eastAsia="Arial" w:hAnsi="Arial" w:cs="Arial" w:hint="cs"/>
          <w:sz w:val="24"/>
          <w:szCs w:val="24"/>
          <w:u w:color="333399"/>
          <w:rtl/>
          <w:lang w:bidi="ar"/>
        </w:rPr>
        <w:t>ً</w:t>
      </w:r>
      <w:r>
        <w:rPr>
          <w:rFonts w:ascii="Arial" w:eastAsia="Arial" w:hAnsi="Arial" w:cs="Arial"/>
          <w:sz w:val="24"/>
          <w:szCs w:val="24"/>
          <w:u w:color="333399"/>
          <w:rtl/>
          <w:lang w:bidi="ar"/>
        </w:rPr>
        <w:t xml:space="preserve">؛ </w:t>
      </w:r>
    </w:p>
    <w:p w14:paraId="50FB0360" w14:textId="5181D9B0" w:rsidR="002E4EAE" w:rsidRDefault="000B10D6" w:rsidP="00F0433B">
      <w:pPr>
        <w:pStyle w:val="Corps"/>
        <w:numPr>
          <w:ilvl w:val="1"/>
          <w:numId w:val="3"/>
        </w:numPr>
        <w:bidi/>
        <w:spacing w:after="140" w:line="240" w:lineRule="auto"/>
        <w:ind w:left="851" w:hanging="425"/>
        <w:jc w:val="both"/>
        <w:rPr>
          <w:rFonts w:ascii="Arial" w:eastAsia="Arial" w:hAnsi="Arial" w:cs="Arial"/>
          <w:sz w:val="24"/>
          <w:szCs w:val="24"/>
          <w:u w:color="333399"/>
        </w:rPr>
      </w:pPr>
      <w:r>
        <w:rPr>
          <w:rFonts w:ascii="Arial" w:eastAsia="Arial" w:hAnsi="Arial" w:cs="Arial"/>
          <w:sz w:val="24"/>
          <w:szCs w:val="24"/>
          <w:u w:color="333399"/>
          <w:rtl/>
          <w:lang w:bidi="ar"/>
        </w:rPr>
        <w:t>يولون الأولوية عن طريق الخطأ لإجراء مقابلات مع الناجين في حين أن المصادر البديلة من المعلومات قد تكون كافية؛</w:t>
      </w:r>
    </w:p>
    <w:p w14:paraId="48BD4B9F" w14:textId="7352BA69" w:rsidR="002E4EAE" w:rsidRDefault="000B10D6" w:rsidP="00F0433B">
      <w:pPr>
        <w:pStyle w:val="Corps"/>
        <w:numPr>
          <w:ilvl w:val="1"/>
          <w:numId w:val="3"/>
        </w:numPr>
        <w:bidi/>
        <w:spacing w:after="140" w:line="240" w:lineRule="auto"/>
        <w:ind w:left="851" w:hanging="425"/>
        <w:jc w:val="both"/>
        <w:rPr>
          <w:rFonts w:ascii="Arial" w:eastAsia="Arial" w:hAnsi="Arial" w:cs="Arial"/>
          <w:sz w:val="24"/>
          <w:szCs w:val="24"/>
          <w:u w:color="333399"/>
        </w:rPr>
      </w:pPr>
      <w:r>
        <w:rPr>
          <w:rFonts w:ascii="Arial" w:eastAsia="Arial" w:hAnsi="Arial" w:cs="Arial"/>
          <w:sz w:val="24"/>
          <w:szCs w:val="24"/>
          <w:u w:color="333399"/>
          <w:rtl/>
          <w:lang w:bidi="ar"/>
        </w:rPr>
        <w:t xml:space="preserve">يولون الأولوية لما يلبي أهدافهم الخاصة بدلاً من احترام حقوق ورغبات الناجين، بما </w:t>
      </w:r>
      <w:r w:rsidR="00F0433B">
        <w:rPr>
          <w:rFonts w:ascii="Arial" w:eastAsia="Arial" w:hAnsi="Arial" w:cs="Arial" w:hint="cs"/>
          <w:sz w:val="24"/>
          <w:szCs w:val="24"/>
          <w:u w:color="333399"/>
          <w:rtl/>
          <w:lang w:val="en-US"/>
        </w:rPr>
        <w:t>فيه</w:t>
      </w:r>
      <w:r>
        <w:rPr>
          <w:rFonts w:ascii="Arial" w:eastAsia="Arial" w:hAnsi="Arial" w:cs="Arial" w:hint="cs"/>
          <w:sz w:val="24"/>
          <w:szCs w:val="24"/>
          <w:u w:color="333399"/>
          <w:rtl/>
          <w:lang w:bidi="ar"/>
        </w:rPr>
        <w:t xml:space="preserve"> </w:t>
      </w:r>
      <w:r>
        <w:rPr>
          <w:rFonts w:ascii="Arial" w:eastAsia="Arial" w:hAnsi="Arial" w:cs="Arial"/>
          <w:sz w:val="24"/>
          <w:szCs w:val="24"/>
          <w:u w:color="333399"/>
          <w:rtl/>
          <w:lang w:bidi="ar"/>
        </w:rPr>
        <w:t xml:space="preserve">إتاحة السبل لإنصاف الناجين والسبيل إلى تحقيق العدالة (إذا كانت العدالة هي ما يطلبونه).   </w:t>
      </w:r>
    </w:p>
    <w:p w14:paraId="210AF31F" w14:textId="2302017C" w:rsidR="002E4EAE" w:rsidRDefault="000B10D6" w:rsidP="00F0433B">
      <w:pPr>
        <w:pStyle w:val="Corps"/>
        <w:numPr>
          <w:ilvl w:val="0"/>
          <w:numId w:val="3"/>
        </w:numPr>
        <w:bidi/>
        <w:spacing w:after="140" w:line="240" w:lineRule="auto"/>
        <w:ind w:left="426" w:hanging="426"/>
        <w:jc w:val="both"/>
        <w:rPr>
          <w:rFonts w:ascii="Arial" w:eastAsia="Arial" w:hAnsi="Arial" w:cs="Arial"/>
          <w:sz w:val="24"/>
          <w:szCs w:val="24"/>
          <w:u w:color="333399"/>
        </w:rPr>
      </w:pPr>
      <w:r>
        <w:rPr>
          <w:rFonts w:ascii="Arial" w:eastAsia="Arial" w:hAnsi="Arial" w:cs="Arial"/>
          <w:sz w:val="24"/>
          <w:szCs w:val="24"/>
          <w:u w:color="333399"/>
          <w:rtl/>
          <w:lang w:bidi="ar"/>
        </w:rPr>
        <w:t xml:space="preserve">لقد وصف الناجون بعض المشاكل من وجهة نظرهم. كما أنّ العاملين المختصّين قد حددوا المشاكل التي تعتري </w:t>
      </w:r>
      <w:r w:rsidR="00F0433B">
        <w:rPr>
          <w:rFonts w:ascii="Arial" w:eastAsia="Arial" w:hAnsi="Arial" w:cs="Arial" w:hint="cs"/>
          <w:sz w:val="24"/>
          <w:szCs w:val="24"/>
          <w:u w:color="333399"/>
          <w:rtl/>
          <w:lang w:bidi="ar"/>
        </w:rPr>
        <w:t xml:space="preserve">عملية </w:t>
      </w:r>
      <w:r>
        <w:rPr>
          <w:rFonts w:ascii="Arial" w:eastAsia="Arial" w:hAnsi="Arial" w:cs="Arial"/>
          <w:sz w:val="24"/>
          <w:szCs w:val="24"/>
          <w:u w:color="333399"/>
          <w:rtl/>
          <w:lang w:bidi="ar"/>
        </w:rPr>
        <w:t xml:space="preserve">التوثيق </w:t>
      </w:r>
      <w:r w:rsidR="00F0433B">
        <w:rPr>
          <w:rFonts w:ascii="Arial" w:eastAsia="Arial" w:hAnsi="Arial" w:cs="Arial" w:hint="cs"/>
          <w:sz w:val="24"/>
          <w:szCs w:val="24"/>
          <w:u w:color="333399"/>
          <w:rtl/>
          <w:lang w:bidi="ar"/>
        </w:rPr>
        <w:t>من حيث</w:t>
      </w:r>
      <w:r>
        <w:rPr>
          <w:rFonts w:ascii="Arial" w:eastAsia="Arial" w:hAnsi="Arial" w:cs="Arial"/>
          <w:sz w:val="24"/>
          <w:szCs w:val="24"/>
          <w:u w:color="333399"/>
          <w:rtl/>
          <w:lang w:bidi="ar"/>
        </w:rPr>
        <w:t xml:space="preserve"> سلام</w:t>
      </w:r>
      <w:r w:rsidR="00F0433B">
        <w:rPr>
          <w:rFonts w:ascii="Arial" w:eastAsia="Arial" w:hAnsi="Arial" w:cs="Arial" w:hint="cs"/>
          <w:sz w:val="24"/>
          <w:szCs w:val="24"/>
          <w:u w:color="333399"/>
          <w:rtl/>
          <w:lang w:bidi="ar"/>
        </w:rPr>
        <w:t>تها</w:t>
      </w:r>
      <w:r>
        <w:rPr>
          <w:rFonts w:ascii="Arial" w:eastAsia="Arial" w:hAnsi="Arial" w:cs="Arial"/>
          <w:sz w:val="24"/>
          <w:szCs w:val="24"/>
          <w:u w:color="333399"/>
          <w:rtl/>
          <w:lang w:bidi="ar"/>
        </w:rPr>
        <w:t xml:space="preserve"> وفائد</w:t>
      </w:r>
      <w:r w:rsidR="00F0433B">
        <w:rPr>
          <w:rFonts w:ascii="Arial" w:eastAsia="Arial" w:hAnsi="Arial" w:cs="Arial" w:hint="cs"/>
          <w:sz w:val="24"/>
          <w:szCs w:val="24"/>
          <w:u w:color="333399"/>
          <w:rtl/>
          <w:lang w:bidi="ar"/>
        </w:rPr>
        <w:t>تها</w:t>
      </w:r>
      <w:r>
        <w:rPr>
          <w:rFonts w:ascii="Arial" w:eastAsia="Arial" w:hAnsi="Arial" w:cs="Arial"/>
          <w:sz w:val="24"/>
          <w:szCs w:val="24"/>
          <w:u w:color="333399"/>
          <w:rtl/>
          <w:lang w:bidi="ar"/>
        </w:rPr>
        <w:t xml:space="preserve"> وفاعليّ</w:t>
      </w:r>
      <w:r w:rsidR="00F0433B">
        <w:rPr>
          <w:rFonts w:ascii="Arial" w:eastAsia="Arial" w:hAnsi="Arial" w:cs="Arial" w:hint="cs"/>
          <w:sz w:val="24"/>
          <w:szCs w:val="24"/>
          <w:u w:color="333399"/>
          <w:rtl/>
          <w:lang w:bidi="ar"/>
        </w:rPr>
        <w:t>تها</w:t>
      </w:r>
      <w:r>
        <w:rPr>
          <w:rFonts w:ascii="Arial" w:eastAsia="Arial" w:hAnsi="Arial" w:cs="Arial"/>
          <w:sz w:val="24"/>
          <w:szCs w:val="24"/>
          <w:u w:color="333399"/>
          <w:rtl/>
          <w:lang w:bidi="ar"/>
        </w:rPr>
        <w:t xml:space="preserve">. </w:t>
      </w:r>
      <w:r>
        <w:rPr>
          <w:rFonts w:ascii="Arial" w:eastAsia="Arial" w:hAnsi="Arial" w:cs="Arial" w:hint="cs"/>
          <w:sz w:val="24"/>
          <w:szCs w:val="24"/>
          <w:u w:color="333399"/>
          <w:rtl/>
          <w:lang w:bidi="ar"/>
        </w:rPr>
        <w:t xml:space="preserve">من بين </w:t>
      </w:r>
      <w:r>
        <w:rPr>
          <w:rFonts w:ascii="Arial" w:eastAsia="Arial" w:hAnsi="Arial" w:cs="Arial"/>
          <w:sz w:val="24"/>
          <w:szCs w:val="24"/>
          <w:u w:color="333399"/>
          <w:rtl/>
          <w:lang w:bidi="ar"/>
        </w:rPr>
        <w:t xml:space="preserve">هذه المشاكل ما يلي: </w:t>
      </w:r>
    </w:p>
    <w:p w14:paraId="3C1DB65E" w14:textId="2399DA56" w:rsidR="002E4EAE" w:rsidRDefault="000B10D6">
      <w:pPr>
        <w:pStyle w:val="Corps"/>
        <w:numPr>
          <w:ilvl w:val="1"/>
          <w:numId w:val="3"/>
        </w:numPr>
        <w:bidi/>
        <w:spacing w:after="140" w:line="240" w:lineRule="auto"/>
        <w:ind w:left="851" w:hanging="425"/>
        <w:jc w:val="both"/>
        <w:rPr>
          <w:rFonts w:ascii="Arial" w:eastAsia="Arial" w:hAnsi="Arial" w:cs="Arial"/>
          <w:sz w:val="24"/>
          <w:szCs w:val="24"/>
          <w:u w:color="333399"/>
        </w:rPr>
      </w:pPr>
      <w:r>
        <w:rPr>
          <w:rFonts w:ascii="Arial" w:eastAsia="Arial" w:hAnsi="Arial" w:cs="Arial"/>
          <w:sz w:val="24"/>
          <w:szCs w:val="24"/>
          <w:u w:color="333399"/>
          <w:rtl/>
          <w:lang w:bidi="ar"/>
        </w:rPr>
        <w:t>إعادة إجراء مقابلات متكررة و</w:t>
      </w:r>
      <w:r>
        <w:rPr>
          <w:rFonts w:ascii="Arial" w:eastAsia="Arial" w:hAnsi="Arial" w:cs="Arial" w:hint="cs"/>
          <w:sz w:val="24"/>
          <w:szCs w:val="24"/>
          <w:u w:color="333399"/>
          <w:rtl/>
          <w:lang w:bidi="ar"/>
        </w:rPr>
        <w:t xml:space="preserve">بلا </w:t>
      </w:r>
      <w:r>
        <w:rPr>
          <w:rFonts w:ascii="Arial" w:eastAsia="Arial" w:hAnsi="Arial" w:cs="Arial"/>
          <w:sz w:val="24"/>
          <w:szCs w:val="24"/>
          <w:u w:color="333399"/>
          <w:rtl/>
          <w:lang w:bidi="ar"/>
        </w:rPr>
        <w:t>ضرورة مع الناجين من العنف الجنسي المتصل بالنزاعات دون بذل محاولات</w:t>
      </w:r>
      <w:r>
        <w:rPr>
          <w:rFonts w:ascii="Arial" w:eastAsia="Arial" w:hAnsi="Arial" w:cs="Arial" w:hint="cs"/>
          <w:sz w:val="24"/>
          <w:szCs w:val="24"/>
          <w:u w:color="333399"/>
          <w:rtl/>
          <w:lang w:bidi="ar"/>
        </w:rPr>
        <w:t>،</w:t>
      </w:r>
      <w:r>
        <w:rPr>
          <w:rFonts w:ascii="Arial" w:eastAsia="Arial" w:hAnsi="Arial" w:cs="Arial"/>
          <w:sz w:val="24"/>
          <w:szCs w:val="24"/>
          <w:u w:color="333399"/>
          <w:rtl/>
          <w:lang w:bidi="ar"/>
        </w:rPr>
        <w:t xml:space="preserve"> أو عدم كفايتها</w:t>
      </w:r>
      <w:r>
        <w:rPr>
          <w:rFonts w:ascii="Arial" w:eastAsia="Arial" w:hAnsi="Arial" w:cs="Arial" w:hint="cs"/>
          <w:sz w:val="24"/>
          <w:szCs w:val="24"/>
          <w:u w:color="333399"/>
          <w:rtl/>
          <w:lang w:bidi="ar"/>
        </w:rPr>
        <w:t>،</w:t>
      </w:r>
      <w:r>
        <w:rPr>
          <w:rFonts w:ascii="Arial" w:eastAsia="Arial" w:hAnsi="Arial" w:cs="Arial"/>
          <w:sz w:val="24"/>
          <w:szCs w:val="24"/>
          <w:u w:color="333399"/>
          <w:rtl/>
          <w:lang w:bidi="ar"/>
        </w:rPr>
        <w:t xml:space="preserve"> </w:t>
      </w:r>
      <w:r>
        <w:rPr>
          <w:rFonts w:ascii="Arial" w:eastAsia="Arial" w:hAnsi="Arial" w:cs="Arial" w:hint="cs"/>
          <w:sz w:val="24"/>
          <w:szCs w:val="24"/>
          <w:u w:color="333399"/>
          <w:rtl/>
          <w:lang w:bidi="ar"/>
        </w:rPr>
        <w:t>ل</w:t>
      </w:r>
      <w:r>
        <w:rPr>
          <w:rFonts w:ascii="Arial" w:eastAsia="Arial" w:hAnsi="Arial" w:cs="Arial"/>
          <w:sz w:val="24"/>
          <w:szCs w:val="24"/>
          <w:u w:color="333399"/>
          <w:rtl/>
          <w:lang w:bidi="ar"/>
        </w:rPr>
        <w:t>تنسيق إجراء المقابلات أو تفادي تكرارها؛</w:t>
      </w:r>
    </w:p>
    <w:p w14:paraId="5AEA0046" w14:textId="70E31C17" w:rsidR="002E4EAE" w:rsidRDefault="000B10D6">
      <w:pPr>
        <w:pStyle w:val="Corps"/>
        <w:numPr>
          <w:ilvl w:val="1"/>
          <w:numId w:val="3"/>
        </w:numPr>
        <w:bidi/>
        <w:spacing w:after="140" w:line="240" w:lineRule="auto"/>
        <w:ind w:left="851" w:hanging="425"/>
        <w:jc w:val="both"/>
        <w:rPr>
          <w:rFonts w:ascii="Arial" w:eastAsia="Arial" w:hAnsi="Arial" w:cs="Arial"/>
          <w:sz w:val="24"/>
          <w:szCs w:val="24"/>
          <w:u w:color="333399"/>
        </w:rPr>
      </w:pPr>
      <w:r>
        <w:rPr>
          <w:rFonts w:ascii="Arial" w:hAnsi="Arial" w:cs="Arial"/>
          <w:sz w:val="24"/>
          <w:szCs w:val="24"/>
          <w:u w:color="333399"/>
          <w:rtl/>
          <w:lang w:bidi="ar"/>
        </w:rPr>
        <w:t>يتولّى إجراء المقابلات أشخاص غير مدرّبين أو تنقصهم المهارة ب</w:t>
      </w:r>
      <w:r>
        <w:rPr>
          <w:rFonts w:ascii="Arial" w:hAnsi="Arial" w:cs="Arial" w:hint="cs"/>
          <w:sz w:val="24"/>
          <w:szCs w:val="24"/>
          <w:u w:color="333399"/>
          <w:rtl/>
          <w:lang w:bidi="ar"/>
        </w:rPr>
        <w:t xml:space="preserve">اتباع </w:t>
      </w:r>
      <w:r>
        <w:rPr>
          <w:rFonts w:ascii="Arial" w:hAnsi="Arial" w:cs="Arial"/>
          <w:sz w:val="24"/>
          <w:szCs w:val="24"/>
          <w:u w:color="333399"/>
          <w:rtl/>
          <w:lang w:bidi="ar"/>
        </w:rPr>
        <w:t xml:space="preserve">أساليب </w:t>
      </w:r>
      <w:r>
        <w:rPr>
          <w:rFonts w:ascii="Arial" w:hAnsi="Arial" w:cs="Arial" w:hint="cs"/>
          <w:sz w:val="24"/>
          <w:szCs w:val="24"/>
          <w:u w:color="333399"/>
          <w:rtl/>
          <w:lang w:bidi="ar"/>
        </w:rPr>
        <w:t>معجّلة أ</w:t>
      </w:r>
      <w:r>
        <w:rPr>
          <w:rFonts w:ascii="Arial" w:hAnsi="Arial" w:cs="Arial"/>
          <w:sz w:val="24"/>
          <w:szCs w:val="24"/>
          <w:u w:color="333399"/>
          <w:rtl/>
          <w:lang w:bidi="ar"/>
        </w:rPr>
        <w:t>و</w:t>
      </w:r>
      <w:r>
        <w:rPr>
          <w:rFonts w:ascii="Arial" w:hAnsi="Arial" w:cs="Arial" w:hint="cs"/>
          <w:sz w:val="24"/>
          <w:szCs w:val="24"/>
          <w:u w:color="333399"/>
          <w:rtl/>
          <w:lang w:bidi="ar"/>
        </w:rPr>
        <w:t xml:space="preserve"> </w:t>
      </w:r>
      <w:r>
        <w:rPr>
          <w:rFonts w:ascii="Arial" w:hAnsi="Arial" w:cs="Arial"/>
          <w:sz w:val="24"/>
          <w:szCs w:val="24"/>
          <w:u w:color="333399"/>
          <w:rtl/>
          <w:lang w:bidi="ar"/>
        </w:rPr>
        <w:t xml:space="preserve">غير فعّالة </w:t>
      </w:r>
      <w:r>
        <w:rPr>
          <w:rFonts w:ascii="Arial" w:hAnsi="Arial" w:cs="Arial" w:hint="cs"/>
          <w:sz w:val="24"/>
          <w:szCs w:val="24"/>
          <w:u w:color="333399"/>
          <w:rtl/>
          <w:lang w:bidi="ar"/>
        </w:rPr>
        <w:t>أ</w:t>
      </w:r>
      <w:r>
        <w:rPr>
          <w:rFonts w:ascii="Arial" w:hAnsi="Arial" w:cs="Arial"/>
          <w:sz w:val="24"/>
          <w:szCs w:val="24"/>
          <w:u w:color="333399"/>
          <w:rtl/>
          <w:lang w:bidi="ar"/>
        </w:rPr>
        <w:t>و</w:t>
      </w:r>
      <w:r>
        <w:rPr>
          <w:rFonts w:ascii="Arial" w:hAnsi="Arial" w:cs="Arial" w:hint="cs"/>
          <w:sz w:val="24"/>
          <w:szCs w:val="24"/>
          <w:u w:color="333399"/>
          <w:rtl/>
          <w:lang w:bidi="ar"/>
        </w:rPr>
        <w:t xml:space="preserve"> </w:t>
      </w:r>
      <w:r>
        <w:rPr>
          <w:rFonts w:ascii="Arial" w:hAnsi="Arial" w:cs="Arial"/>
          <w:sz w:val="24"/>
          <w:szCs w:val="24"/>
          <w:u w:color="333399"/>
          <w:rtl/>
          <w:lang w:bidi="ar"/>
        </w:rPr>
        <w:t xml:space="preserve">غير آمنة أو مؤذية </w:t>
      </w:r>
      <w:r>
        <w:rPr>
          <w:rFonts w:ascii="Arial" w:hAnsi="Arial" w:cs="Arial"/>
          <w:sz w:val="24"/>
          <w:szCs w:val="24"/>
          <w:rtl/>
          <w:lang w:bidi="ar"/>
        </w:rPr>
        <w:t>أو تفتقر إلى الوعي بالسياق، وكلها أسباب</w:t>
      </w:r>
      <w:r>
        <w:rPr>
          <w:rFonts w:ascii="Arial" w:hAnsi="Arial" w:cs="Arial"/>
          <w:sz w:val="24"/>
          <w:szCs w:val="24"/>
          <w:u w:color="333399"/>
          <w:rtl/>
          <w:lang w:bidi="ar"/>
        </w:rPr>
        <w:t xml:space="preserve"> من غير المرجح أن تحقق الغرض الذي أدلى الناجون بمعلوماتهم من أجله؛</w:t>
      </w:r>
    </w:p>
    <w:p w14:paraId="5E196C3F" w14:textId="0F41B0F3" w:rsidR="002E4EAE" w:rsidRDefault="000B10D6">
      <w:pPr>
        <w:pStyle w:val="Corps"/>
        <w:numPr>
          <w:ilvl w:val="1"/>
          <w:numId w:val="3"/>
        </w:numPr>
        <w:bidi/>
        <w:spacing w:after="140" w:line="240" w:lineRule="auto"/>
        <w:ind w:left="851" w:hanging="425"/>
        <w:jc w:val="both"/>
        <w:rPr>
          <w:rFonts w:ascii="Arial" w:eastAsia="Arial" w:hAnsi="Arial" w:cs="Arial"/>
          <w:sz w:val="24"/>
          <w:szCs w:val="24"/>
          <w:u w:color="333399"/>
        </w:rPr>
      </w:pPr>
      <w:r>
        <w:rPr>
          <w:rFonts w:ascii="Arial" w:eastAsia="Arial" w:hAnsi="Arial" w:cs="Arial"/>
          <w:sz w:val="24"/>
          <w:szCs w:val="24"/>
          <w:u w:color="333399"/>
          <w:rtl/>
          <w:lang w:bidi="ar"/>
        </w:rPr>
        <w:t>عدم دراية الموثِّقين بالطرق التي قد تتسبب فيها مثل تلك الأساليب بإلحاق الضرر بالناجين أو تعريضهم للصدمة</w:t>
      </w:r>
      <w:r>
        <w:rPr>
          <w:rFonts w:ascii="Arial" w:eastAsia="Arial" w:hAnsi="Arial" w:cs="Arial" w:hint="cs"/>
          <w:sz w:val="24"/>
          <w:szCs w:val="24"/>
          <w:u w:color="333399"/>
          <w:rtl/>
          <w:lang w:bidi="ar"/>
        </w:rPr>
        <w:t xml:space="preserve"> النفسية مجددا</w:t>
      </w:r>
      <w:r w:rsidR="00B73411">
        <w:rPr>
          <w:rFonts w:ascii="Arial" w:eastAsia="Arial" w:hAnsi="Arial" w:cs="Arial" w:hint="cs"/>
          <w:sz w:val="24"/>
          <w:szCs w:val="24"/>
          <w:u w:color="333399"/>
          <w:rtl/>
          <w:lang w:bidi="ar"/>
        </w:rPr>
        <w:t>ً</w:t>
      </w:r>
      <w:r>
        <w:rPr>
          <w:rFonts w:ascii="Arial" w:eastAsia="Arial" w:hAnsi="Arial" w:cs="Arial"/>
          <w:sz w:val="24"/>
          <w:szCs w:val="24"/>
          <w:u w:color="333399"/>
          <w:rtl/>
          <w:lang w:bidi="ar"/>
        </w:rPr>
        <w:t>؛</w:t>
      </w:r>
    </w:p>
    <w:p w14:paraId="105A9F88" w14:textId="63FB7625" w:rsidR="002E4EAE" w:rsidRDefault="00B73411" w:rsidP="00B73411">
      <w:pPr>
        <w:pStyle w:val="Corps"/>
        <w:numPr>
          <w:ilvl w:val="1"/>
          <w:numId w:val="3"/>
        </w:numPr>
        <w:bidi/>
        <w:spacing w:after="140" w:line="240" w:lineRule="auto"/>
        <w:ind w:left="851" w:hanging="425"/>
        <w:jc w:val="both"/>
        <w:rPr>
          <w:rFonts w:ascii="Arial" w:eastAsia="Arial" w:hAnsi="Arial" w:cs="Arial"/>
          <w:sz w:val="24"/>
          <w:szCs w:val="24"/>
          <w:u w:color="333399"/>
        </w:rPr>
      </w:pPr>
      <w:r>
        <w:rPr>
          <w:rFonts w:ascii="Arial" w:eastAsia="Arial" w:hAnsi="Arial" w:cs="Arial" w:hint="cs"/>
          <w:sz w:val="24"/>
          <w:szCs w:val="24"/>
          <w:u w:color="333399"/>
          <w:rtl/>
          <w:lang w:bidi="ar"/>
        </w:rPr>
        <w:t xml:space="preserve">اتباع </w:t>
      </w:r>
      <w:r w:rsidR="000B10D6">
        <w:rPr>
          <w:rFonts w:ascii="Arial" w:eastAsia="Arial" w:hAnsi="Arial" w:cs="Arial"/>
          <w:sz w:val="24"/>
          <w:szCs w:val="24"/>
          <w:u w:color="333399"/>
          <w:rtl/>
          <w:lang w:bidi="ar"/>
        </w:rPr>
        <w:t>إجراءات غير كافية أو ض</w:t>
      </w:r>
      <w:r>
        <w:rPr>
          <w:rFonts w:ascii="Arial" w:eastAsia="Arial" w:hAnsi="Arial" w:cs="Arial" w:hint="cs"/>
          <w:sz w:val="24"/>
          <w:szCs w:val="24"/>
          <w:u w:color="333399"/>
          <w:rtl/>
          <w:lang w:bidi="ar"/>
        </w:rPr>
        <w:t>ا</w:t>
      </w:r>
      <w:r w:rsidR="000B10D6">
        <w:rPr>
          <w:rFonts w:ascii="Arial" w:eastAsia="Arial" w:hAnsi="Arial" w:cs="Arial"/>
          <w:sz w:val="24"/>
          <w:szCs w:val="24"/>
          <w:u w:color="333399"/>
          <w:rtl/>
          <w:lang w:bidi="ar"/>
        </w:rPr>
        <w:t xml:space="preserve">غطة للحصول على الموافقة عن حُسن اطّلاع، والتي لا تعطي الناجين معلومات كاملة حول الخيارات والمخاطر، أو الوقت والحيّز اللازمين لاتخاذ خياراتهم بأنفسهم، وعدم تلقّي الناجين المعلومات الموعودة </w:t>
      </w:r>
      <w:r w:rsidR="000B10D6">
        <w:rPr>
          <w:rFonts w:ascii="Arial" w:eastAsia="Arial" w:hAnsi="Arial" w:cs="Arial" w:hint="cs"/>
          <w:sz w:val="24"/>
          <w:szCs w:val="24"/>
          <w:u w:color="333399"/>
          <w:rtl/>
          <w:lang w:bidi="ar"/>
        </w:rPr>
        <w:t xml:space="preserve">المستقاة من </w:t>
      </w:r>
      <w:r w:rsidR="000B10D6">
        <w:rPr>
          <w:rFonts w:ascii="Arial" w:eastAsia="Arial" w:hAnsi="Arial" w:cs="Arial"/>
          <w:sz w:val="24"/>
          <w:szCs w:val="24"/>
          <w:u w:color="333399"/>
          <w:rtl/>
          <w:lang w:bidi="ar"/>
        </w:rPr>
        <w:t>النتائج؛</w:t>
      </w:r>
    </w:p>
    <w:p w14:paraId="7FA6D46F" w14:textId="61ED4315" w:rsidR="002E4EAE" w:rsidRDefault="000B10D6" w:rsidP="00FA058C">
      <w:pPr>
        <w:pStyle w:val="Corps"/>
        <w:numPr>
          <w:ilvl w:val="1"/>
          <w:numId w:val="3"/>
        </w:numPr>
        <w:bidi/>
        <w:spacing w:after="140" w:line="240" w:lineRule="auto"/>
        <w:ind w:left="851" w:hanging="425"/>
        <w:jc w:val="both"/>
        <w:rPr>
          <w:rFonts w:ascii="Arial" w:eastAsia="Arial" w:hAnsi="Arial" w:cs="Arial"/>
          <w:sz w:val="24"/>
          <w:szCs w:val="24"/>
          <w:u w:color="333399"/>
        </w:rPr>
      </w:pPr>
      <w:r>
        <w:rPr>
          <w:rFonts w:ascii="Arial" w:eastAsia="Arial" w:hAnsi="Arial" w:cs="Arial"/>
          <w:sz w:val="24"/>
          <w:szCs w:val="24"/>
          <w:u w:color="333399"/>
          <w:rtl/>
          <w:lang w:bidi="ar"/>
        </w:rPr>
        <w:t>الافتقار إلى الدعم الطبي والنفسي</w:t>
      </w:r>
      <w:r>
        <w:rPr>
          <w:rFonts w:ascii="Arial" w:eastAsia="Arial" w:hAnsi="Arial" w:cs="Arial" w:hint="cs"/>
          <w:sz w:val="24"/>
          <w:szCs w:val="24"/>
          <w:u w:color="333399"/>
          <w:rtl/>
          <w:lang w:bidi="ar"/>
        </w:rPr>
        <w:t>-</w:t>
      </w:r>
      <w:r>
        <w:rPr>
          <w:rFonts w:ascii="Arial" w:eastAsia="Arial" w:hAnsi="Arial" w:cs="Arial"/>
          <w:sz w:val="24"/>
          <w:szCs w:val="24"/>
          <w:u w:color="333399"/>
          <w:rtl/>
          <w:lang w:bidi="ar"/>
        </w:rPr>
        <w:t>الاجتماعي الذي قد يتطلبه الناجون في أعقاب التجارب التي مرّوا بها أو بسبب آثار المقابلات التي تعر</w:t>
      </w:r>
      <w:r w:rsidR="00FA058C">
        <w:rPr>
          <w:rFonts w:ascii="Arial" w:eastAsia="Arial" w:hAnsi="Arial" w:cs="Arial" w:hint="cs"/>
          <w:sz w:val="24"/>
          <w:szCs w:val="24"/>
          <w:u w:color="333399"/>
          <w:rtl/>
          <w:lang w:bidi="ar"/>
        </w:rPr>
        <w:t>ّ</w:t>
      </w:r>
      <w:r>
        <w:rPr>
          <w:rFonts w:ascii="Arial" w:eastAsia="Arial" w:hAnsi="Arial" w:cs="Arial"/>
          <w:sz w:val="24"/>
          <w:szCs w:val="24"/>
          <w:u w:color="333399"/>
          <w:rtl/>
          <w:lang w:bidi="ar"/>
        </w:rPr>
        <w:t>ضهم للصدمة</w:t>
      </w:r>
      <w:r>
        <w:rPr>
          <w:rFonts w:ascii="Arial" w:eastAsia="Arial" w:hAnsi="Arial" w:cs="Arial" w:hint="cs"/>
          <w:sz w:val="24"/>
          <w:szCs w:val="24"/>
          <w:u w:color="333399"/>
          <w:rtl/>
          <w:lang w:bidi="ar"/>
        </w:rPr>
        <w:t xml:space="preserve"> مجددا</w:t>
      </w:r>
      <w:r w:rsidR="00FA058C">
        <w:rPr>
          <w:rFonts w:ascii="Arial" w:eastAsia="Arial" w:hAnsi="Arial" w:cs="Arial" w:hint="cs"/>
          <w:sz w:val="24"/>
          <w:szCs w:val="24"/>
          <w:u w:color="333399"/>
          <w:rtl/>
          <w:lang w:bidi="ar"/>
        </w:rPr>
        <w:t>ً</w:t>
      </w:r>
      <w:r>
        <w:rPr>
          <w:rFonts w:ascii="Arial" w:eastAsia="Arial" w:hAnsi="Arial" w:cs="Arial"/>
          <w:sz w:val="24"/>
          <w:szCs w:val="24"/>
          <w:u w:color="333399"/>
          <w:rtl/>
          <w:lang w:bidi="ar"/>
        </w:rPr>
        <w:t>؛</w:t>
      </w:r>
    </w:p>
    <w:p w14:paraId="3E3090B9" w14:textId="630E539E" w:rsidR="002E4EAE" w:rsidRDefault="000B10D6" w:rsidP="00FA058C">
      <w:pPr>
        <w:pStyle w:val="Corps"/>
        <w:numPr>
          <w:ilvl w:val="1"/>
          <w:numId w:val="3"/>
        </w:numPr>
        <w:bidi/>
        <w:spacing w:after="140" w:line="240" w:lineRule="auto"/>
        <w:ind w:left="851" w:hanging="425"/>
        <w:jc w:val="both"/>
        <w:rPr>
          <w:rFonts w:ascii="Arial" w:eastAsia="Arial" w:hAnsi="Arial" w:cs="Arial"/>
          <w:sz w:val="24"/>
          <w:szCs w:val="24"/>
          <w:u w:color="333399"/>
        </w:rPr>
      </w:pPr>
      <w:r>
        <w:rPr>
          <w:rFonts w:ascii="Arial" w:eastAsia="Arial" w:hAnsi="Arial" w:cs="Arial"/>
          <w:sz w:val="24"/>
          <w:szCs w:val="24"/>
          <w:u w:color="333399"/>
          <w:rtl/>
          <w:lang w:bidi="ar"/>
        </w:rPr>
        <w:t>التخطيط غير الوافي بما يتعلق بالأمن وغيره من المخاطر والسياقات المحلية، بما ي</w:t>
      </w:r>
      <w:r w:rsidR="00FA058C">
        <w:rPr>
          <w:rFonts w:ascii="Arial" w:eastAsia="Arial" w:hAnsi="Arial" w:cs="Arial" w:hint="cs"/>
          <w:sz w:val="24"/>
          <w:szCs w:val="24"/>
          <w:u w:color="333399"/>
          <w:rtl/>
          <w:lang w:bidi="ar"/>
        </w:rPr>
        <w:t>تضمن</w:t>
      </w:r>
      <w:r>
        <w:rPr>
          <w:rFonts w:ascii="Arial" w:eastAsia="Arial" w:hAnsi="Arial" w:cs="Arial"/>
          <w:sz w:val="24"/>
          <w:szCs w:val="24"/>
          <w:u w:color="333399"/>
          <w:rtl/>
          <w:lang w:bidi="ar"/>
        </w:rPr>
        <w:t xml:space="preserve"> الالتقاء بالناجين في أماكن يمكن فيها للآخرين رؤية المقابلة أو سماعها أو مقاطعتها.</w:t>
      </w:r>
    </w:p>
    <w:p w14:paraId="682CE059" w14:textId="7FD95734" w:rsidR="002E4EAE" w:rsidRDefault="000B10D6" w:rsidP="00202B61">
      <w:pPr>
        <w:pStyle w:val="Corps"/>
        <w:numPr>
          <w:ilvl w:val="0"/>
          <w:numId w:val="3"/>
        </w:numPr>
        <w:bidi/>
        <w:spacing w:after="140" w:line="240" w:lineRule="auto"/>
        <w:ind w:left="426" w:hanging="426"/>
        <w:jc w:val="both"/>
        <w:rPr>
          <w:rFonts w:ascii="Arial" w:eastAsia="Arial" w:hAnsi="Arial" w:cs="Arial"/>
          <w:sz w:val="24"/>
          <w:szCs w:val="24"/>
          <w:u w:color="333399"/>
        </w:rPr>
      </w:pPr>
      <w:r>
        <w:rPr>
          <w:rFonts w:ascii="Arial" w:eastAsia="Arial" w:hAnsi="Arial" w:cs="Arial"/>
          <w:sz w:val="24"/>
          <w:szCs w:val="24"/>
          <w:u w:color="333399"/>
          <w:rtl/>
          <w:lang w:bidi="ar"/>
        </w:rPr>
        <w:t xml:space="preserve">انتهاج ممارسات توثيق غير ناجعة أو غير مأمونة أو لا أخلاقية، أياً كان حُسن نيّتها، </w:t>
      </w:r>
      <w:r>
        <w:rPr>
          <w:rFonts w:ascii="Arial" w:eastAsia="Arial" w:hAnsi="Arial" w:cs="Arial" w:hint="cs"/>
          <w:sz w:val="24"/>
          <w:szCs w:val="24"/>
          <w:u w:color="333399"/>
          <w:rtl/>
          <w:lang w:bidi="ar"/>
        </w:rPr>
        <w:t>تُ</w:t>
      </w:r>
      <w:r>
        <w:rPr>
          <w:rFonts w:ascii="Arial" w:eastAsia="Arial" w:hAnsi="Arial" w:cs="Arial"/>
          <w:sz w:val="24"/>
          <w:szCs w:val="24"/>
          <w:u w:color="333399"/>
          <w:rtl/>
          <w:lang w:bidi="ar"/>
        </w:rPr>
        <w:t xml:space="preserve">سبب الأذى للناجين أو </w:t>
      </w:r>
      <w:r>
        <w:rPr>
          <w:rFonts w:ascii="Arial" w:eastAsia="Arial" w:hAnsi="Arial" w:cs="Arial" w:hint="cs"/>
          <w:sz w:val="24"/>
          <w:szCs w:val="24"/>
          <w:u w:color="333399"/>
          <w:rtl/>
          <w:lang w:bidi="ar"/>
        </w:rPr>
        <w:t>تُ</w:t>
      </w:r>
      <w:r>
        <w:rPr>
          <w:rFonts w:ascii="Arial" w:eastAsia="Arial" w:hAnsi="Arial" w:cs="Arial"/>
          <w:sz w:val="24"/>
          <w:szCs w:val="24"/>
          <w:u w:color="333399"/>
          <w:rtl/>
          <w:lang w:bidi="ar"/>
        </w:rPr>
        <w:t xml:space="preserve">فاقم الضرر عليهم. فتلك الممارسات تضر بفرص حصولهم على العدالة (مثلاً إذا نتج عن المقابلات المتكررة </w:t>
      </w:r>
      <w:r>
        <w:rPr>
          <w:rFonts w:ascii="Arial" w:eastAsia="Arial" w:hAnsi="Arial" w:cs="Arial" w:hint="cs"/>
          <w:sz w:val="24"/>
          <w:szCs w:val="24"/>
          <w:u w:color="333399"/>
          <w:rtl/>
          <w:lang w:bidi="ar"/>
        </w:rPr>
        <w:t xml:space="preserve">أقوال </w:t>
      </w:r>
      <w:r>
        <w:rPr>
          <w:rFonts w:ascii="Arial" w:eastAsia="Arial" w:hAnsi="Arial" w:cs="Arial"/>
          <w:sz w:val="24"/>
          <w:szCs w:val="24"/>
          <w:u w:color="333399"/>
          <w:rtl/>
          <w:lang w:bidi="ar"/>
        </w:rPr>
        <w:t>غير متسقة أو غير دقيقة). وهي تقوّض احترام حقوق الإنسان الأخرى للناجين</w:t>
      </w:r>
      <w:r>
        <w:rPr>
          <w:rFonts w:ascii="Arial" w:eastAsia="Arial" w:hAnsi="Arial" w:cs="Arial" w:hint="cs"/>
          <w:sz w:val="24"/>
          <w:szCs w:val="24"/>
          <w:u w:color="333399"/>
          <w:rtl/>
          <w:lang w:bidi="ar"/>
        </w:rPr>
        <w:t>،</w:t>
      </w:r>
      <w:r>
        <w:rPr>
          <w:rFonts w:ascii="Arial" w:eastAsia="Arial" w:hAnsi="Arial" w:cs="Arial"/>
          <w:sz w:val="24"/>
          <w:szCs w:val="24"/>
          <w:u w:color="333399"/>
          <w:rtl/>
          <w:lang w:bidi="ar"/>
        </w:rPr>
        <w:t xml:space="preserve"> وقد تُضعف ثقتهم في سيادة القانون وغيرها من الأنظمة المتعلقة بالحوكمة والاستجابة للأزمات. إنّ ممارسات التوثيق التي لا تحترم مثل تلك المعايير الدنيا نادراً ما تكون ناجعة ولا تُ</w:t>
      </w:r>
      <w:r>
        <w:rPr>
          <w:rFonts w:ascii="Arial" w:eastAsia="Arial" w:hAnsi="Arial" w:cs="Arial" w:hint="cs"/>
          <w:sz w:val="24"/>
          <w:szCs w:val="24"/>
          <w:u w:color="333399"/>
          <w:rtl/>
          <w:lang w:bidi="ar"/>
        </w:rPr>
        <w:t>ع</w:t>
      </w:r>
      <w:r w:rsidR="00202B61">
        <w:rPr>
          <w:rFonts w:ascii="Arial" w:eastAsia="Arial" w:hAnsi="Arial" w:cs="Arial" w:hint="cs"/>
          <w:sz w:val="24"/>
          <w:szCs w:val="24"/>
          <w:u w:color="333399"/>
          <w:rtl/>
          <w:lang w:bidi="ar"/>
        </w:rPr>
        <w:t>طي</w:t>
      </w:r>
      <w:r>
        <w:rPr>
          <w:rFonts w:ascii="Arial" w:eastAsia="Arial" w:hAnsi="Arial" w:cs="Arial"/>
          <w:sz w:val="24"/>
          <w:szCs w:val="24"/>
          <w:u w:color="333399"/>
          <w:rtl/>
          <w:lang w:bidi="ar"/>
        </w:rPr>
        <w:t xml:space="preserve"> أي</w:t>
      </w:r>
      <w:r w:rsidR="00202B61">
        <w:rPr>
          <w:rFonts w:ascii="Arial" w:eastAsia="Arial" w:hAnsi="Arial" w:cs="Arial" w:hint="cs"/>
          <w:sz w:val="24"/>
          <w:szCs w:val="24"/>
          <w:u w:color="333399"/>
          <w:rtl/>
          <w:lang w:bidi="ar"/>
        </w:rPr>
        <w:t>ّ</w:t>
      </w:r>
      <w:r>
        <w:rPr>
          <w:rFonts w:ascii="Arial" w:eastAsia="Arial" w:hAnsi="Arial" w:cs="Arial"/>
          <w:sz w:val="24"/>
          <w:szCs w:val="24"/>
          <w:u w:color="333399"/>
          <w:rtl/>
          <w:lang w:bidi="ar"/>
        </w:rPr>
        <w:t xml:space="preserve"> </w:t>
      </w:r>
      <w:r w:rsidR="00202B61">
        <w:rPr>
          <w:rFonts w:ascii="Arial" w:eastAsia="Arial" w:hAnsi="Arial" w:cs="Arial" w:hint="cs"/>
          <w:sz w:val="24"/>
          <w:szCs w:val="24"/>
          <w:u w:color="333399"/>
          <w:rtl/>
          <w:lang w:bidi="ar"/>
        </w:rPr>
        <w:t xml:space="preserve">مردودٍ </w:t>
      </w:r>
      <w:r>
        <w:rPr>
          <w:rFonts w:ascii="Arial" w:eastAsia="Arial" w:hAnsi="Arial" w:cs="Arial"/>
          <w:sz w:val="24"/>
          <w:szCs w:val="24"/>
          <w:u w:color="333399"/>
          <w:rtl/>
          <w:lang w:bidi="ar"/>
        </w:rPr>
        <w:t xml:space="preserve">موعود للناجين.  </w:t>
      </w:r>
    </w:p>
    <w:p w14:paraId="1CA799B0" w14:textId="77777777" w:rsidR="002E4EAE" w:rsidRDefault="002E4EAE">
      <w:pPr>
        <w:pStyle w:val="Corps"/>
        <w:bidi/>
        <w:spacing w:after="80" w:line="240" w:lineRule="auto"/>
        <w:jc w:val="both"/>
        <w:rPr>
          <w:rFonts w:ascii="Arial" w:eastAsia="Arial" w:hAnsi="Arial" w:cs="Arial"/>
          <w:sz w:val="24"/>
          <w:szCs w:val="24"/>
          <w:u w:color="333399"/>
          <w:rtl/>
        </w:rPr>
      </w:pPr>
    </w:p>
    <w:p w14:paraId="756D8E7B" w14:textId="77777777" w:rsidR="002E4EAE" w:rsidRDefault="000B10D6">
      <w:pPr>
        <w:pStyle w:val="Corps"/>
        <w:numPr>
          <w:ilvl w:val="0"/>
          <w:numId w:val="2"/>
        </w:numPr>
        <w:bidi/>
        <w:spacing w:after="120" w:line="240" w:lineRule="auto"/>
        <w:ind w:left="425" w:hanging="425"/>
        <w:jc w:val="both"/>
        <w:rPr>
          <w:rFonts w:ascii="Arial" w:eastAsia="Arial" w:hAnsi="Arial" w:cs="Arial"/>
          <w:b/>
          <w:bCs/>
          <w:color w:val="0070C0"/>
          <w:sz w:val="24"/>
          <w:szCs w:val="24"/>
          <w:u w:val="single" w:color="333399"/>
        </w:rPr>
      </w:pPr>
      <w:r>
        <w:rPr>
          <w:rFonts w:ascii="Arial" w:eastAsia="Arial" w:hAnsi="Arial" w:cs="Arial"/>
          <w:b/>
          <w:bCs/>
          <w:color w:val="0070C0"/>
          <w:sz w:val="24"/>
          <w:szCs w:val="24"/>
          <w:u w:val="single"/>
          <w:rtl/>
          <w:lang w:bidi="ar"/>
        </w:rPr>
        <w:t>كيف يمكن لمدوّنة مراد أن تُساعد؟</w:t>
      </w:r>
    </w:p>
    <w:p w14:paraId="06FFEEDC" w14:textId="58840528" w:rsidR="002E4EAE" w:rsidRDefault="000B10D6" w:rsidP="00683AF2">
      <w:pPr>
        <w:pStyle w:val="Corps"/>
        <w:numPr>
          <w:ilvl w:val="0"/>
          <w:numId w:val="3"/>
        </w:numPr>
        <w:bidi/>
        <w:spacing w:after="120" w:line="240" w:lineRule="auto"/>
        <w:ind w:left="425" w:hanging="425"/>
        <w:jc w:val="both"/>
        <w:rPr>
          <w:rFonts w:ascii="Arial" w:eastAsia="Arial" w:hAnsi="Arial" w:cs="Arial"/>
          <w:sz w:val="24"/>
          <w:szCs w:val="24"/>
          <w:u w:color="333399"/>
        </w:rPr>
      </w:pPr>
      <w:r>
        <w:rPr>
          <w:rFonts w:ascii="Arial" w:eastAsia="Arial" w:hAnsi="Arial" w:cs="Arial"/>
          <w:sz w:val="24"/>
          <w:szCs w:val="24"/>
          <w:u w:color="333399"/>
          <w:rtl/>
          <w:lang w:bidi="ar"/>
        </w:rPr>
        <w:t>كيف يمكن للجهات الفاعلة وص</w:t>
      </w:r>
      <w:r>
        <w:rPr>
          <w:rFonts w:ascii="Arial" w:eastAsia="Arial" w:hAnsi="Arial" w:cs="Arial" w:hint="cs"/>
          <w:sz w:val="24"/>
          <w:szCs w:val="24"/>
          <w:u w:color="333399"/>
          <w:rtl/>
          <w:lang w:bidi="ar"/>
        </w:rPr>
        <w:t>ا</w:t>
      </w:r>
      <w:r>
        <w:rPr>
          <w:rFonts w:ascii="Arial" w:eastAsia="Arial" w:hAnsi="Arial" w:cs="Arial"/>
          <w:sz w:val="24"/>
          <w:szCs w:val="24"/>
          <w:u w:color="333399"/>
          <w:rtl/>
          <w:lang w:bidi="ar"/>
        </w:rPr>
        <w:t>حب</w:t>
      </w:r>
      <w:r>
        <w:rPr>
          <w:rFonts w:ascii="Arial" w:eastAsia="Arial" w:hAnsi="Arial" w:cs="Arial" w:hint="cs"/>
          <w:sz w:val="24"/>
          <w:szCs w:val="24"/>
          <w:u w:color="333399"/>
          <w:rtl/>
          <w:lang w:bidi="ar"/>
        </w:rPr>
        <w:t>ة</w:t>
      </w:r>
      <w:r>
        <w:rPr>
          <w:rFonts w:ascii="Arial" w:eastAsia="Arial" w:hAnsi="Arial" w:cs="Arial"/>
          <w:sz w:val="24"/>
          <w:szCs w:val="24"/>
          <w:u w:color="333399"/>
          <w:rtl/>
          <w:lang w:bidi="ar"/>
        </w:rPr>
        <w:t xml:space="preserve"> المصلحة أن تعمل على تشجيع ومساندة منظومة تنتهج ممارسةً أفضل في التوثيق والتحقيق </w:t>
      </w:r>
      <w:r>
        <w:rPr>
          <w:rFonts w:ascii="Arial" w:eastAsia="Arial" w:hAnsi="Arial" w:cs="Arial" w:hint="cs"/>
          <w:sz w:val="24"/>
          <w:szCs w:val="24"/>
          <w:u w:color="333399"/>
          <w:rtl/>
          <w:lang w:bidi="ar"/>
        </w:rPr>
        <w:t xml:space="preserve">في </w:t>
      </w:r>
      <w:r>
        <w:rPr>
          <w:rFonts w:ascii="Arial" w:eastAsia="Arial" w:hAnsi="Arial" w:cs="Arial"/>
          <w:sz w:val="24"/>
          <w:szCs w:val="24"/>
          <w:u w:color="333399"/>
          <w:rtl/>
          <w:lang w:bidi="ar"/>
        </w:rPr>
        <w:t>أنحاء العالم؟ كيف يمكننا التأكد من أنّ التوثيق لا يجري إلاّ عند الضرورة وأنه ما يطلبه الناجون؟ وكيف نتأكد من أن العمل آمن وناجع ويتمحور حول الناجين ويحترم حقوق الناجين وغاياتهم؟ كيف يسعنا أن نضمن احترام التوثيق لأدوار الجهات الفاعلة الأخرى التي تعمل مع الناجين؟ يتمثّل أحد الحلول الممكنة في وجود مدوّنة قواعد سلوك عالمية، مع الالتزام بها وتنفيذها من جانب الحكومات، وهيئات الأمم المتحدة، والمنظمات الحكومية الدولية الأخرى، و</w:t>
      </w:r>
      <w:r>
        <w:rPr>
          <w:rFonts w:ascii="Arial" w:eastAsia="Arial" w:hAnsi="Arial" w:cs="Arial" w:hint="cs"/>
          <w:sz w:val="24"/>
          <w:szCs w:val="24"/>
          <w:u w:color="333399"/>
          <w:rtl/>
          <w:lang w:bidi="ar"/>
        </w:rPr>
        <w:t>أجهزة</w:t>
      </w:r>
      <w:r>
        <w:rPr>
          <w:rFonts w:ascii="Arial" w:eastAsia="Arial" w:hAnsi="Arial" w:cs="Arial"/>
          <w:sz w:val="24"/>
          <w:szCs w:val="24"/>
          <w:u w:color="333399"/>
          <w:rtl/>
          <w:lang w:bidi="ar"/>
        </w:rPr>
        <w:t xml:space="preserve"> الشرطة، وغير ذلك من جهات التحقيق الدولية والوطنية، والمجتمع المدني، والجهات المانحة - وهي مدوّنة قواعد </w:t>
      </w:r>
      <w:r>
        <w:rPr>
          <w:rFonts w:ascii="Arial" w:eastAsia="Arial" w:hAnsi="Arial" w:cs="Arial" w:hint="cs"/>
          <w:sz w:val="24"/>
          <w:szCs w:val="24"/>
          <w:u w:color="333399"/>
          <w:rtl/>
          <w:lang w:bidi="ar"/>
        </w:rPr>
        <w:t xml:space="preserve">سلوك </w:t>
      </w:r>
      <w:r>
        <w:rPr>
          <w:rFonts w:ascii="Arial" w:eastAsia="Arial" w:hAnsi="Arial" w:cs="Arial"/>
          <w:sz w:val="24"/>
          <w:szCs w:val="24"/>
          <w:u w:color="333399"/>
          <w:rtl/>
          <w:lang w:bidi="ar"/>
        </w:rPr>
        <w:t>تكون سارية بغضّ النظر عمّن يت</w:t>
      </w:r>
      <w:r w:rsidR="00683AF2">
        <w:rPr>
          <w:rFonts w:ascii="Arial" w:eastAsia="Arial" w:hAnsi="Arial" w:cs="Arial" w:hint="cs"/>
          <w:sz w:val="24"/>
          <w:szCs w:val="24"/>
          <w:u w:color="333399"/>
          <w:rtl/>
          <w:lang w:bidi="ar"/>
        </w:rPr>
        <w:t>ولّى مثل هذا التوثيق</w:t>
      </w:r>
      <w:r>
        <w:rPr>
          <w:rFonts w:ascii="Arial" w:eastAsia="Arial" w:hAnsi="Arial" w:cs="Arial"/>
          <w:sz w:val="24"/>
          <w:szCs w:val="24"/>
          <w:u w:color="333399"/>
          <w:rtl/>
          <w:lang w:bidi="ar"/>
        </w:rPr>
        <w:t xml:space="preserve"> </w:t>
      </w:r>
      <w:r w:rsidR="00683AF2">
        <w:rPr>
          <w:rFonts w:ascii="Arial" w:eastAsia="Arial" w:hAnsi="Arial" w:cs="Arial" w:hint="cs"/>
          <w:sz w:val="24"/>
          <w:szCs w:val="24"/>
          <w:u w:color="333399"/>
          <w:rtl/>
          <w:lang w:bidi="ar"/>
        </w:rPr>
        <w:t>أ</w:t>
      </w:r>
      <w:r>
        <w:rPr>
          <w:rFonts w:ascii="Arial" w:eastAsia="Arial" w:hAnsi="Arial" w:cs="Arial"/>
          <w:sz w:val="24"/>
          <w:szCs w:val="24"/>
          <w:u w:color="333399"/>
          <w:rtl/>
          <w:lang w:bidi="ar"/>
        </w:rPr>
        <w:t>و</w:t>
      </w:r>
      <w:r w:rsidR="00683AF2">
        <w:rPr>
          <w:rFonts w:ascii="Arial" w:eastAsia="Arial" w:hAnsi="Arial" w:cs="Arial" w:hint="cs"/>
          <w:sz w:val="24"/>
          <w:szCs w:val="24"/>
          <w:u w:color="333399"/>
          <w:rtl/>
          <w:lang w:bidi="ar"/>
        </w:rPr>
        <w:t xml:space="preserve"> </w:t>
      </w:r>
      <w:r>
        <w:rPr>
          <w:rFonts w:ascii="Arial" w:eastAsia="Arial" w:hAnsi="Arial" w:cs="Arial"/>
          <w:sz w:val="24"/>
          <w:szCs w:val="24"/>
          <w:u w:color="333399"/>
          <w:rtl/>
          <w:lang w:bidi="ar"/>
        </w:rPr>
        <w:t xml:space="preserve">يديره </w:t>
      </w:r>
      <w:r w:rsidR="00683AF2">
        <w:rPr>
          <w:rFonts w:ascii="Arial" w:eastAsia="Arial" w:hAnsi="Arial" w:cs="Arial" w:hint="cs"/>
          <w:sz w:val="24"/>
          <w:szCs w:val="24"/>
          <w:u w:color="333399"/>
          <w:rtl/>
          <w:lang w:bidi="ar"/>
        </w:rPr>
        <w:t>أ</w:t>
      </w:r>
      <w:r>
        <w:rPr>
          <w:rFonts w:ascii="Arial" w:eastAsia="Arial" w:hAnsi="Arial" w:cs="Arial"/>
          <w:sz w:val="24"/>
          <w:szCs w:val="24"/>
          <w:u w:color="333399"/>
          <w:rtl/>
          <w:lang w:bidi="ar"/>
        </w:rPr>
        <w:t>و</w:t>
      </w:r>
      <w:r w:rsidR="00683AF2">
        <w:rPr>
          <w:rFonts w:ascii="Arial" w:eastAsia="Arial" w:hAnsi="Arial" w:cs="Arial" w:hint="cs"/>
          <w:sz w:val="24"/>
          <w:szCs w:val="24"/>
          <w:u w:color="333399"/>
          <w:rtl/>
          <w:lang w:bidi="ar"/>
        </w:rPr>
        <w:t xml:space="preserve"> </w:t>
      </w:r>
      <w:r>
        <w:rPr>
          <w:rFonts w:ascii="Arial" w:eastAsia="Arial" w:hAnsi="Arial" w:cs="Arial"/>
          <w:sz w:val="24"/>
          <w:szCs w:val="24"/>
          <w:u w:color="333399"/>
          <w:rtl/>
          <w:lang w:bidi="ar"/>
        </w:rPr>
        <w:t xml:space="preserve">يطلبه </w:t>
      </w:r>
      <w:r w:rsidR="00683AF2">
        <w:rPr>
          <w:rFonts w:ascii="Arial" w:eastAsia="Arial" w:hAnsi="Arial" w:cs="Arial" w:hint="cs"/>
          <w:sz w:val="24"/>
          <w:szCs w:val="24"/>
          <w:u w:color="333399"/>
          <w:rtl/>
          <w:lang w:bidi="ar"/>
        </w:rPr>
        <w:t>أ</w:t>
      </w:r>
      <w:r>
        <w:rPr>
          <w:rFonts w:ascii="Arial" w:eastAsia="Arial" w:hAnsi="Arial" w:cs="Arial"/>
          <w:sz w:val="24"/>
          <w:szCs w:val="24"/>
          <w:u w:color="333399"/>
          <w:rtl/>
          <w:lang w:bidi="ar"/>
        </w:rPr>
        <w:t>و</w:t>
      </w:r>
      <w:r w:rsidR="00683AF2">
        <w:rPr>
          <w:rFonts w:ascii="Arial" w:eastAsia="Arial" w:hAnsi="Arial" w:cs="Arial" w:hint="cs"/>
          <w:sz w:val="24"/>
          <w:szCs w:val="24"/>
          <w:u w:color="333399"/>
          <w:rtl/>
          <w:lang w:bidi="ar"/>
        </w:rPr>
        <w:t xml:space="preserve"> </w:t>
      </w:r>
      <w:r>
        <w:rPr>
          <w:rFonts w:ascii="Arial" w:eastAsia="Arial" w:hAnsi="Arial" w:cs="Arial"/>
          <w:sz w:val="24"/>
          <w:szCs w:val="24"/>
          <w:u w:color="333399"/>
          <w:rtl/>
          <w:lang w:bidi="ar"/>
        </w:rPr>
        <w:t>يموّله أو يستعين بمصادر خارجية لإجرا</w:t>
      </w:r>
      <w:r w:rsidR="00683AF2">
        <w:rPr>
          <w:rFonts w:ascii="Arial" w:eastAsia="Arial" w:hAnsi="Arial" w:cs="Arial" w:hint="cs"/>
          <w:sz w:val="24"/>
          <w:szCs w:val="24"/>
          <w:u w:color="333399"/>
          <w:rtl/>
          <w:lang w:bidi="ar"/>
        </w:rPr>
        <w:t>ئه، أو يستخدم معلومات أو أدلّة يجمعها الغير</w:t>
      </w:r>
      <w:r>
        <w:rPr>
          <w:rFonts w:ascii="Arial" w:eastAsia="Arial" w:hAnsi="Arial" w:cs="Arial"/>
          <w:sz w:val="24"/>
          <w:szCs w:val="24"/>
          <w:u w:color="333399"/>
          <w:rtl/>
          <w:lang w:bidi="ar"/>
        </w:rPr>
        <w:t xml:space="preserve">.  </w:t>
      </w:r>
    </w:p>
    <w:p w14:paraId="237B303C" w14:textId="1C2697E5" w:rsidR="002E4EAE" w:rsidRDefault="000B10D6" w:rsidP="003E497D">
      <w:pPr>
        <w:pStyle w:val="Corps"/>
        <w:numPr>
          <w:ilvl w:val="0"/>
          <w:numId w:val="3"/>
        </w:numPr>
        <w:bidi/>
        <w:spacing w:after="120" w:line="240" w:lineRule="auto"/>
        <w:ind w:left="425" w:hanging="425"/>
        <w:jc w:val="both"/>
        <w:rPr>
          <w:rFonts w:ascii="Arial" w:eastAsia="Arial" w:hAnsi="Arial" w:cs="Arial"/>
          <w:sz w:val="24"/>
          <w:szCs w:val="24"/>
          <w:u w:color="333399"/>
        </w:rPr>
      </w:pPr>
      <w:r>
        <w:rPr>
          <w:rFonts w:ascii="Arial" w:eastAsia="Arial" w:hAnsi="Arial" w:cs="Arial"/>
          <w:sz w:val="24"/>
          <w:szCs w:val="24"/>
          <w:u w:color="333399"/>
          <w:rtl/>
          <w:lang w:bidi="ar"/>
        </w:rPr>
        <w:lastRenderedPageBreak/>
        <w:t xml:space="preserve">إنّ وجود مدوّنة قواعد سلوك تحظى بتأييد عالمي لن تؤدي في حد ذاتها إلى تحسين الوضع بين ليلة وضحاها. بل </w:t>
      </w:r>
      <w:r>
        <w:rPr>
          <w:rFonts w:ascii="Arial" w:eastAsia="Arial" w:hAnsi="Arial" w:cs="Arial" w:hint="cs"/>
          <w:sz w:val="24"/>
          <w:szCs w:val="24"/>
          <w:u w:color="333399"/>
          <w:rtl/>
          <w:lang w:bidi="ar"/>
        </w:rPr>
        <w:t xml:space="preserve">إنها </w:t>
      </w:r>
      <w:r>
        <w:rPr>
          <w:rFonts w:ascii="Arial" w:eastAsia="Arial" w:hAnsi="Arial" w:cs="Arial"/>
          <w:sz w:val="24"/>
          <w:szCs w:val="24"/>
          <w:u w:color="333399"/>
          <w:rtl/>
          <w:lang w:bidi="ar"/>
        </w:rPr>
        <w:t>عملية تنطوي على التأمل الذاتي والحوار والتعلُّم المشترك والدعم والشراكة عبر القطاعات وبين الناجين والجهات الفاعلة وص</w:t>
      </w:r>
      <w:r w:rsidR="003E497D">
        <w:rPr>
          <w:rFonts w:ascii="Arial" w:eastAsia="Arial" w:hAnsi="Arial" w:cs="Arial" w:hint="cs"/>
          <w:sz w:val="24"/>
          <w:szCs w:val="24"/>
          <w:u w:color="333399"/>
          <w:rtl/>
          <w:lang w:bidi="ar"/>
        </w:rPr>
        <w:t>ا</w:t>
      </w:r>
      <w:r>
        <w:rPr>
          <w:rFonts w:ascii="Arial" w:eastAsia="Arial" w:hAnsi="Arial" w:cs="Arial"/>
          <w:sz w:val="24"/>
          <w:szCs w:val="24"/>
          <w:u w:color="333399"/>
          <w:rtl/>
          <w:lang w:bidi="ar"/>
        </w:rPr>
        <w:t>حب</w:t>
      </w:r>
      <w:r w:rsidR="003E497D">
        <w:rPr>
          <w:rFonts w:ascii="Arial" w:eastAsia="Arial" w:hAnsi="Arial" w:cs="Arial" w:hint="cs"/>
          <w:sz w:val="24"/>
          <w:szCs w:val="24"/>
          <w:u w:color="333399"/>
          <w:rtl/>
          <w:lang w:bidi="ar"/>
        </w:rPr>
        <w:t>ة</w:t>
      </w:r>
      <w:r>
        <w:rPr>
          <w:rFonts w:ascii="Arial" w:eastAsia="Arial" w:hAnsi="Arial" w:cs="Arial"/>
          <w:sz w:val="24"/>
          <w:szCs w:val="24"/>
          <w:u w:color="333399"/>
          <w:rtl/>
          <w:lang w:bidi="ar"/>
        </w:rPr>
        <w:t xml:space="preserve"> المصلحة. وسوف تتطلّب مراجعة المقاربات والسياسات والإجراءات القائمة. كما أنها ستتطلّب بذل جهود متضافرة بمرور الوقت، وإزالة عوامل التوثيق غير الفعّالة والضارّة، وتعزيز الحوافز من أجل العمل المتمحور حول الناجين. و</w:t>
      </w:r>
      <w:r w:rsidR="003E497D">
        <w:rPr>
          <w:rFonts w:ascii="Arial" w:eastAsia="Arial" w:hAnsi="Arial" w:cs="Arial" w:hint="cs"/>
          <w:sz w:val="24"/>
          <w:szCs w:val="24"/>
          <w:u w:color="333399"/>
          <w:rtl/>
          <w:lang w:bidi="ar"/>
        </w:rPr>
        <w:t>ب</w:t>
      </w:r>
      <w:r>
        <w:rPr>
          <w:rFonts w:ascii="Arial" w:eastAsia="Arial" w:hAnsi="Arial" w:cs="Arial"/>
          <w:sz w:val="24"/>
          <w:szCs w:val="24"/>
          <w:u w:color="333399"/>
          <w:rtl/>
          <w:lang w:bidi="ar"/>
        </w:rPr>
        <w:t xml:space="preserve">اختصار، ستتطلّب إعادة ضبط المحيط البيئي الذي تجري داخله عملية توثيق العنف الجنسي المتصل بالنزاعات.   </w:t>
      </w:r>
    </w:p>
    <w:p w14:paraId="47F63E1F" w14:textId="73862496" w:rsidR="002E4EAE" w:rsidRDefault="000B10D6" w:rsidP="00651642">
      <w:pPr>
        <w:pStyle w:val="Corps"/>
        <w:numPr>
          <w:ilvl w:val="0"/>
          <w:numId w:val="3"/>
        </w:numPr>
        <w:bidi/>
        <w:spacing w:after="120" w:line="240" w:lineRule="auto"/>
        <w:ind w:left="425" w:hanging="425"/>
        <w:jc w:val="both"/>
        <w:rPr>
          <w:rFonts w:ascii="Arial" w:eastAsia="Arial" w:hAnsi="Arial" w:cs="Arial"/>
          <w:sz w:val="24"/>
          <w:szCs w:val="24"/>
          <w:u w:color="333399"/>
        </w:rPr>
      </w:pPr>
      <w:r>
        <w:rPr>
          <w:rFonts w:ascii="Arial" w:eastAsia="Arial" w:hAnsi="Arial" w:cs="Arial"/>
          <w:sz w:val="24"/>
          <w:szCs w:val="24"/>
          <w:u w:color="333399"/>
          <w:rtl/>
          <w:lang w:bidi="ar"/>
        </w:rPr>
        <w:t xml:space="preserve">خلال المناقشات التمهيدية التي عُقدت بين تموز/يوليو 2019 وشباط/فبراير 2020، أعرب نحو </w:t>
      </w:r>
      <w:r w:rsidR="00651642">
        <w:rPr>
          <w:rFonts w:ascii="Arial" w:eastAsia="Arial" w:hAnsi="Arial" w:cs="Arial" w:hint="cs"/>
          <w:sz w:val="24"/>
          <w:szCs w:val="24"/>
          <w:u w:color="333399"/>
          <w:rtl/>
          <w:lang w:bidi="ar"/>
        </w:rPr>
        <w:t>166</w:t>
      </w:r>
      <w:r>
        <w:rPr>
          <w:rFonts w:ascii="Arial" w:eastAsia="Arial" w:hAnsi="Arial" w:cs="Arial"/>
          <w:sz w:val="24"/>
          <w:szCs w:val="24"/>
          <w:u w:color="333399"/>
          <w:rtl/>
          <w:lang w:bidi="ar"/>
        </w:rPr>
        <w:t xml:space="preserve"> شخصاً من الناجين والمختصّين و</w:t>
      </w:r>
      <w:r w:rsidR="003E497D">
        <w:rPr>
          <w:rFonts w:ascii="Arial" w:eastAsia="Arial" w:hAnsi="Arial" w:cs="Arial" w:hint="cs"/>
          <w:sz w:val="24"/>
          <w:szCs w:val="24"/>
          <w:u w:color="333399"/>
          <w:rtl/>
          <w:lang w:bidi="ar"/>
        </w:rPr>
        <w:t xml:space="preserve">الجهات </w:t>
      </w:r>
      <w:r>
        <w:rPr>
          <w:rFonts w:ascii="Arial" w:eastAsia="Arial" w:hAnsi="Arial" w:cs="Arial"/>
          <w:sz w:val="24"/>
          <w:szCs w:val="24"/>
          <w:u w:color="333399"/>
          <w:rtl/>
          <w:lang w:bidi="ar"/>
        </w:rPr>
        <w:t>ص</w:t>
      </w:r>
      <w:r w:rsidR="003E497D">
        <w:rPr>
          <w:rFonts w:ascii="Arial" w:eastAsia="Arial" w:hAnsi="Arial" w:cs="Arial" w:hint="cs"/>
          <w:sz w:val="24"/>
          <w:szCs w:val="24"/>
          <w:u w:color="333399"/>
          <w:rtl/>
          <w:lang w:bidi="ar"/>
        </w:rPr>
        <w:t>ا</w:t>
      </w:r>
      <w:r>
        <w:rPr>
          <w:rFonts w:ascii="Arial" w:eastAsia="Arial" w:hAnsi="Arial" w:cs="Arial"/>
          <w:sz w:val="24"/>
          <w:szCs w:val="24"/>
          <w:u w:color="333399"/>
          <w:rtl/>
          <w:lang w:bidi="ar"/>
        </w:rPr>
        <w:t>حب</w:t>
      </w:r>
      <w:r w:rsidR="003E497D">
        <w:rPr>
          <w:rFonts w:ascii="Arial" w:eastAsia="Arial" w:hAnsi="Arial" w:cs="Arial" w:hint="cs"/>
          <w:sz w:val="24"/>
          <w:szCs w:val="24"/>
          <w:u w:color="333399"/>
          <w:rtl/>
          <w:lang w:bidi="ar"/>
        </w:rPr>
        <w:t>ة</w:t>
      </w:r>
      <w:r>
        <w:rPr>
          <w:rFonts w:ascii="Arial" w:eastAsia="Arial" w:hAnsi="Arial" w:cs="Arial"/>
          <w:sz w:val="24"/>
          <w:szCs w:val="24"/>
          <w:u w:color="333399"/>
          <w:rtl/>
          <w:lang w:bidi="ar"/>
        </w:rPr>
        <w:t xml:space="preserve"> المصلحة من قطاعات ومناطق شتّى عن دعمهم لمدوّنة </w:t>
      </w:r>
      <w:r>
        <w:rPr>
          <w:rFonts w:ascii="Arial" w:eastAsia="Arial" w:hAnsi="Arial" w:cs="Arial" w:hint="cs"/>
          <w:sz w:val="24"/>
          <w:szCs w:val="24"/>
          <w:u w:color="333399"/>
          <w:rtl/>
          <w:lang w:bidi="ar"/>
        </w:rPr>
        <w:t xml:space="preserve">قواعد سلوك كهذه </w:t>
      </w:r>
      <w:r>
        <w:rPr>
          <w:rFonts w:ascii="Arial" w:eastAsia="Arial" w:hAnsi="Arial" w:cs="Arial"/>
          <w:sz w:val="24"/>
          <w:szCs w:val="24"/>
          <w:u w:color="333399"/>
          <w:rtl/>
          <w:lang w:bidi="ar"/>
        </w:rPr>
        <w:t>بوصفها مساهمةً بنّاءة ل</w:t>
      </w:r>
      <w:r>
        <w:rPr>
          <w:rFonts w:ascii="Arial" w:eastAsia="Arial" w:hAnsi="Arial" w:cs="Arial" w:hint="cs"/>
          <w:sz w:val="24"/>
          <w:szCs w:val="24"/>
          <w:u w:color="333399"/>
          <w:rtl/>
          <w:lang w:bidi="ar"/>
        </w:rPr>
        <w:t>معالجة ا</w:t>
      </w:r>
      <w:r>
        <w:rPr>
          <w:rFonts w:ascii="Arial" w:eastAsia="Arial" w:hAnsi="Arial" w:cs="Arial"/>
          <w:sz w:val="24"/>
          <w:szCs w:val="24"/>
          <w:u w:color="333399"/>
          <w:rtl/>
          <w:lang w:bidi="ar"/>
        </w:rPr>
        <w:t xml:space="preserve">لمشاكل المعرّفة وتحقيق الأهداف المبتغاة الواردة </w:t>
      </w:r>
      <w:r w:rsidRPr="00B86C59">
        <w:rPr>
          <w:rFonts w:ascii="Arial" w:eastAsia="Arial" w:hAnsi="Arial" w:cs="Arial"/>
          <w:sz w:val="24"/>
          <w:szCs w:val="24"/>
          <w:u w:color="333399"/>
          <w:rtl/>
          <w:lang w:bidi="ar"/>
        </w:rPr>
        <w:t>في الفقرة 4.</w:t>
      </w:r>
      <w:r>
        <w:rPr>
          <w:rFonts w:ascii="Arial" w:eastAsia="Arial" w:hAnsi="Arial" w:cs="Arial"/>
          <w:sz w:val="24"/>
          <w:szCs w:val="24"/>
          <w:u w:color="333399"/>
          <w:rtl/>
          <w:lang w:bidi="ar"/>
        </w:rPr>
        <w:t xml:space="preserve">  </w:t>
      </w:r>
    </w:p>
    <w:p w14:paraId="4CB9FA50" w14:textId="77777777" w:rsidR="002E4EAE" w:rsidRDefault="002E4EAE">
      <w:pPr>
        <w:pStyle w:val="Corps"/>
        <w:bidi/>
        <w:spacing w:after="80" w:line="240" w:lineRule="auto"/>
        <w:jc w:val="both"/>
        <w:rPr>
          <w:rFonts w:ascii="Arial" w:eastAsia="Arial" w:hAnsi="Arial" w:cs="Arial"/>
          <w:sz w:val="24"/>
          <w:szCs w:val="24"/>
          <w:u w:color="333399"/>
        </w:rPr>
      </w:pPr>
    </w:p>
    <w:p w14:paraId="15C49ABE" w14:textId="77777777" w:rsidR="002E4EAE" w:rsidRDefault="000B10D6">
      <w:pPr>
        <w:pStyle w:val="Corps"/>
        <w:numPr>
          <w:ilvl w:val="0"/>
          <w:numId w:val="2"/>
        </w:numPr>
        <w:bidi/>
        <w:spacing w:after="120" w:line="240" w:lineRule="auto"/>
        <w:ind w:left="425" w:hanging="425"/>
        <w:jc w:val="both"/>
        <w:rPr>
          <w:rFonts w:ascii="Arial" w:eastAsia="Arial" w:hAnsi="Arial" w:cs="Arial"/>
          <w:b/>
          <w:bCs/>
          <w:color w:val="0070C0"/>
          <w:sz w:val="24"/>
          <w:szCs w:val="24"/>
          <w:u w:val="single" w:color="333399"/>
        </w:rPr>
      </w:pPr>
      <w:r>
        <w:rPr>
          <w:rFonts w:ascii="Arial" w:eastAsia="Arial" w:hAnsi="Arial" w:cs="Arial"/>
          <w:b/>
          <w:bCs/>
          <w:color w:val="0070C0"/>
          <w:sz w:val="24"/>
          <w:szCs w:val="24"/>
          <w:u w:val="single"/>
          <w:rtl/>
          <w:lang w:bidi="ar"/>
        </w:rPr>
        <w:t>الشرح وميثاق الناجين</w:t>
      </w:r>
    </w:p>
    <w:p w14:paraId="32713009" w14:textId="42E338B5" w:rsidR="002E4EAE" w:rsidRDefault="000B10D6">
      <w:pPr>
        <w:pStyle w:val="Corps"/>
        <w:numPr>
          <w:ilvl w:val="0"/>
          <w:numId w:val="3"/>
        </w:numPr>
        <w:bidi/>
        <w:spacing w:after="120" w:line="240" w:lineRule="auto"/>
        <w:ind w:left="425" w:hanging="425"/>
        <w:jc w:val="both"/>
        <w:rPr>
          <w:rFonts w:ascii="Arial" w:eastAsia="Arial" w:hAnsi="Arial" w:cs="Arial"/>
          <w:sz w:val="24"/>
          <w:szCs w:val="24"/>
          <w:u w:color="333399"/>
        </w:rPr>
      </w:pPr>
      <w:r>
        <w:rPr>
          <w:rFonts w:ascii="Arial" w:eastAsia="Arial" w:hAnsi="Arial" w:cs="Arial"/>
          <w:sz w:val="24"/>
          <w:szCs w:val="24"/>
          <w:u w:color="333399"/>
          <w:rtl/>
          <w:lang w:bidi="ar"/>
        </w:rPr>
        <w:t xml:space="preserve">إنّ مدوّنة </w:t>
      </w:r>
      <w:r>
        <w:rPr>
          <w:rFonts w:ascii="Arial" w:eastAsia="Arial" w:hAnsi="Arial" w:cs="Arial" w:hint="cs"/>
          <w:sz w:val="24"/>
          <w:szCs w:val="24"/>
          <w:u w:color="333399"/>
          <w:rtl/>
          <w:lang w:bidi="ar"/>
        </w:rPr>
        <w:t xml:space="preserve">مراد بصيغتها </w:t>
      </w:r>
      <w:r>
        <w:rPr>
          <w:rFonts w:ascii="Arial" w:eastAsia="Arial" w:hAnsi="Arial" w:cs="Arial"/>
          <w:sz w:val="24"/>
          <w:szCs w:val="24"/>
          <w:u w:color="333399"/>
          <w:rtl/>
          <w:lang w:bidi="ar"/>
        </w:rPr>
        <w:t>النهائية ستكون مصحوبة بشرحٍ أعدّه معهد التحقيقات الجنائية الدولية، إلى جانب ميثاق الناجين، بما يساعد على دعم تطبيق</w:t>
      </w:r>
      <w:r>
        <w:rPr>
          <w:rFonts w:ascii="Arial" w:eastAsia="Arial" w:hAnsi="Arial" w:cs="Arial" w:hint="cs"/>
          <w:sz w:val="24"/>
          <w:szCs w:val="24"/>
          <w:u w:color="333399"/>
          <w:rtl/>
          <w:lang w:bidi="ar"/>
        </w:rPr>
        <w:t>ها</w:t>
      </w:r>
      <w:r>
        <w:rPr>
          <w:rFonts w:ascii="Arial" w:eastAsia="Arial" w:hAnsi="Arial" w:cs="Arial"/>
          <w:sz w:val="24"/>
          <w:szCs w:val="24"/>
          <w:u w:color="333399"/>
          <w:rtl/>
          <w:lang w:bidi="ar"/>
        </w:rPr>
        <w:t xml:space="preserve"> </w:t>
      </w:r>
      <w:r>
        <w:rPr>
          <w:rFonts w:ascii="Arial" w:eastAsia="Arial" w:hAnsi="Arial" w:cs="Arial" w:hint="cs"/>
          <w:sz w:val="24"/>
          <w:szCs w:val="24"/>
          <w:u w:color="333399"/>
          <w:rtl/>
          <w:lang w:bidi="ar"/>
        </w:rPr>
        <w:t xml:space="preserve">في </w:t>
      </w:r>
      <w:r>
        <w:rPr>
          <w:rFonts w:ascii="Arial" w:eastAsia="Arial" w:hAnsi="Arial" w:cs="Arial"/>
          <w:sz w:val="24"/>
          <w:szCs w:val="24"/>
          <w:u w:color="333399"/>
          <w:rtl/>
          <w:lang w:bidi="ar"/>
        </w:rPr>
        <w:t>مجموعة متنوعة من السياقات.</w:t>
      </w:r>
      <w:r>
        <w:rPr>
          <w:rStyle w:val="FootnoteReference"/>
          <w:rFonts w:ascii="Arial" w:eastAsia="Arial" w:hAnsi="Arial" w:cs="Arial"/>
          <w:sz w:val="24"/>
          <w:szCs w:val="24"/>
          <w:u w:color="333399"/>
          <w:rtl/>
          <w:lang w:bidi="ar"/>
        </w:rPr>
        <w:footnoteReference w:id="4"/>
      </w:r>
      <w:r>
        <w:rPr>
          <w:rFonts w:ascii="Arial" w:eastAsia="Arial" w:hAnsi="Arial" w:cs="Arial"/>
          <w:sz w:val="24"/>
          <w:szCs w:val="24"/>
          <w:u w:color="333399"/>
          <w:rtl/>
          <w:lang w:bidi="ar"/>
        </w:rPr>
        <w:t xml:space="preserve">  </w:t>
      </w:r>
    </w:p>
    <w:p w14:paraId="3B4C87E9" w14:textId="5BC6A2ED" w:rsidR="002E4EAE" w:rsidRDefault="000B10D6" w:rsidP="00684C29">
      <w:pPr>
        <w:pStyle w:val="Corps"/>
        <w:numPr>
          <w:ilvl w:val="0"/>
          <w:numId w:val="3"/>
        </w:numPr>
        <w:bidi/>
        <w:spacing w:after="120" w:line="240" w:lineRule="auto"/>
        <w:ind w:left="425" w:hanging="425"/>
        <w:jc w:val="both"/>
        <w:rPr>
          <w:rFonts w:ascii="Arial" w:eastAsia="Arial" w:hAnsi="Arial" w:cs="Arial"/>
          <w:sz w:val="24"/>
          <w:szCs w:val="24"/>
          <w:u w:color="333399"/>
        </w:rPr>
      </w:pPr>
      <w:r>
        <w:rPr>
          <w:rFonts w:ascii="Arial" w:eastAsia="Arial" w:hAnsi="Arial" w:cs="Arial"/>
          <w:sz w:val="24"/>
          <w:szCs w:val="24"/>
          <w:u w:color="333399"/>
          <w:rtl/>
          <w:lang w:bidi="ar"/>
        </w:rPr>
        <w:t xml:space="preserve">سوف يربط الشرح الالتزامات الأساسية في مدوّنة </w:t>
      </w:r>
      <w:r>
        <w:rPr>
          <w:rFonts w:ascii="Arial" w:eastAsia="Arial" w:hAnsi="Arial" w:cs="Arial" w:hint="cs"/>
          <w:sz w:val="24"/>
          <w:szCs w:val="24"/>
          <w:u w:color="333399"/>
          <w:rtl/>
          <w:lang w:bidi="ar"/>
        </w:rPr>
        <w:t xml:space="preserve">مراد </w:t>
      </w:r>
      <w:r>
        <w:rPr>
          <w:rFonts w:ascii="Arial" w:eastAsia="Arial" w:hAnsi="Arial" w:cs="Arial"/>
          <w:sz w:val="24"/>
          <w:szCs w:val="24"/>
          <w:u w:color="333399"/>
          <w:rtl/>
          <w:lang w:bidi="ar"/>
        </w:rPr>
        <w:t xml:space="preserve">بموارد ومبادئ </w:t>
      </w:r>
      <w:r>
        <w:rPr>
          <w:rFonts w:ascii="Arial" w:eastAsia="Arial" w:hAnsi="Arial" w:cs="Arial" w:hint="cs"/>
          <w:sz w:val="24"/>
          <w:szCs w:val="24"/>
          <w:u w:color="333399"/>
          <w:rtl/>
          <w:lang w:bidi="ar"/>
        </w:rPr>
        <w:t>توجيه</w:t>
      </w:r>
      <w:r w:rsidR="00684C29">
        <w:rPr>
          <w:rFonts w:ascii="Arial" w:eastAsia="Arial" w:hAnsi="Arial" w:cs="Arial" w:hint="cs"/>
          <w:sz w:val="24"/>
          <w:szCs w:val="24"/>
          <w:u w:color="333399"/>
          <w:rtl/>
          <w:lang w:bidi="ar"/>
        </w:rPr>
        <w:t>ية</w:t>
      </w:r>
      <w:r>
        <w:rPr>
          <w:rFonts w:ascii="Arial" w:eastAsia="Arial" w:hAnsi="Arial" w:cs="Arial"/>
          <w:sz w:val="24"/>
          <w:szCs w:val="24"/>
          <w:u w:color="333399"/>
          <w:rtl/>
          <w:lang w:bidi="ar"/>
        </w:rPr>
        <w:t xml:space="preserve"> ومراجع مفيدة وبمصادر قانونية دولية. كما </w:t>
      </w:r>
      <w:r w:rsidR="00684C29">
        <w:rPr>
          <w:rFonts w:ascii="Arial" w:eastAsia="Arial" w:hAnsi="Arial" w:cs="Arial" w:hint="cs"/>
          <w:sz w:val="24"/>
          <w:szCs w:val="24"/>
          <w:u w:color="333399"/>
          <w:rtl/>
          <w:lang w:bidi="ar"/>
        </w:rPr>
        <w:t>إ</w:t>
      </w:r>
      <w:r>
        <w:rPr>
          <w:rFonts w:ascii="Arial" w:eastAsia="Arial" w:hAnsi="Arial" w:cs="Arial"/>
          <w:sz w:val="24"/>
          <w:szCs w:val="24"/>
          <w:u w:color="333399"/>
          <w:rtl/>
          <w:lang w:bidi="ar"/>
        </w:rPr>
        <w:t xml:space="preserve">نّ الشرح سيشمل </w:t>
      </w:r>
      <w:r>
        <w:rPr>
          <w:rFonts w:ascii="Arial" w:eastAsia="Arial" w:hAnsi="Arial" w:cs="Arial" w:hint="cs"/>
          <w:sz w:val="24"/>
          <w:szCs w:val="24"/>
          <w:u w:color="333399"/>
          <w:rtl/>
          <w:lang w:bidi="ar"/>
        </w:rPr>
        <w:t xml:space="preserve">جوانب التعلم المشترك </w:t>
      </w:r>
      <w:r w:rsidR="00684C29">
        <w:rPr>
          <w:rFonts w:ascii="Arial" w:eastAsia="Arial" w:hAnsi="Arial" w:cs="Arial" w:hint="cs"/>
          <w:sz w:val="24"/>
          <w:szCs w:val="24"/>
          <w:u w:color="333399"/>
          <w:rtl/>
          <w:lang w:bidi="ar"/>
        </w:rPr>
        <w:t>و</w:t>
      </w:r>
      <w:r>
        <w:rPr>
          <w:rFonts w:ascii="Arial" w:eastAsia="Arial" w:hAnsi="Arial" w:cs="Arial"/>
          <w:sz w:val="24"/>
          <w:szCs w:val="24"/>
          <w:u w:color="333399"/>
          <w:rtl/>
          <w:lang w:bidi="ar"/>
        </w:rPr>
        <w:t xml:space="preserve">طُرقاً إبداعية وعملية لتطبيق مدوّنة </w:t>
      </w:r>
      <w:r>
        <w:rPr>
          <w:rFonts w:ascii="Arial" w:eastAsia="Arial" w:hAnsi="Arial" w:cs="Arial" w:hint="cs"/>
          <w:sz w:val="24"/>
          <w:szCs w:val="24"/>
          <w:u w:color="333399"/>
          <w:rtl/>
          <w:lang w:bidi="ar"/>
        </w:rPr>
        <w:t xml:space="preserve">مراد </w:t>
      </w:r>
      <w:r>
        <w:rPr>
          <w:rFonts w:ascii="Arial" w:eastAsia="Arial" w:hAnsi="Arial" w:cs="Arial"/>
          <w:sz w:val="24"/>
          <w:szCs w:val="24"/>
          <w:u w:color="333399"/>
          <w:rtl/>
          <w:lang w:bidi="ar"/>
        </w:rPr>
        <w:t>في عموم القطاعات والسياقات، و</w:t>
      </w:r>
      <w:r>
        <w:rPr>
          <w:rFonts w:ascii="Arial" w:eastAsia="Arial" w:hAnsi="Arial" w:cs="Arial" w:hint="cs"/>
          <w:sz w:val="24"/>
          <w:szCs w:val="24"/>
          <w:u w:color="333399"/>
          <w:rtl/>
          <w:lang w:bidi="ar"/>
        </w:rPr>
        <w:t xml:space="preserve">بوجود </w:t>
      </w:r>
      <w:r>
        <w:rPr>
          <w:rFonts w:ascii="Arial" w:eastAsia="Arial" w:hAnsi="Arial" w:cs="Arial"/>
          <w:sz w:val="24"/>
          <w:szCs w:val="24"/>
          <w:u w:color="333399"/>
          <w:rtl/>
          <w:lang w:bidi="ar"/>
        </w:rPr>
        <w:t xml:space="preserve">أنواع مختلفة من قيود الموارد والوقائع. </w:t>
      </w:r>
    </w:p>
    <w:p w14:paraId="0206C9CB" w14:textId="7B87CE31" w:rsidR="002E4EAE" w:rsidRDefault="000B10D6">
      <w:pPr>
        <w:pStyle w:val="Corps"/>
        <w:numPr>
          <w:ilvl w:val="0"/>
          <w:numId w:val="3"/>
        </w:numPr>
        <w:bidi/>
        <w:spacing w:after="120" w:line="240" w:lineRule="auto"/>
        <w:ind w:left="425" w:hanging="425"/>
        <w:jc w:val="both"/>
        <w:rPr>
          <w:rFonts w:ascii="Arial" w:eastAsia="Arial" w:hAnsi="Arial" w:cs="Arial"/>
          <w:sz w:val="24"/>
          <w:szCs w:val="24"/>
          <w:u w:color="333399"/>
        </w:rPr>
      </w:pPr>
      <w:r>
        <w:rPr>
          <w:rFonts w:ascii="Arial" w:eastAsia="Arial" w:hAnsi="Arial" w:cs="Arial"/>
          <w:sz w:val="24"/>
          <w:szCs w:val="24"/>
          <w:u w:color="333399"/>
          <w:rtl/>
          <w:lang w:bidi="ar"/>
        </w:rPr>
        <w:t xml:space="preserve">سوف </w:t>
      </w:r>
      <w:r>
        <w:rPr>
          <w:rFonts w:ascii="Arial" w:eastAsia="Arial" w:hAnsi="Arial" w:cs="Arial" w:hint="cs"/>
          <w:sz w:val="24"/>
          <w:szCs w:val="24"/>
          <w:u w:color="333399"/>
          <w:rtl/>
          <w:lang w:bidi="ar"/>
        </w:rPr>
        <w:t xml:space="preserve">يعمل </w:t>
      </w:r>
      <w:r>
        <w:rPr>
          <w:rFonts w:ascii="Arial" w:eastAsia="Arial" w:hAnsi="Arial" w:cs="Arial"/>
          <w:sz w:val="24"/>
          <w:szCs w:val="24"/>
          <w:u w:color="333399"/>
          <w:rtl/>
          <w:lang w:bidi="ar"/>
        </w:rPr>
        <w:t xml:space="preserve">الناجون </w:t>
      </w:r>
      <w:r>
        <w:rPr>
          <w:rFonts w:ascii="Arial" w:eastAsia="Arial" w:hAnsi="Arial" w:cs="Arial" w:hint="cs"/>
          <w:sz w:val="24"/>
          <w:szCs w:val="24"/>
          <w:u w:color="333399"/>
          <w:rtl/>
          <w:lang w:bidi="ar"/>
        </w:rPr>
        <w:t xml:space="preserve">على إعداد </w:t>
      </w:r>
      <w:r>
        <w:rPr>
          <w:rFonts w:ascii="Arial" w:eastAsia="Arial" w:hAnsi="Arial" w:cs="Arial"/>
          <w:sz w:val="24"/>
          <w:szCs w:val="24"/>
          <w:u w:color="333399"/>
          <w:rtl/>
          <w:lang w:bidi="ar"/>
        </w:rPr>
        <w:t xml:space="preserve">ميثاق الناجين، بما يعكس وجهات نظرهم. ومن شأن </w:t>
      </w:r>
      <w:r>
        <w:rPr>
          <w:rFonts w:ascii="Arial" w:eastAsia="Arial" w:hAnsi="Arial" w:cs="Arial" w:hint="cs"/>
          <w:sz w:val="24"/>
          <w:szCs w:val="24"/>
          <w:u w:color="333399"/>
          <w:rtl/>
          <w:lang w:bidi="ar"/>
        </w:rPr>
        <w:t xml:space="preserve">هذا </w:t>
      </w:r>
      <w:r>
        <w:rPr>
          <w:rFonts w:ascii="Arial" w:eastAsia="Arial" w:hAnsi="Arial" w:cs="Arial"/>
          <w:sz w:val="24"/>
          <w:szCs w:val="24"/>
          <w:u w:color="333399"/>
          <w:rtl/>
          <w:lang w:bidi="ar"/>
        </w:rPr>
        <w:t xml:space="preserve">الميثاق أن يساعد الموثِّقين على فهم ما يحتاج إليه الناجون ويريدونه من التوثيق ومن التفاعل معهم. ومن شأنه أن يعين الموثِّقين والمحققين على فهم المدوّنة وتطبيقها على نحوٍ أفضل.    </w:t>
      </w:r>
    </w:p>
    <w:p w14:paraId="5978238C" w14:textId="77777777" w:rsidR="002E4EAE" w:rsidRDefault="002E4EAE">
      <w:pPr>
        <w:pStyle w:val="Corps"/>
        <w:bidi/>
        <w:spacing w:after="80" w:line="240" w:lineRule="auto"/>
        <w:jc w:val="both"/>
        <w:rPr>
          <w:rFonts w:ascii="Arial" w:eastAsia="Arial" w:hAnsi="Arial" w:cs="Arial"/>
          <w:b/>
          <w:bCs/>
          <w:sz w:val="24"/>
          <w:szCs w:val="24"/>
          <w:u w:color="333399"/>
        </w:rPr>
      </w:pPr>
    </w:p>
    <w:p w14:paraId="70F8918B" w14:textId="77777777" w:rsidR="002E4EAE" w:rsidRDefault="000B10D6">
      <w:pPr>
        <w:pStyle w:val="Corps"/>
        <w:numPr>
          <w:ilvl w:val="0"/>
          <w:numId w:val="2"/>
        </w:numPr>
        <w:bidi/>
        <w:spacing w:after="120" w:line="240" w:lineRule="auto"/>
        <w:ind w:left="425" w:hanging="425"/>
        <w:jc w:val="both"/>
        <w:rPr>
          <w:rFonts w:ascii="Arial" w:eastAsia="Arial" w:hAnsi="Arial" w:cs="Arial"/>
          <w:b/>
          <w:color w:val="2E74B5" w:themeColor="accent1" w:themeShade="BF"/>
          <w:sz w:val="24"/>
          <w:szCs w:val="24"/>
          <w:u w:val="single" w:color="333399"/>
        </w:rPr>
      </w:pPr>
      <w:r>
        <w:rPr>
          <w:rFonts w:ascii="Arial" w:eastAsia="Arial" w:hAnsi="Arial" w:cs="Arial"/>
          <w:b/>
          <w:bCs/>
          <w:color w:val="2E74B5" w:themeColor="accent1" w:themeShade="BF"/>
          <w:sz w:val="24"/>
          <w:szCs w:val="24"/>
          <w:u w:val="single"/>
          <w:rtl/>
          <w:lang w:bidi="ar"/>
        </w:rPr>
        <w:t>الإجراءات والمنهجية المُفضِية إلى إطلاق مسوّدة مدوّنة مراد</w:t>
      </w:r>
      <w:r>
        <w:rPr>
          <w:rFonts w:ascii="Arial" w:eastAsia="Arial" w:hAnsi="Arial" w:cs="Arial"/>
          <w:color w:val="2E74B5" w:themeColor="accent1" w:themeShade="BF"/>
          <w:sz w:val="24"/>
          <w:szCs w:val="24"/>
          <w:u w:val="single"/>
          <w:rtl/>
          <w:lang w:bidi="ar"/>
        </w:rPr>
        <w:t xml:space="preserve"> </w:t>
      </w:r>
    </w:p>
    <w:p w14:paraId="0AF4709E" w14:textId="7C6EF5AE" w:rsidR="002E4EAE" w:rsidRDefault="000B10D6" w:rsidP="00684C29">
      <w:pPr>
        <w:pStyle w:val="Corps"/>
        <w:numPr>
          <w:ilvl w:val="0"/>
          <w:numId w:val="3"/>
        </w:numPr>
        <w:bidi/>
        <w:spacing w:after="120" w:line="240" w:lineRule="auto"/>
        <w:ind w:left="425" w:hanging="425"/>
        <w:jc w:val="both"/>
        <w:rPr>
          <w:rFonts w:ascii="Arial" w:eastAsia="Arial" w:hAnsi="Arial" w:cs="Arial"/>
          <w:sz w:val="24"/>
          <w:szCs w:val="24"/>
          <w:u w:color="333399"/>
        </w:rPr>
      </w:pPr>
      <w:r>
        <w:rPr>
          <w:rFonts w:ascii="Arial" w:eastAsia="Arial" w:hAnsi="Arial" w:cs="Arial"/>
          <w:sz w:val="24"/>
          <w:szCs w:val="24"/>
          <w:u w:color="333399"/>
          <w:rtl/>
          <w:lang w:bidi="ar"/>
        </w:rPr>
        <w:t xml:space="preserve">انطوت المرحلة الأولى على إجراء </w:t>
      </w:r>
      <w:r>
        <w:rPr>
          <w:rFonts w:ascii="Arial" w:eastAsia="Arial" w:hAnsi="Arial" w:cs="Arial"/>
          <w:i/>
          <w:iCs/>
          <w:sz w:val="24"/>
          <w:szCs w:val="24"/>
          <w:u w:val="single"/>
          <w:rtl/>
          <w:lang w:bidi="ar"/>
        </w:rPr>
        <w:t>بحثٍ</w:t>
      </w:r>
      <w:r>
        <w:rPr>
          <w:rFonts w:ascii="Arial" w:eastAsia="Arial" w:hAnsi="Arial" w:cs="Arial"/>
          <w:sz w:val="24"/>
          <w:szCs w:val="24"/>
          <w:u w:color="333399"/>
          <w:rtl/>
          <w:lang w:bidi="ar"/>
        </w:rPr>
        <w:t xml:space="preserve"> مُقارَن في عموم الميادين المختلفة لتحديد وتحليل مدوّنات قواعد السلوك القائمة، و</w:t>
      </w:r>
      <w:r>
        <w:rPr>
          <w:rFonts w:ascii="Arial" w:eastAsia="Arial" w:hAnsi="Arial" w:cs="Arial" w:hint="cs"/>
          <w:sz w:val="24"/>
          <w:szCs w:val="24"/>
          <w:u w:color="333399"/>
          <w:rtl/>
          <w:lang w:bidi="ar"/>
        </w:rPr>
        <w:t xml:space="preserve">أفضل </w:t>
      </w:r>
      <w:r>
        <w:rPr>
          <w:rFonts w:ascii="Arial" w:eastAsia="Arial" w:hAnsi="Arial" w:cs="Arial"/>
          <w:sz w:val="24"/>
          <w:szCs w:val="24"/>
          <w:u w:color="333399"/>
          <w:rtl/>
          <w:lang w:bidi="ar"/>
        </w:rPr>
        <w:t>الممارسات</w:t>
      </w:r>
      <w:r>
        <w:rPr>
          <w:rFonts w:ascii="Arial" w:eastAsia="Arial" w:hAnsi="Arial" w:cs="Arial" w:hint="cs"/>
          <w:sz w:val="24"/>
          <w:szCs w:val="24"/>
          <w:u w:color="333399"/>
          <w:rtl/>
          <w:lang w:bidi="ar"/>
        </w:rPr>
        <w:t>،</w:t>
      </w:r>
      <w:r>
        <w:rPr>
          <w:rFonts w:ascii="Arial" w:eastAsia="Arial" w:hAnsi="Arial" w:cs="Arial"/>
          <w:sz w:val="24"/>
          <w:szCs w:val="24"/>
          <w:u w:color="333399"/>
          <w:rtl/>
          <w:lang w:bidi="ar"/>
        </w:rPr>
        <w:t xml:space="preserve"> والمبادئ ال</w:t>
      </w:r>
      <w:r w:rsidR="00684C29">
        <w:rPr>
          <w:rFonts w:ascii="Arial" w:eastAsia="Arial" w:hAnsi="Arial" w:cs="Arial" w:hint="cs"/>
          <w:sz w:val="24"/>
          <w:szCs w:val="24"/>
          <w:u w:color="333399"/>
          <w:rtl/>
          <w:lang w:bidi="ar"/>
        </w:rPr>
        <w:t>توجيه</w:t>
      </w:r>
      <w:r>
        <w:rPr>
          <w:rFonts w:ascii="Arial" w:eastAsia="Arial" w:hAnsi="Arial" w:cs="Arial"/>
          <w:sz w:val="24"/>
          <w:szCs w:val="24"/>
          <w:u w:color="333399"/>
          <w:rtl/>
          <w:lang w:bidi="ar"/>
        </w:rPr>
        <w:t xml:space="preserve">ية ذات الصلة بتوثيق العنف الجنسي المتصل بالنزاعات. </w:t>
      </w:r>
      <w:r>
        <w:rPr>
          <w:rFonts w:ascii="Arial" w:eastAsia="Arial" w:hAnsi="Arial" w:cs="Arial" w:hint="cs"/>
          <w:sz w:val="24"/>
          <w:szCs w:val="24"/>
          <w:u w:color="333399"/>
          <w:rtl/>
          <w:lang w:bidi="ar"/>
        </w:rPr>
        <w:t xml:space="preserve">الغرض من </w:t>
      </w:r>
      <w:r>
        <w:rPr>
          <w:rFonts w:ascii="Arial" w:eastAsia="Arial" w:hAnsi="Arial" w:cs="Arial"/>
          <w:sz w:val="24"/>
          <w:szCs w:val="24"/>
          <w:u w:color="333399"/>
          <w:rtl/>
          <w:lang w:bidi="ar"/>
        </w:rPr>
        <w:t xml:space="preserve">ذلك </w:t>
      </w:r>
      <w:r>
        <w:rPr>
          <w:rFonts w:ascii="Arial" w:eastAsia="Arial" w:hAnsi="Arial" w:cs="Arial" w:hint="cs"/>
          <w:sz w:val="24"/>
          <w:szCs w:val="24"/>
          <w:u w:color="333399"/>
          <w:rtl/>
          <w:lang w:bidi="ar"/>
        </w:rPr>
        <w:t xml:space="preserve">هو </w:t>
      </w:r>
      <w:r>
        <w:rPr>
          <w:rFonts w:ascii="Arial" w:eastAsia="Arial" w:hAnsi="Arial" w:cs="Arial"/>
          <w:sz w:val="24"/>
          <w:szCs w:val="24"/>
          <w:u w:color="333399"/>
          <w:rtl/>
          <w:lang w:bidi="ar"/>
        </w:rPr>
        <w:t>تقييم ومقارنة المعايير الأساسية</w:t>
      </w:r>
      <w:r>
        <w:rPr>
          <w:rFonts w:ascii="Arial" w:eastAsia="Arial" w:hAnsi="Arial" w:cs="Arial" w:hint="cs"/>
          <w:sz w:val="24"/>
          <w:szCs w:val="24"/>
          <w:u w:color="333399"/>
          <w:rtl/>
          <w:lang w:bidi="ar"/>
        </w:rPr>
        <w:t>،</w:t>
      </w:r>
      <w:r>
        <w:rPr>
          <w:rFonts w:ascii="Arial" w:eastAsia="Arial" w:hAnsi="Arial" w:cs="Arial"/>
          <w:sz w:val="24"/>
          <w:szCs w:val="24"/>
          <w:u w:color="333399"/>
          <w:rtl/>
          <w:lang w:bidi="ar"/>
        </w:rPr>
        <w:t xml:space="preserve"> والتماس رؤى ثاقبة من جميع الفِرق التي تتعامل مع الناجين. وترِد أمثلة على المصادر </w:t>
      </w:r>
      <w:r w:rsidRPr="00B86C59">
        <w:rPr>
          <w:rFonts w:ascii="Arial" w:eastAsia="Arial" w:hAnsi="Arial" w:cs="Arial"/>
          <w:sz w:val="24"/>
          <w:szCs w:val="24"/>
          <w:u w:color="333399"/>
          <w:rtl/>
          <w:lang w:bidi="ar"/>
        </w:rPr>
        <w:t>التي استُشيرت في المرفق (ب).</w:t>
      </w:r>
      <w:r>
        <w:rPr>
          <w:rFonts w:ascii="Arial" w:eastAsia="Arial" w:hAnsi="Arial" w:cs="Arial"/>
          <w:sz w:val="24"/>
          <w:szCs w:val="24"/>
          <w:u w:color="333399"/>
          <w:rtl/>
          <w:lang w:bidi="ar"/>
        </w:rPr>
        <w:t xml:space="preserve">  </w:t>
      </w:r>
    </w:p>
    <w:p w14:paraId="5E911F42" w14:textId="19B98DC3" w:rsidR="002E4EAE" w:rsidRDefault="000B10D6" w:rsidP="00C45866">
      <w:pPr>
        <w:pStyle w:val="Corps"/>
        <w:numPr>
          <w:ilvl w:val="0"/>
          <w:numId w:val="3"/>
        </w:numPr>
        <w:bidi/>
        <w:spacing w:after="120" w:line="240" w:lineRule="auto"/>
        <w:ind w:left="425" w:hanging="425"/>
        <w:jc w:val="both"/>
        <w:rPr>
          <w:rFonts w:ascii="Arial" w:eastAsia="Arial" w:hAnsi="Arial" w:cs="Arial"/>
          <w:sz w:val="24"/>
          <w:szCs w:val="24"/>
          <w:u w:color="333399"/>
        </w:rPr>
      </w:pPr>
      <w:r>
        <w:rPr>
          <w:rFonts w:ascii="Arial" w:eastAsia="Arial" w:hAnsi="Arial" w:cs="Arial"/>
          <w:sz w:val="24"/>
          <w:szCs w:val="24"/>
          <w:u w:color="333399"/>
          <w:rtl/>
          <w:lang w:bidi="ar"/>
        </w:rPr>
        <w:t xml:space="preserve">انطوت المرحلة الثانية على </w:t>
      </w:r>
      <w:r>
        <w:rPr>
          <w:rFonts w:ascii="Arial" w:eastAsia="Arial" w:hAnsi="Arial" w:cs="Arial"/>
          <w:i/>
          <w:iCs/>
          <w:sz w:val="24"/>
          <w:szCs w:val="24"/>
          <w:u w:val="single"/>
          <w:rtl/>
          <w:lang w:bidi="ar"/>
        </w:rPr>
        <w:t>استطلاع آراء</w:t>
      </w:r>
      <w:r>
        <w:rPr>
          <w:rFonts w:ascii="Arial" w:eastAsia="Arial" w:hAnsi="Arial" w:cs="Arial"/>
          <w:sz w:val="24"/>
          <w:szCs w:val="24"/>
          <w:u w:color="333399"/>
          <w:rtl/>
          <w:lang w:bidi="ar"/>
        </w:rPr>
        <w:t xml:space="preserve"> </w:t>
      </w:r>
      <w:r w:rsidR="00684C29">
        <w:rPr>
          <w:rFonts w:ascii="Arial" w:eastAsia="Arial" w:hAnsi="Arial" w:cs="Arial" w:hint="cs"/>
          <w:sz w:val="24"/>
          <w:szCs w:val="24"/>
          <w:u w:color="333399"/>
          <w:rtl/>
          <w:lang w:bidi="ar"/>
        </w:rPr>
        <w:t xml:space="preserve">أُجريَ </w:t>
      </w:r>
      <w:r>
        <w:rPr>
          <w:rFonts w:ascii="Arial" w:eastAsia="Arial" w:hAnsi="Arial" w:cs="Arial"/>
          <w:sz w:val="24"/>
          <w:szCs w:val="24"/>
          <w:u w:color="333399"/>
          <w:rtl/>
          <w:lang w:bidi="ar"/>
        </w:rPr>
        <w:t>شخصياً وعن بُعد وخطّياً لمجموعة واسعة من المختصّين والناجين و</w:t>
      </w:r>
      <w:r>
        <w:rPr>
          <w:rFonts w:ascii="Arial" w:eastAsia="Arial" w:hAnsi="Arial" w:cs="Arial" w:hint="cs"/>
          <w:sz w:val="24"/>
          <w:szCs w:val="24"/>
          <w:u w:color="333399"/>
          <w:rtl/>
          <w:lang w:bidi="ar"/>
        </w:rPr>
        <w:t xml:space="preserve">الجهات </w:t>
      </w:r>
      <w:r>
        <w:rPr>
          <w:rFonts w:ascii="Arial" w:eastAsia="Arial" w:hAnsi="Arial" w:cs="Arial"/>
          <w:sz w:val="24"/>
          <w:szCs w:val="24"/>
          <w:u w:color="333399"/>
          <w:rtl/>
          <w:lang w:bidi="ar"/>
        </w:rPr>
        <w:t>ص</w:t>
      </w:r>
      <w:r w:rsidR="005E2E2C">
        <w:rPr>
          <w:rFonts w:ascii="Arial" w:eastAsia="Arial" w:hAnsi="Arial" w:cs="Arial" w:hint="cs"/>
          <w:sz w:val="24"/>
          <w:szCs w:val="24"/>
          <w:u w:color="333399"/>
          <w:rtl/>
          <w:lang w:bidi="ar"/>
        </w:rPr>
        <w:t>ا</w:t>
      </w:r>
      <w:r>
        <w:rPr>
          <w:rFonts w:ascii="Arial" w:eastAsia="Arial" w:hAnsi="Arial" w:cs="Arial"/>
          <w:sz w:val="24"/>
          <w:szCs w:val="24"/>
          <w:u w:color="333399"/>
          <w:rtl/>
          <w:lang w:bidi="ar"/>
        </w:rPr>
        <w:t>حب</w:t>
      </w:r>
      <w:r w:rsidR="005E2E2C">
        <w:rPr>
          <w:rFonts w:ascii="Arial" w:eastAsia="Arial" w:hAnsi="Arial" w:cs="Arial" w:hint="cs"/>
          <w:sz w:val="24"/>
          <w:szCs w:val="24"/>
          <w:u w:color="333399"/>
          <w:rtl/>
          <w:lang w:bidi="ar"/>
        </w:rPr>
        <w:t>ة</w:t>
      </w:r>
      <w:r>
        <w:rPr>
          <w:rFonts w:ascii="Arial" w:eastAsia="Arial" w:hAnsi="Arial" w:cs="Arial"/>
          <w:sz w:val="24"/>
          <w:szCs w:val="24"/>
          <w:u w:color="333399"/>
          <w:rtl/>
          <w:lang w:bidi="ar"/>
        </w:rPr>
        <w:t xml:space="preserve"> المصلحة بشأن مفهوم مدوّنة قواعد سلوك عالمية</w:t>
      </w:r>
      <w:r>
        <w:rPr>
          <w:rFonts w:ascii="Arial" w:eastAsia="Arial" w:hAnsi="Arial" w:cs="Arial" w:hint="cs"/>
          <w:sz w:val="24"/>
          <w:szCs w:val="24"/>
          <w:u w:color="333399"/>
          <w:rtl/>
          <w:lang w:bidi="ar"/>
        </w:rPr>
        <w:t>،</w:t>
      </w:r>
      <w:r>
        <w:rPr>
          <w:rFonts w:ascii="Arial" w:eastAsia="Arial" w:hAnsi="Arial" w:cs="Arial"/>
          <w:sz w:val="24"/>
          <w:szCs w:val="24"/>
          <w:u w:color="333399"/>
          <w:rtl/>
          <w:lang w:bidi="ar"/>
        </w:rPr>
        <w:t xml:space="preserve"> وبشأن المعايير الأساسية التي ينبغي إدراجها</w:t>
      </w:r>
      <w:r>
        <w:rPr>
          <w:rFonts w:ascii="Arial" w:eastAsia="Arial" w:hAnsi="Arial" w:cs="Arial" w:hint="cs"/>
          <w:sz w:val="24"/>
          <w:szCs w:val="24"/>
          <w:u w:color="333399"/>
          <w:rtl/>
          <w:lang w:bidi="ar"/>
        </w:rPr>
        <w:t xml:space="preserve"> فيها</w:t>
      </w:r>
      <w:r>
        <w:rPr>
          <w:rFonts w:ascii="Arial" w:eastAsia="Arial" w:hAnsi="Arial" w:cs="Arial"/>
          <w:sz w:val="24"/>
          <w:szCs w:val="24"/>
          <w:u w:color="333399"/>
          <w:rtl/>
          <w:lang w:bidi="ar"/>
        </w:rPr>
        <w:t>. جرت هذه المرحلة من شهر تموز/يوليو 2019 إلى شباط/فبراير 2020. وقد استُعين بمجموعة من الأسئلة المعيارية ل</w:t>
      </w:r>
      <w:r w:rsidR="00C45866">
        <w:rPr>
          <w:rFonts w:ascii="Arial" w:eastAsia="Arial" w:hAnsi="Arial" w:cs="Arial" w:hint="cs"/>
          <w:sz w:val="24"/>
          <w:szCs w:val="24"/>
          <w:u w:color="333399"/>
          <w:rtl/>
          <w:lang w:bidi="ar"/>
        </w:rPr>
        <w:t>لا</w:t>
      </w:r>
      <w:r>
        <w:rPr>
          <w:rFonts w:ascii="Arial" w:eastAsia="Arial" w:hAnsi="Arial" w:cs="Arial"/>
          <w:sz w:val="24"/>
          <w:szCs w:val="24"/>
          <w:u w:color="333399"/>
          <w:rtl/>
          <w:lang w:bidi="ar"/>
        </w:rPr>
        <w:t>سترش</w:t>
      </w:r>
      <w:r w:rsidR="00C45866">
        <w:rPr>
          <w:rFonts w:ascii="Arial" w:eastAsia="Arial" w:hAnsi="Arial" w:cs="Arial" w:hint="cs"/>
          <w:sz w:val="24"/>
          <w:szCs w:val="24"/>
          <w:u w:color="333399"/>
          <w:rtl/>
          <w:lang w:bidi="ar"/>
        </w:rPr>
        <w:t>ا</w:t>
      </w:r>
      <w:r>
        <w:rPr>
          <w:rFonts w:ascii="Arial" w:eastAsia="Arial" w:hAnsi="Arial" w:cs="Arial"/>
          <w:sz w:val="24"/>
          <w:szCs w:val="24"/>
          <w:u w:color="333399"/>
          <w:rtl/>
          <w:lang w:bidi="ar"/>
        </w:rPr>
        <w:t>د بها في استطلاع الآراء، ورك</w:t>
      </w:r>
      <w:r w:rsidR="00C45866">
        <w:rPr>
          <w:rFonts w:ascii="Arial" w:eastAsia="Arial" w:hAnsi="Arial" w:cs="Arial" w:hint="cs"/>
          <w:sz w:val="24"/>
          <w:szCs w:val="24"/>
          <w:u w:color="333399"/>
          <w:rtl/>
          <w:lang w:bidi="ar"/>
        </w:rPr>
        <w:t>ّ</w:t>
      </w:r>
      <w:r>
        <w:rPr>
          <w:rFonts w:ascii="Arial" w:eastAsia="Arial" w:hAnsi="Arial" w:cs="Arial"/>
          <w:sz w:val="24"/>
          <w:szCs w:val="24"/>
          <w:u w:color="333399"/>
          <w:rtl/>
          <w:lang w:bidi="ar"/>
        </w:rPr>
        <w:t>ز</w:t>
      </w:r>
      <w:r w:rsidR="00C45866">
        <w:rPr>
          <w:rFonts w:ascii="Arial" w:eastAsia="Arial" w:hAnsi="Arial" w:cs="Arial" w:hint="cs"/>
          <w:sz w:val="24"/>
          <w:szCs w:val="24"/>
          <w:u w:color="333399"/>
          <w:rtl/>
          <w:lang w:bidi="ar"/>
        </w:rPr>
        <w:t>ت</w:t>
      </w:r>
      <w:r>
        <w:rPr>
          <w:rFonts w:ascii="Arial" w:eastAsia="Arial" w:hAnsi="Arial" w:cs="Arial"/>
          <w:sz w:val="24"/>
          <w:szCs w:val="24"/>
          <w:u w:color="333399"/>
          <w:rtl/>
          <w:lang w:bidi="ar"/>
        </w:rPr>
        <w:t xml:space="preserve"> على ماهية تلك المعايير المطلوبة والأطراف التي ينبغي أن تسري عليها. وقد استغرقت معظم جلسات استطلاع الآراء بين 90 و180 دقيقة.  </w:t>
      </w:r>
    </w:p>
    <w:p w14:paraId="00691A38" w14:textId="0B526C43" w:rsidR="002E4EAE" w:rsidRDefault="000B10D6" w:rsidP="00651642">
      <w:pPr>
        <w:pStyle w:val="Corps"/>
        <w:numPr>
          <w:ilvl w:val="0"/>
          <w:numId w:val="3"/>
        </w:numPr>
        <w:bidi/>
        <w:spacing w:after="120" w:line="240" w:lineRule="auto"/>
        <w:ind w:left="425" w:hanging="425"/>
        <w:jc w:val="both"/>
        <w:rPr>
          <w:rFonts w:ascii="Arial" w:eastAsia="Arial" w:hAnsi="Arial" w:cs="Arial"/>
          <w:sz w:val="24"/>
          <w:szCs w:val="24"/>
          <w:u w:color="333399"/>
        </w:rPr>
      </w:pPr>
      <w:r>
        <w:rPr>
          <w:rFonts w:ascii="Arial" w:eastAsia="Arial" w:hAnsi="Arial" w:cs="Arial"/>
          <w:sz w:val="24"/>
          <w:szCs w:val="24"/>
          <w:u w:color="333399"/>
          <w:rtl/>
          <w:lang w:bidi="ar"/>
        </w:rPr>
        <w:t>شارك في</w:t>
      </w:r>
      <w:r>
        <w:rPr>
          <w:rFonts w:ascii="Arial" w:eastAsia="Arial" w:hAnsi="Arial" w:cs="Arial" w:hint="cs"/>
          <w:sz w:val="24"/>
          <w:szCs w:val="24"/>
          <w:u w:color="333399"/>
          <w:rtl/>
          <w:lang w:bidi="ar"/>
        </w:rPr>
        <w:t xml:space="preserve"> استطلاع الآراء </w:t>
      </w:r>
      <w:r>
        <w:rPr>
          <w:rFonts w:ascii="Arial" w:eastAsia="Arial" w:hAnsi="Arial" w:cs="Arial"/>
          <w:sz w:val="24"/>
          <w:szCs w:val="24"/>
          <w:u w:color="333399"/>
          <w:rtl/>
          <w:lang w:bidi="ar"/>
        </w:rPr>
        <w:t xml:space="preserve">ما يقرب من </w:t>
      </w:r>
      <w:r w:rsidR="00651642">
        <w:rPr>
          <w:rFonts w:ascii="Arial" w:eastAsia="Arial" w:hAnsi="Arial" w:cs="Arial" w:hint="cs"/>
          <w:sz w:val="24"/>
          <w:szCs w:val="24"/>
          <w:u w:color="333399"/>
          <w:rtl/>
          <w:lang w:bidi="ar"/>
        </w:rPr>
        <w:t>مائة وستة وستون</w:t>
      </w:r>
      <w:r>
        <w:rPr>
          <w:rFonts w:ascii="Arial" w:eastAsia="Arial" w:hAnsi="Arial" w:cs="Arial"/>
          <w:sz w:val="24"/>
          <w:szCs w:val="24"/>
          <w:u w:color="333399"/>
          <w:rtl/>
          <w:lang w:bidi="ar"/>
        </w:rPr>
        <w:t xml:space="preserve"> شخصاً. وكان من بينهم ناجون ممّن شاركوا في عمليات التوثيق وخبراء مستقلّون. وكان معظم المشاركين من المنتسبين إلى (أ) منظمات غير حكومية محلية ودولية؛ (ب) وكالات الأمم المتحدة ومكاتبها؛ (جـ) هيئات التحقيق والملاحقة القضائية الوطنية والدولية أو منظمات تيسّر مثل هذا التوثيق؛ (د) جهات فاعلة إنسانية متعددة الأطراف وغير حكومية؛ (هـ) حكومات؛ (و) خبراء قانونيون وطبّيون؛ (ز) أكاديميون، بم</w:t>
      </w:r>
      <w:r w:rsidR="00C45866">
        <w:rPr>
          <w:rFonts w:ascii="Arial" w:eastAsia="Arial" w:hAnsi="Arial" w:cs="Arial" w:hint="cs"/>
          <w:sz w:val="24"/>
          <w:szCs w:val="24"/>
          <w:u w:color="333399"/>
          <w:rtl/>
          <w:lang w:bidi="ar"/>
        </w:rPr>
        <w:t>َن</w:t>
      </w:r>
      <w:r>
        <w:rPr>
          <w:rFonts w:ascii="Arial" w:eastAsia="Arial" w:hAnsi="Arial" w:cs="Arial"/>
          <w:sz w:val="24"/>
          <w:szCs w:val="24"/>
          <w:u w:color="333399"/>
          <w:rtl/>
          <w:lang w:bidi="ar"/>
        </w:rPr>
        <w:t xml:space="preserve"> </w:t>
      </w:r>
      <w:r w:rsidR="00C45866">
        <w:rPr>
          <w:rFonts w:ascii="Arial" w:eastAsia="Arial" w:hAnsi="Arial" w:cs="Arial" w:hint="cs"/>
          <w:sz w:val="24"/>
          <w:szCs w:val="24"/>
          <w:u w:color="333399"/>
          <w:rtl/>
          <w:lang w:bidi="ar"/>
        </w:rPr>
        <w:t>ف</w:t>
      </w:r>
      <w:r>
        <w:rPr>
          <w:rFonts w:ascii="Arial" w:eastAsia="Arial" w:hAnsi="Arial" w:cs="Arial"/>
          <w:sz w:val="24"/>
          <w:szCs w:val="24"/>
          <w:u w:color="333399"/>
          <w:rtl/>
          <w:lang w:bidi="ar"/>
        </w:rPr>
        <w:t>ي</w:t>
      </w:r>
      <w:r w:rsidR="00C45866">
        <w:rPr>
          <w:rFonts w:ascii="Arial" w:eastAsia="Arial" w:hAnsi="Arial" w:cs="Arial" w:hint="cs"/>
          <w:sz w:val="24"/>
          <w:szCs w:val="24"/>
          <w:u w:color="333399"/>
          <w:rtl/>
          <w:lang w:bidi="ar"/>
        </w:rPr>
        <w:t>ه</w:t>
      </w:r>
      <w:r>
        <w:rPr>
          <w:rFonts w:ascii="Arial" w:eastAsia="Arial" w:hAnsi="Arial" w:cs="Arial"/>
          <w:sz w:val="24"/>
          <w:szCs w:val="24"/>
          <w:u w:color="333399"/>
          <w:rtl/>
          <w:lang w:bidi="ar"/>
        </w:rPr>
        <w:t xml:space="preserve">م المتخصصون في بحوث العنف الجنسي المتصل بالنزاعات وإعداد التقارير الإعلامية والأخلاقيات المتصلة بمثل هذا العمل؛ (حـ) جهات مانحة حكومية وغير حكومية. </w:t>
      </w:r>
      <w:r>
        <w:rPr>
          <w:rFonts w:ascii="Arial" w:eastAsia="Arial" w:hAnsi="Arial" w:cs="Arial" w:hint="cs"/>
          <w:sz w:val="24"/>
          <w:szCs w:val="24"/>
          <w:u w:color="333399"/>
          <w:rtl/>
          <w:lang w:bidi="ar"/>
        </w:rPr>
        <w:t xml:space="preserve">وقد </w:t>
      </w:r>
      <w:r>
        <w:rPr>
          <w:rFonts w:ascii="Arial" w:eastAsia="Arial" w:hAnsi="Arial" w:cs="Arial"/>
          <w:sz w:val="24"/>
          <w:szCs w:val="24"/>
          <w:u w:color="333399"/>
          <w:rtl/>
          <w:lang w:bidi="ar"/>
        </w:rPr>
        <w:t xml:space="preserve">جرى استطلاع آراء الأشخاص ممّن يتحدرون من بلدانٍ من أنحاء العالم، أو يعملون فيها أو يعملون بشأنها، وتشمل كلاً من البيرو، والأرجنتين، وكولومبيا، والمكسيك، والولايات المتحدة الأمريكية، وإندونيسيا، وبنغلادِش، وميانمار، وسري لانكا، والعراق، وسوريا، وتشاد، وأوغندا، وكينيا، وجنوب السودان، وجمهورية الكونغو الديمقراطية، وغامبيا، وجنوب أفريقيا، وبريطانيا، وهولندا، وألمانيا، وسويسرا.  </w:t>
      </w:r>
    </w:p>
    <w:p w14:paraId="5B1F97C1" w14:textId="2D8BECBB" w:rsidR="002E4EAE" w:rsidRDefault="000B10D6" w:rsidP="003D7F36">
      <w:pPr>
        <w:pStyle w:val="Corps"/>
        <w:numPr>
          <w:ilvl w:val="0"/>
          <w:numId w:val="3"/>
        </w:numPr>
        <w:bidi/>
        <w:spacing w:after="120" w:line="240" w:lineRule="auto"/>
        <w:ind w:left="425" w:hanging="425"/>
        <w:jc w:val="both"/>
        <w:rPr>
          <w:rFonts w:ascii="Arial" w:eastAsia="Arial" w:hAnsi="Arial" w:cs="Arial"/>
          <w:sz w:val="24"/>
          <w:szCs w:val="24"/>
          <w:u w:color="333399"/>
        </w:rPr>
      </w:pPr>
      <w:r>
        <w:rPr>
          <w:rFonts w:ascii="Arial" w:eastAsia="Arial" w:hAnsi="Arial" w:cs="Arial"/>
          <w:sz w:val="24"/>
          <w:szCs w:val="24"/>
          <w:u w:color="333399"/>
          <w:rtl/>
          <w:lang w:bidi="ar"/>
        </w:rPr>
        <w:t xml:space="preserve">كانت عملية استطلاع الآراء تهدف حتى تاريخه إلى أن تمثّل </w:t>
      </w:r>
      <w:r>
        <w:rPr>
          <w:rFonts w:ascii="Arial" w:eastAsia="Arial" w:hAnsi="Arial" w:cs="Arial" w:hint="cs"/>
          <w:sz w:val="24"/>
          <w:szCs w:val="24"/>
          <w:u w:color="333399"/>
          <w:rtl/>
          <w:lang w:bidi="ar"/>
        </w:rPr>
        <w:t>ال</w:t>
      </w:r>
      <w:r>
        <w:rPr>
          <w:rFonts w:ascii="Arial" w:eastAsia="Arial" w:hAnsi="Arial" w:cs="Arial"/>
          <w:sz w:val="24"/>
          <w:szCs w:val="24"/>
          <w:u w:color="333399"/>
          <w:rtl/>
          <w:lang w:bidi="ar"/>
        </w:rPr>
        <w:t xml:space="preserve">آراء بأكبر قدر ممكن. ومع ذلك، فقد شكّلت مجرّد خطوة مبدئية لضمان استرشاد مسوّدة مدوّنة </w:t>
      </w:r>
      <w:r>
        <w:rPr>
          <w:rFonts w:ascii="Arial" w:eastAsia="Arial" w:hAnsi="Arial" w:cs="Arial" w:hint="cs"/>
          <w:sz w:val="24"/>
          <w:szCs w:val="24"/>
          <w:u w:color="333399"/>
          <w:rtl/>
          <w:lang w:bidi="ar"/>
        </w:rPr>
        <w:t xml:space="preserve">قواعد السلوك </w:t>
      </w:r>
      <w:r>
        <w:rPr>
          <w:rFonts w:ascii="Arial" w:eastAsia="Arial" w:hAnsi="Arial" w:cs="Arial"/>
          <w:sz w:val="24"/>
          <w:szCs w:val="24"/>
          <w:u w:color="333399"/>
          <w:rtl/>
          <w:lang w:bidi="ar"/>
        </w:rPr>
        <w:t xml:space="preserve">بمختلف الآراء الثاقبة والخبرات. ويقرّ معهد التحقيقات الجنائية الدولية بوجود بعض الثغرات، ومنها على سبيل المثال أنه كان يؤمل استطلاع آراء مزيدٍ من الناجين ومن المحققين الوطنيين والسلطات ذات الصلاحيات بإجراء تحقيقات. وسوف تنطوي الاستشارات العالمية، التي ستلي إطلاق مسوّدة مدوّنة مراد، على مشاركةٍ وانخراطٍ أوسع وسوف تسعى لسد الثغرات الموجودة في التفاعل حتى الآن. </w:t>
      </w:r>
    </w:p>
    <w:p w14:paraId="660DB6E8" w14:textId="0C0DA47B" w:rsidR="002E4EAE" w:rsidRDefault="000B10D6" w:rsidP="003D7F36">
      <w:pPr>
        <w:pStyle w:val="Corps"/>
        <w:numPr>
          <w:ilvl w:val="0"/>
          <w:numId w:val="3"/>
        </w:numPr>
        <w:bidi/>
        <w:spacing w:after="120" w:line="240" w:lineRule="auto"/>
        <w:ind w:left="425" w:hanging="425"/>
        <w:jc w:val="both"/>
        <w:rPr>
          <w:rFonts w:ascii="Arial" w:eastAsia="Arial" w:hAnsi="Arial" w:cs="Arial"/>
          <w:sz w:val="24"/>
          <w:szCs w:val="24"/>
          <w:u w:color="333399"/>
        </w:rPr>
      </w:pPr>
      <w:r>
        <w:rPr>
          <w:rFonts w:ascii="Arial" w:eastAsia="Arial" w:hAnsi="Arial" w:cs="Arial"/>
          <w:sz w:val="24"/>
          <w:szCs w:val="24"/>
          <w:u w:color="333399"/>
          <w:rtl/>
          <w:lang w:bidi="ar"/>
        </w:rPr>
        <w:t>ا</w:t>
      </w:r>
      <w:r w:rsidR="003D7F36">
        <w:rPr>
          <w:rFonts w:ascii="Arial" w:eastAsia="Arial" w:hAnsi="Arial" w:cs="Arial" w:hint="cs"/>
          <w:sz w:val="24"/>
          <w:szCs w:val="24"/>
          <w:u w:color="333399"/>
          <w:rtl/>
          <w:lang w:val="en-US"/>
        </w:rPr>
        <w:t>نطو</w:t>
      </w:r>
      <w:r>
        <w:rPr>
          <w:rFonts w:ascii="Arial" w:eastAsia="Arial" w:hAnsi="Arial" w:cs="Arial"/>
          <w:sz w:val="24"/>
          <w:szCs w:val="24"/>
          <w:u w:color="333399"/>
          <w:rtl/>
          <w:lang w:bidi="ar"/>
        </w:rPr>
        <w:t xml:space="preserve">ت المرحلة الثالثة </w:t>
      </w:r>
      <w:r>
        <w:rPr>
          <w:rFonts w:ascii="Arial" w:eastAsia="Arial" w:hAnsi="Arial" w:cs="Arial" w:hint="cs"/>
          <w:sz w:val="24"/>
          <w:szCs w:val="24"/>
          <w:u w:color="333399"/>
          <w:rtl/>
          <w:lang w:bidi="ar"/>
        </w:rPr>
        <w:t xml:space="preserve">على </w:t>
      </w:r>
      <w:r>
        <w:rPr>
          <w:rFonts w:ascii="Arial" w:eastAsia="Arial" w:hAnsi="Arial" w:cs="Arial"/>
          <w:i/>
          <w:iCs/>
          <w:sz w:val="24"/>
          <w:szCs w:val="24"/>
          <w:u w:val="single"/>
          <w:rtl/>
          <w:lang w:bidi="ar"/>
        </w:rPr>
        <w:t>إعداد مسوّدة مدوّنة مراد</w:t>
      </w:r>
      <w:r>
        <w:rPr>
          <w:rFonts w:ascii="Arial" w:eastAsia="Arial" w:hAnsi="Arial" w:cs="Arial" w:hint="cs"/>
          <w:sz w:val="24"/>
          <w:szCs w:val="24"/>
          <w:u w:color="333399"/>
          <w:rtl/>
          <w:lang w:bidi="ar"/>
        </w:rPr>
        <w:t>،</w:t>
      </w:r>
      <w:r>
        <w:rPr>
          <w:rFonts w:ascii="Arial" w:eastAsia="Arial" w:hAnsi="Arial" w:cs="Arial"/>
          <w:sz w:val="24"/>
          <w:szCs w:val="24"/>
          <w:u w:color="333399"/>
          <w:rtl/>
          <w:lang w:bidi="ar"/>
        </w:rPr>
        <w:t xml:space="preserve"> وقد صيغت في شهر شباط/فبراير 2020 استناداً إلى البحث وعمليات استطلاع الآراء.</w:t>
      </w:r>
    </w:p>
    <w:p w14:paraId="372ECACF" w14:textId="77777777" w:rsidR="002E4EAE" w:rsidRDefault="002E4EAE">
      <w:pPr>
        <w:pStyle w:val="Corps"/>
        <w:bidi/>
        <w:spacing w:after="80" w:line="240" w:lineRule="auto"/>
        <w:jc w:val="both"/>
        <w:rPr>
          <w:rFonts w:ascii="Arial" w:eastAsia="Arial" w:hAnsi="Arial" w:cs="Arial"/>
          <w:sz w:val="24"/>
          <w:szCs w:val="24"/>
          <w:u w:color="333399"/>
        </w:rPr>
      </w:pPr>
    </w:p>
    <w:p w14:paraId="19272997" w14:textId="77777777" w:rsidR="002E4EAE" w:rsidRDefault="000B10D6" w:rsidP="00B55DF4">
      <w:pPr>
        <w:pStyle w:val="Corps"/>
        <w:numPr>
          <w:ilvl w:val="0"/>
          <w:numId w:val="2"/>
        </w:numPr>
        <w:bidi/>
        <w:spacing w:after="120" w:line="240" w:lineRule="auto"/>
        <w:ind w:left="425" w:hanging="425"/>
        <w:jc w:val="both"/>
        <w:rPr>
          <w:rFonts w:ascii="Arial" w:eastAsia="Arial" w:hAnsi="Arial" w:cs="Arial"/>
          <w:b/>
          <w:bCs/>
          <w:color w:val="0070C0"/>
          <w:sz w:val="24"/>
          <w:szCs w:val="24"/>
          <w:u w:color="333399"/>
        </w:rPr>
      </w:pPr>
      <w:r>
        <w:rPr>
          <w:rFonts w:ascii="Arial" w:eastAsia="Arial" w:hAnsi="Arial" w:cs="Arial"/>
          <w:b/>
          <w:bCs/>
          <w:color w:val="0070C0"/>
          <w:sz w:val="24"/>
          <w:szCs w:val="24"/>
          <w:u w:val="single"/>
          <w:rtl/>
          <w:lang w:bidi="ar"/>
        </w:rPr>
        <w:lastRenderedPageBreak/>
        <w:t>ما هي الخطوات التالية</w:t>
      </w:r>
      <w:r>
        <w:rPr>
          <w:rFonts w:ascii="Arial" w:eastAsia="Arial" w:hAnsi="Arial" w:cs="Arial"/>
          <w:b/>
          <w:bCs/>
          <w:color w:val="0070C0"/>
          <w:sz w:val="24"/>
          <w:szCs w:val="24"/>
          <w:u w:color="333399"/>
          <w:rtl/>
          <w:lang w:bidi="ar"/>
        </w:rPr>
        <w:t>؟</w:t>
      </w:r>
      <w:r w:rsidR="00B55DF4">
        <w:rPr>
          <w:rFonts w:ascii="Arial" w:eastAsia="Arial" w:hAnsi="Arial" w:cs="Arial" w:hint="cs"/>
          <w:b/>
          <w:bCs/>
          <w:color w:val="0070C0"/>
          <w:sz w:val="24"/>
          <w:szCs w:val="24"/>
          <w:u w:color="333399"/>
          <w:rtl/>
          <w:lang w:val="en-US"/>
        </w:rPr>
        <w:t xml:space="preserve"> [قد يلزم تعديل بعض الخطوات بسبب الآثار المترتبة عن فيروس كورنا المُستجد (كوفيد-19)]</w:t>
      </w:r>
    </w:p>
    <w:p w14:paraId="0E7336C9" w14:textId="5697C058" w:rsidR="002E4EAE" w:rsidRDefault="000B10D6" w:rsidP="003D7F36">
      <w:pPr>
        <w:pStyle w:val="Corps"/>
        <w:numPr>
          <w:ilvl w:val="0"/>
          <w:numId w:val="3"/>
        </w:numPr>
        <w:bidi/>
        <w:spacing w:after="120" w:line="240" w:lineRule="auto"/>
        <w:ind w:left="425" w:hanging="425"/>
        <w:jc w:val="both"/>
        <w:rPr>
          <w:rFonts w:ascii="Arial" w:eastAsia="Arial" w:hAnsi="Arial" w:cs="Arial"/>
          <w:sz w:val="24"/>
          <w:szCs w:val="24"/>
          <w:u w:color="333399"/>
        </w:rPr>
      </w:pPr>
      <w:r>
        <w:rPr>
          <w:rFonts w:ascii="Arial" w:eastAsia="Arial" w:hAnsi="Arial" w:cs="Arial"/>
          <w:b/>
          <w:bCs/>
          <w:sz w:val="24"/>
          <w:szCs w:val="24"/>
          <w:u w:color="333399"/>
          <w:rtl/>
          <w:lang w:bidi="ar"/>
        </w:rPr>
        <w:t>إطلاق مسوّدة مدوّنة مراد:</w:t>
      </w:r>
      <w:r>
        <w:rPr>
          <w:rFonts w:ascii="Arial" w:eastAsia="Arial" w:hAnsi="Arial" w:cs="Arial"/>
          <w:sz w:val="24"/>
          <w:szCs w:val="24"/>
          <w:u w:color="333399"/>
          <w:rtl/>
          <w:lang w:bidi="ar"/>
        </w:rPr>
        <w:t xml:space="preserve"> سوف تُطلق عملية مدوّنة مراد رسمياً وتُطرح مسوّد</w:t>
      </w:r>
      <w:r w:rsidR="003D7F36">
        <w:rPr>
          <w:rFonts w:ascii="Arial" w:eastAsia="Arial" w:hAnsi="Arial" w:cs="Arial" w:hint="cs"/>
          <w:sz w:val="24"/>
          <w:szCs w:val="24"/>
          <w:u w:color="333399"/>
          <w:rtl/>
          <w:lang w:bidi="ar"/>
        </w:rPr>
        <w:t>تها</w:t>
      </w:r>
      <w:r>
        <w:rPr>
          <w:rFonts w:ascii="Arial" w:eastAsia="Arial" w:hAnsi="Arial" w:cs="Arial"/>
          <w:sz w:val="24"/>
          <w:szCs w:val="24"/>
          <w:u w:color="333399"/>
          <w:rtl/>
          <w:lang w:bidi="ar"/>
        </w:rPr>
        <w:t xml:space="preserve"> لل</w:t>
      </w:r>
      <w:r w:rsidR="003D7F36">
        <w:rPr>
          <w:rFonts w:ascii="Arial" w:eastAsia="Arial" w:hAnsi="Arial" w:cs="Arial" w:hint="cs"/>
          <w:sz w:val="24"/>
          <w:szCs w:val="24"/>
          <w:u w:color="333399"/>
          <w:rtl/>
          <w:lang w:bidi="ar"/>
        </w:rPr>
        <w:t>م</w:t>
      </w:r>
      <w:r>
        <w:rPr>
          <w:rFonts w:ascii="Arial" w:eastAsia="Arial" w:hAnsi="Arial" w:cs="Arial"/>
          <w:sz w:val="24"/>
          <w:szCs w:val="24"/>
          <w:u w:color="333399"/>
          <w:rtl/>
          <w:lang w:bidi="ar"/>
        </w:rPr>
        <w:t>شا</w:t>
      </w:r>
      <w:r w:rsidR="003D7F36">
        <w:rPr>
          <w:rFonts w:ascii="Arial" w:eastAsia="Arial" w:hAnsi="Arial" w:cs="Arial" w:hint="cs"/>
          <w:sz w:val="24"/>
          <w:szCs w:val="24"/>
          <w:u w:color="333399"/>
          <w:rtl/>
          <w:lang w:bidi="ar"/>
        </w:rPr>
        <w:t>و</w:t>
      </w:r>
      <w:r>
        <w:rPr>
          <w:rFonts w:ascii="Arial" w:eastAsia="Arial" w:hAnsi="Arial" w:cs="Arial"/>
          <w:sz w:val="24"/>
          <w:szCs w:val="24"/>
          <w:u w:color="333399"/>
          <w:rtl/>
          <w:lang w:bidi="ar"/>
        </w:rPr>
        <w:t>رات العالمية و</w:t>
      </w:r>
      <w:r w:rsidR="003D7F36">
        <w:rPr>
          <w:rFonts w:ascii="Arial" w:eastAsia="Arial" w:hAnsi="Arial" w:cs="Arial" w:hint="cs"/>
          <w:sz w:val="24"/>
          <w:szCs w:val="24"/>
          <w:u w:color="333399"/>
          <w:rtl/>
          <w:lang w:bidi="ar"/>
        </w:rPr>
        <w:t>تطوير</w:t>
      </w:r>
      <w:r>
        <w:rPr>
          <w:rFonts w:ascii="Arial" w:eastAsia="Arial" w:hAnsi="Arial" w:cs="Arial"/>
          <w:sz w:val="24"/>
          <w:szCs w:val="24"/>
          <w:u w:color="333399"/>
          <w:rtl/>
          <w:lang w:bidi="ar"/>
        </w:rPr>
        <w:t xml:space="preserve"> صياغ</w:t>
      </w:r>
      <w:r w:rsidR="003D7F36">
        <w:rPr>
          <w:rFonts w:ascii="Arial" w:eastAsia="Arial" w:hAnsi="Arial" w:cs="Arial" w:hint="cs"/>
          <w:sz w:val="24"/>
          <w:szCs w:val="24"/>
          <w:u w:color="333399"/>
          <w:rtl/>
          <w:lang w:bidi="ar"/>
        </w:rPr>
        <w:t>تها</w:t>
      </w:r>
      <w:r>
        <w:rPr>
          <w:rFonts w:ascii="Arial" w:eastAsia="Arial" w:hAnsi="Arial" w:cs="Arial"/>
          <w:sz w:val="24"/>
          <w:szCs w:val="24"/>
          <w:u w:color="333399"/>
          <w:rtl/>
          <w:lang w:bidi="ar"/>
        </w:rPr>
        <w:t xml:space="preserve"> عليها في النصف الأول من عام 2020. وسوف تُنشر </w:t>
      </w:r>
      <w:r w:rsidR="003D7F36">
        <w:rPr>
          <w:rFonts w:ascii="Arial" w:eastAsia="Arial" w:hAnsi="Arial" w:cs="Arial" w:hint="cs"/>
          <w:sz w:val="24"/>
          <w:szCs w:val="24"/>
          <w:u w:color="333399"/>
          <w:rtl/>
          <w:lang w:bidi="ar"/>
        </w:rPr>
        <w:t>ال</w:t>
      </w:r>
      <w:r>
        <w:rPr>
          <w:rFonts w:ascii="Arial" w:eastAsia="Arial" w:hAnsi="Arial" w:cs="Arial" w:hint="cs"/>
          <w:sz w:val="24"/>
          <w:szCs w:val="24"/>
          <w:u w:color="333399"/>
          <w:rtl/>
          <w:lang w:bidi="ar"/>
        </w:rPr>
        <w:t xml:space="preserve">مسوّدة </w:t>
      </w:r>
      <w:r>
        <w:rPr>
          <w:rFonts w:ascii="Arial" w:eastAsia="Arial" w:hAnsi="Arial" w:cs="Arial"/>
          <w:sz w:val="24"/>
          <w:szCs w:val="24"/>
          <w:u w:color="333399"/>
          <w:rtl/>
          <w:lang w:bidi="ar"/>
        </w:rPr>
        <w:t>على موقع شبكي</w:t>
      </w:r>
      <w:r w:rsidR="003D7F36">
        <w:rPr>
          <w:rFonts w:ascii="Arial" w:eastAsia="Arial" w:hAnsi="Arial" w:cs="Arial" w:hint="cs"/>
          <w:sz w:val="24"/>
          <w:szCs w:val="24"/>
          <w:u w:color="333399"/>
          <w:rtl/>
          <w:lang w:bidi="ar"/>
        </w:rPr>
        <w:t xml:space="preserve"> لمدوّنة مراد</w:t>
      </w:r>
      <w:r>
        <w:rPr>
          <w:rFonts w:ascii="Arial" w:eastAsia="Arial" w:hAnsi="Arial" w:cs="Arial"/>
          <w:sz w:val="24"/>
          <w:szCs w:val="24"/>
          <w:u w:color="333399"/>
          <w:rtl/>
          <w:lang w:bidi="ar"/>
        </w:rPr>
        <w:t xml:space="preserve"> يمكن من خلاله إرسال تعليقات بشأن</w:t>
      </w:r>
      <w:r>
        <w:rPr>
          <w:rFonts w:ascii="Arial" w:eastAsia="Arial" w:hAnsi="Arial" w:cs="Arial" w:hint="cs"/>
          <w:sz w:val="24"/>
          <w:szCs w:val="24"/>
          <w:u w:color="333399"/>
          <w:rtl/>
          <w:lang w:bidi="ar"/>
        </w:rPr>
        <w:t>ها</w:t>
      </w:r>
      <w:r>
        <w:rPr>
          <w:rFonts w:ascii="Arial" w:eastAsia="Arial" w:hAnsi="Arial" w:cs="Arial"/>
          <w:sz w:val="24"/>
          <w:szCs w:val="24"/>
          <w:u w:color="333399"/>
          <w:rtl/>
          <w:lang w:bidi="ar"/>
        </w:rPr>
        <w:t xml:space="preserve">. ونحثّ الناجين والدول والمختصّين والمنظمات من مختلف القطاعات ومن أنحاء العالم على التفاعل مع </w:t>
      </w:r>
      <w:r>
        <w:rPr>
          <w:rFonts w:ascii="Arial" w:eastAsia="Arial" w:hAnsi="Arial" w:cs="Arial" w:hint="cs"/>
          <w:sz w:val="24"/>
          <w:szCs w:val="24"/>
          <w:u w:color="333399"/>
          <w:rtl/>
          <w:lang w:bidi="ar"/>
        </w:rPr>
        <w:t>هذه ال</w:t>
      </w:r>
      <w:r>
        <w:rPr>
          <w:rFonts w:ascii="Arial" w:eastAsia="Arial" w:hAnsi="Arial" w:cs="Arial"/>
          <w:sz w:val="24"/>
          <w:szCs w:val="24"/>
          <w:u w:color="333399"/>
          <w:rtl/>
          <w:lang w:bidi="ar"/>
        </w:rPr>
        <w:t>مسوّدة والمساعدة في تحقيق إجماع للآراء حول مدوّنة قواعد سلوك قوية تحظى بدعمٍ واسع.</w:t>
      </w:r>
    </w:p>
    <w:p w14:paraId="750987F2" w14:textId="67834C86" w:rsidR="002E4EAE" w:rsidRPr="00B86C59" w:rsidRDefault="000B10D6" w:rsidP="001D7DF9">
      <w:pPr>
        <w:pStyle w:val="Corps"/>
        <w:numPr>
          <w:ilvl w:val="0"/>
          <w:numId w:val="3"/>
        </w:numPr>
        <w:bidi/>
        <w:spacing w:after="120" w:line="240" w:lineRule="auto"/>
        <w:ind w:left="425" w:hanging="425"/>
        <w:jc w:val="both"/>
        <w:rPr>
          <w:rFonts w:ascii="Arial" w:eastAsia="Arial" w:hAnsi="Arial" w:cs="Arial"/>
          <w:sz w:val="24"/>
          <w:szCs w:val="24"/>
          <w:u w:color="333399"/>
        </w:rPr>
      </w:pPr>
      <w:r>
        <w:rPr>
          <w:rFonts w:ascii="Arial" w:eastAsia="Arial" w:hAnsi="Arial" w:cs="Arial"/>
          <w:b/>
          <w:bCs/>
          <w:sz w:val="24"/>
          <w:szCs w:val="24"/>
          <w:u w:color="333399"/>
          <w:rtl/>
          <w:lang w:bidi="ar"/>
        </w:rPr>
        <w:t>بعد إطلاق مسوّدة مدوّنة</w:t>
      </w:r>
      <w:r>
        <w:rPr>
          <w:rFonts w:ascii="Arial" w:eastAsia="Arial" w:hAnsi="Arial" w:cs="Arial" w:hint="cs"/>
          <w:b/>
          <w:bCs/>
          <w:sz w:val="24"/>
          <w:szCs w:val="24"/>
          <w:u w:color="333399"/>
          <w:rtl/>
          <w:lang w:bidi="ar"/>
        </w:rPr>
        <w:t xml:space="preserve"> مراد</w:t>
      </w:r>
      <w:r>
        <w:rPr>
          <w:rFonts w:ascii="Arial" w:eastAsia="Arial" w:hAnsi="Arial" w:cs="Arial"/>
          <w:b/>
          <w:bCs/>
          <w:sz w:val="24"/>
          <w:szCs w:val="24"/>
          <w:u w:color="333399"/>
          <w:rtl/>
          <w:lang w:bidi="ar"/>
        </w:rPr>
        <w:t>:</w:t>
      </w:r>
      <w:r>
        <w:rPr>
          <w:rFonts w:ascii="Arial" w:eastAsia="Arial" w:hAnsi="Arial" w:cs="Arial"/>
          <w:sz w:val="24"/>
          <w:szCs w:val="24"/>
          <w:u w:color="333399"/>
          <w:rtl/>
          <w:lang w:bidi="ar"/>
        </w:rPr>
        <w:t xml:space="preserve"> سوف تهدف </w:t>
      </w:r>
      <w:r>
        <w:rPr>
          <w:rFonts w:ascii="Arial" w:eastAsia="Arial" w:hAnsi="Arial" w:cs="Arial"/>
          <w:i/>
          <w:iCs/>
          <w:sz w:val="24"/>
          <w:szCs w:val="24"/>
          <w:u w:val="single"/>
          <w:rtl/>
          <w:lang w:bidi="ar"/>
        </w:rPr>
        <w:t>ال</w:t>
      </w:r>
      <w:r w:rsidR="003D7F36">
        <w:rPr>
          <w:rFonts w:ascii="Arial" w:eastAsia="Arial" w:hAnsi="Arial" w:cs="Arial" w:hint="cs"/>
          <w:i/>
          <w:iCs/>
          <w:sz w:val="24"/>
          <w:szCs w:val="24"/>
          <w:u w:val="single"/>
          <w:rtl/>
          <w:lang w:bidi="ar"/>
        </w:rPr>
        <w:t>م</w:t>
      </w:r>
      <w:r>
        <w:rPr>
          <w:rFonts w:ascii="Arial" w:eastAsia="Arial" w:hAnsi="Arial" w:cs="Arial"/>
          <w:i/>
          <w:iCs/>
          <w:sz w:val="24"/>
          <w:szCs w:val="24"/>
          <w:u w:val="single"/>
          <w:rtl/>
          <w:lang w:bidi="ar"/>
        </w:rPr>
        <w:t>شا</w:t>
      </w:r>
      <w:r w:rsidR="003D7F36">
        <w:rPr>
          <w:rFonts w:ascii="Arial" w:eastAsia="Arial" w:hAnsi="Arial" w:cs="Arial" w:hint="cs"/>
          <w:i/>
          <w:iCs/>
          <w:sz w:val="24"/>
          <w:szCs w:val="24"/>
          <w:u w:val="single"/>
          <w:rtl/>
          <w:lang w:bidi="ar"/>
        </w:rPr>
        <w:t>و</w:t>
      </w:r>
      <w:r>
        <w:rPr>
          <w:rFonts w:ascii="Arial" w:eastAsia="Arial" w:hAnsi="Arial" w:cs="Arial"/>
          <w:i/>
          <w:iCs/>
          <w:sz w:val="24"/>
          <w:szCs w:val="24"/>
          <w:u w:val="single"/>
          <w:rtl/>
          <w:lang w:bidi="ar"/>
        </w:rPr>
        <w:t>رات العالمية</w:t>
      </w:r>
      <w:r>
        <w:rPr>
          <w:rFonts w:ascii="Arial" w:eastAsia="Arial" w:hAnsi="Arial" w:cs="Arial"/>
          <w:sz w:val="24"/>
          <w:szCs w:val="24"/>
          <w:u w:color="333399"/>
          <w:rtl/>
          <w:lang w:bidi="ar"/>
        </w:rPr>
        <w:t xml:space="preserve"> الخطّية </w:t>
      </w:r>
      <w:r>
        <w:rPr>
          <w:rFonts w:ascii="Arial" w:eastAsia="Arial" w:hAnsi="Arial" w:cs="Arial" w:hint="cs"/>
          <w:sz w:val="24"/>
          <w:szCs w:val="24"/>
          <w:u w:color="333399"/>
          <w:rtl/>
          <w:lang w:bidi="ar"/>
        </w:rPr>
        <w:t>و</w:t>
      </w:r>
      <w:r>
        <w:rPr>
          <w:rFonts w:ascii="Arial" w:eastAsia="Arial" w:hAnsi="Arial" w:cs="Arial"/>
          <w:sz w:val="24"/>
          <w:szCs w:val="24"/>
          <w:u w:color="333399"/>
          <w:rtl/>
          <w:lang w:bidi="ar"/>
        </w:rPr>
        <w:t>التي تُجرى شخصياً و</w:t>
      </w:r>
      <w:r>
        <w:rPr>
          <w:rFonts w:ascii="Arial" w:eastAsia="Arial" w:hAnsi="Arial" w:cs="Arial" w:hint="cs"/>
          <w:sz w:val="24"/>
          <w:szCs w:val="24"/>
          <w:u w:color="333399"/>
          <w:rtl/>
          <w:lang w:bidi="ar"/>
        </w:rPr>
        <w:t xml:space="preserve">بالمشاركة </w:t>
      </w:r>
      <w:r>
        <w:rPr>
          <w:rFonts w:ascii="Arial" w:eastAsia="Arial" w:hAnsi="Arial" w:cs="Arial"/>
          <w:sz w:val="24"/>
          <w:szCs w:val="24"/>
          <w:u w:color="333399"/>
          <w:rtl/>
          <w:lang w:bidi="ar"/>
        </w:rPr>
        <w:t xml:space="preserve">عن بُعد إلى إشراك أكبر عدد ممكن من مختلف الجهات الفاعلة والقطاعات والمناطق بشأن مسوّدة </w:t>
      </w:r>
      <w:r w:rsidR="003D7F36">
        <w:rPr>
          <w:rFonts w:ascii="Arial" w:eastAsia="Arial" w:hAnsi="Arial" w:cs="Arial" w:hint="cs"/>
          <w:sz w:val="24"/>
          <w:szCs w:val="24"/>
          <w:u w:color="333399"/>
          <w:rtl/>
          <w:lang w:bidi="ar"/>
        </w:rPr>
        <w:t>ال</w:t>
      </w:r>
      <w:r>
        <w:rPr>
          <w:rFonts w:ascii="Arial" w:eastAsia="Arial" w:hAnsi="Arial" w:cs="Arial"/>
          <w:sz w:val="24"/>
          <w:szCs w:val="24"/>
          <w:u w:color="333399"/>
          <w:rtl/>
          <w:lang w:bidi="ar"/>
        </w:rPr>
        <w:t>مدوّنة وتلقّي المُدخلات منهم. وفي أثناء ال</w:t>
      </w:r>
      <w:r w:rsidR="003D7F36">
        <w:rPr>
          <w:rFonts w:ascii="Arial" w:eastAsia="Arial" w:hAnsi="Arial" w:cs="Arial" w:hint="cs"/>
          <w:sz w:val="24"/>
          <w:szCs w:val="24"/>
          <w:u w:color="333399"/>
          <w:rtl/>
          <w:lang w:bidi="ar"/>
        </w:rPr>
        <w:t>م</w:t>
      </w:r>
      <w:r>
        <w:rPr>
          <w:rFonts w:ascii="Arial" w:eastAsia="Arial" w:hAnsi="Arial" w:cs="Arial"/>
          <w:sz w:val="24"/>
          <w:szCs w:val="24"/>
          <w:u w:color="333399"/>
          <w:rtl/>
          <w:lang w:bidi="ar"/>
        </w:rPr>
        <w:t>شا</w:t>
      </w:r>
      <w:r w:rsidR="003D7F36">
        <w:rPr>
          <w:rFonts w:ascii="Arial" w:eastAsia="Arial" w:hAnsi="Arial" w:cs="Arial" w:hint="cs"/>
          <w:sz w:val="24"/>
          <w:szCs w:val="24"/>
          <w:u w:color="333399"/>
          <w:rtl/>
          <w:lang w:bidi="ar"/>
        </w:rPr>
        <w:t>و</w:t>
      </w:r>
      <w:r>
        <w:rPr>
          <w:rFonts w:ascii="Arial" w:eastAsia="Arial" w:hAnsi="Arial" w:cs="Arial"/>
          <w:sz w:val="24"/>
          <w:szCs w:val="24"/>
          <w:u w:color="333399"/>
          <w:rtl/>
          <w:lang w:bidi="ar"/>
        </w:rPr>
        <w:t>رات، سيُجمع مزيدٌ من الأمثلة العملية حول كيفية تطبيق المعايير الأساسية في السياقات الصعبة لإثراء الشرح المُساند لمدوّنة</w:t>
      </w:r>
      <w:r>
        <w:rPr>
          <w:rFonts w:ascii="Arial" w:eastAsia="Arial" w:hAnsi="Arial" w:cs="Arial" w:hint="cs"/>
          <w:sz w:val="24"/>
          <w:szCs w:val="24"/>
          <w:u w:color="333399"/>
          <w:rtl/>
          <w:lang w:bidi="ar"/>
        </w:rPr>
        <w:t xml:space="preserve"> مراد</w:t>
      </w:r>
      <w:r>
        <w:rPr>
          <w:rFonts w:ascii="Arial" w:eastAsia="Arial" w:hAnsi="Arial" w:cs="Arial"/>
          <w:sz w:val="24"/>
          <w:szCs w:val="24"/>
          <w:u w:color="333399"/>
          <w:rtl/>
          <w:lang w:bidi="ar"/>
        </w:rPr>
        <w:t xml:space="preserve">. </w:t>
      </w:r>
      <w:r w:rsidR="001D7DF9">
        <w:rPr>
          <w:rFonts w:ascii="Arial" w:eastAsia="Arial" w:hAnsi="Arial" w:cs="Arial" w:hint="cs"/>
          <w:sz w:val="24"/>
          <w:szCs w:val="24"/>
          <w:u w:color="333399"/>
          <w:rtl/>
          <w:lang w:bidi="ar"/>
        </w:rPr>
        <w:t>وقد بيّنت</w:t>
      </w:r>
      <w:r>
        <w:rPr>
          <w:rFonts w:ascii="Arial" w:eastAsia="Arial" w:hAnsi="Arial" w:cs="Arial"/>
          <w:sz w:val="24"/>
          <w:szCs w:val="24"/>
          <w:u w:color="333399"/>
          <w:rtl/>
          <w:lang w:bidi="ar"/>
        </w:rPr>
        <w:t xml:space="preserve"> الآراء المُستطلعة </w:t>
      </w:r>
      <w:r w:rsidR="001D7DF9">
        <w:rPr>
          <w:rFonts w:ascii="Arial" w:eastAsia="Arial" w:hAnsi="Arial" w:cs="Arial" w:hint="cs"/>
          <w:sz w:val="24"/>
          <w:szCs w:val="24"/>
          <w:u w:color="333399"/>
          <w:rtl/>
          <w:lang w:bidi="ar"/>
        </w:rPr>
        <w:t xml:space="preserve">أيضاً مسائل هامة تتعلّق بمجال </w:t>
      </w:r>
      <w:r>
        <w:rPr>
          <w:rFonts w:ascii="Arial" w:eastAsia="Arial" w:hAnsi="Arial" w:cs="Arial"/>
          <w:sz w:val="24"/>
          <w:szCs w:val="24"/>
          <w:u w:color="333399"/>
          <w:rtl/>
          <w:lang w:bidi="ar"/>
        </w:rPr>
        <w:t>تركيز</w:t>
      </w:r>
      <w:r w:rsidR="001D7DF9">
        <w:rPr>
          <w:rFonts w:ascii="Arial" w:eastAsia="Arial" w:hAnsi="Arial" w:cs="Arial" w:hint="cs"/>
          <w:sz w:val="24"/>
          <w:szCs w:val="24"/>
          <w:u w:color="333399"/>
          <w:rtl/>
          <w:lang w:bidi="ar"/>
        </w:rPr>
        <w:t xml:space="preserve"> </w:t>
      </w:r>
      <w:r>
        <w:rPr>
          <w:rFonts w:ascii="Arial" w:eastAsia="Arial" w:hAnsi="Arial" w:cs="Arial"/>
          <w:sz w:val="24"/>
          <w:szCs w:val="24"/>
          <w:u w:color="333399"/>
          <w:rtl/>
          <w:lang w:bidi="ar"/>
        </w:rPr>
        <w:t xml:space="preserve">مدوّنة مراد </w:t>
      </w:r>
      <w:r w:rsidR="001D7DF9">
        <w:rPr>
          <w:rFonts w:ascii="Arial" w:eastAsia="Arial" w:hAnsi="Arial" w:cs="Arial" w:hint="cs"/>
          <w:sz w:val="24"/>
          <w:szCs w:val="24"/>
          <w:u w:color="333399"/>
          <w:rtl/>
          <w:lang w:bidi="ar"/>
        </w:rPr>
        <w:t xml:space="preserve">بصيغتها </w:t>
      </w:r>
      <w:r>
        <w:rPr>
          <w:rFonts w:ascii="Arial" w:eastAsia="Arial" w:hAnsi="Arial" w:cs="Arial"/>
          <w:sz w:val="24"/>
          <w:szCs w:val="24"/>
          <w:u w:color="333399"/>
          <w:rtl/>
          <w:lang w:bidi="ar"/>
        </w:rPr>
        <w:t xml:space="preserve">النهائية </w:t>
      </w:r>
      <w:r w:rsidR="001D7DF9">
        <w:rPr>
          <w:rFonts w:ascii="Arial" w:eastAsia="Arial" w:hAnsi="Arial" w:cs="Arial" w:hint="cs"/>
          <w:sz w:val="24"/>
          <w:szCs w:val="24"/>
          <w:u w:color="333399"/>
          <w:rtl/>
          <w:lang w:bidi="ar"/>
        </w:rPr>
        <w:t xml:space="preserve">ومداها واستيعابها، ولكنها تُركت مفتوحة لمزيد من النقاش وستُطرح </w:t>
      </w:r>
      <w:r>
        <w:rPr>
          <w:rFonts w:ascii="Arial" w:eastAsia="Arial" w:hAnsi="Arial" w:cs="Arial"/>
          <w:sz w:val="24"/>
          <w:szCs w:val="24"/>
          <w:u w:color="333399"/>
          <w:rtl/>
          <w:lang w:bidi="ar"/>
        </w:rPr>
        <w:t xml:space="preserve">بمثابة أسئلة رئيسية خلال </w:t>
      </w:r>
      <w:r w:rsidRPr="00B86C59">
        <w:rPr>
          <w:rFonts w:ascii="Arial" w:eastAsia="Arial" w:hAnsi="Arial" w:cs="Arial"/>
          <w:sz w:val="24"/>
          <w:szCs w:val="24"/>
          <w:u w:color="333399"/>
          <w:rtl/>
          <w:lang w:bidi="ar"/>
        </w:rPr>
        <w:t>ال</w:t>
      </w:r>
      <w:r w:rsidR="001D7DF9" w:rsidRPr="00B86C59">
        <w:rPr>
          <w:rFonts w:ascii="Arial" w:eastAsia="Arial" w:hAnsi="Arial" w:cs="Arial" w:hint="cs"/>
          <w:sz w:val="24"/>
          <w:szCs w:val="24"/>
          <w:u w:color="333399"/>
          <w:rtl/>
          <w:lang w:bidi="ar"/>
        </w:rPr>
        <w:t>م</w:t>
      </w:r>
      <w:r w:rsidRPr="00B86C59">
        <w:rPr>
          <w:rFonts w:ascii="Arial" w:eastAsia="Arial" w:hAnsi="Arial" w:cs="Arial"/>
          <w:sz w:val="24"/>
          <w:szCs w:val="24"/>
          <w:u w:color="333399"/>
          <w:rtl/>
          <w:lang w:bidi="ar"/>
        </w:rPr>
        <w:t>شا</w:t>
      </w:r>
      <w:r w:rsidR="001D7DF9" w:rsidRPr="00B86C59">
        <w:rPr>
          <w:rFonts w:ascii="Arial" w:eastAsia="Arial" w:hAnsi="Arial" w:cs="Arial" w:hint="cs"/>
          <w:sz w:val="24"/>
          <w:szCs w:val="24"/>
          <w:u w:color="333399"/>
          <w:rtl/>
          <w:lang w:bidi="ar"/>
        </w:rPr>
        <w:t>و</w:t>
      </w:r>
      <w:r w:rsidRPr="00B86C59">
        <w:rPr>
          <w:rFonts w:ascii="Arial" w:eastAsia="Arial" w:hAnsi="Arial" w:cs="Arial"/>
          <w:sz w:val="24"/>
          <w:szCs w:val="24"/>
          <w:u w:color="333399"/>
          <w:rtl/>
          <w:lang w:bidi="ar"/>
        </w:rPr>
        <w:t>رات العالمية</w:t>
      </w:r>
      <w:r w:rsidR="001D7DF9" w:rsidRPr="00B86C59">
        <w:rPr>
          <w:rFonts w:ascii="Arial" w:eastAsia="Arial" w:hAnsi="Arial" w:cs="Arial" w:hint="cs"/>
          <w:sz w:val="24"/>
          <w:szCs w:val="24"/>
          <w:u w:color="333399"/>
          <w:rtl/>
          <w:lang w:bidi="ar"/>
        </w:rPr>
        <w:t xml:space="preserve"> </w:t>
      </w:r>
      <w:r w:rsidRPr="00B86C59">
        <w:rPr>
          <w:rFonts w:ascii="Arial" w:eastAsia="Arial" w:hAnsi="Arial" w:cs="Arial"/>
          <w:sz w:val="24"/>
          <w:szCs w:val="24"/>
          <w:u w:color="333399"/>
          <w:rtl/>
          <w:lang w:bidi="ar"/>
        </w:rPr>
        <w:t>(انظر الفقرة 27). وسوف تتناول ال</w:t>
      </w:r>
      <w:r w:rsidR="001D7DF9" w:rsidRPr="00B86C59">
        <w:rPr>
          <w:rFonts w:ascii="Arial" w:eastAsia="Arial" w:hAnsi="Arial" w:cs="Arial" w:hint="cs"/>
          <w:sz w:val="24"/>
          <w:szCs w:val="24"/>
          <w:u w:color="333399"/>
          <w:rtl/>
          <w:lang w:bidi="ar"/>
        </w:rPr>
        <w:t>م</w:t>
      </w:r>
      <w:r w:rsidRPr="00B86C59">
        <w:rPr>
          <w:rFonts w:ascii="Arial" w:eastAsia="Arial" w:hAnsi="Arial" w:cs="Arial"/>
          <w:sz w:val="24"/>
          <w:szCs w:val="24"/>
          <w:u w:color="333399"/>
          <w:rtl/>
          <w:lang w:bidi="ar"/>
        </w:rPr>
        <w:t>شا</w:t>
      </w:r>
      <w:r w:rsidR="001D7DF9" w:rsidRPr="00B86C59">
        <w:rPr>
          <w:rFonts w:ascii="Arial" w:eastAsia="Arial" w:hAnsi="Arial" w:cs="Arial" w:hint="cs"/>
          <w:sz w:val="24"/>
          <w:szCs w:val="24"/>
          <w:u w:color="333399"/>
          <w:rtl/>
          <w:lang w:bidi="ar"/>
        </w:rPr>
        <w:t>و</w:t>
      </w:r>
      <w:r w:rsidRPr="00B86C59">
        <w:rPr>
          <w:rFonts w:ascii="Arial" w:eastAsia="Arial" w:hAnsi="Arial" w:cs="Arial"/>
          <w:sz w:val="24"/>
          <w:szCs w:val="24"/>
          <w:u w:color="333399"/>
          <w:rtl/>
          <w:lang w:bidi="ar"/>
        </w:rPr>
        <w:t xml:space="preserve">رات </w:t>
      </w:r>
      <w:r w:rsidR="001D7DF9" w:rsidRPr="00B86C59">
        <w:rPr>
          <w:rFonts w:ascii="Arial" w:eastAsia="Arial" w:hAnsi="Arial" w:cs="Arial" w:hint="cs"/>
          <w:sz w:val="24"/>
          <w:szCs w:val="24"/>
          <w:u w:color="333399"/>
          <w:rtl/>
          <w:lang w:bidi="ar"/>
        </w:rPr>
        <w:t xml:space="preserve">أيضاً </w:t>
      </w:r>
      <w:r w:rsidRPr="00B86C59">
        <w:rPr>
          <w:rFonts w:ascii="Arial" w:eastAsia="Arial" w:hAnsi="Arial" w:cs="Arial"/>
          <w:sz w:val="24"/>
          <w:szCs w:val="24"/>
          <w:u w:color="333399"/>
          <w:rtl/>
          <w:lang w:bidi="ar"/>
        </w:rPr>
        <w:t>الحاجة والدور والخصائص الأخرى لأي تنفيذ أو نظام دعم</w:t>
      </w:r>
      <w:r w:rsidRPr="00B86C59">
        <w:rPr>
          <w:rFonts w:ascii="Arial" w:eastAsia="Arial" w:hAnsi="Arial" w:cs="Arial" w:hint="cs"/>
          <w:sz w:val="24"/>
          <w:szCs w:val="24"/>
          <w:u w:color="333399"/>
          <w:rtl/>
          <w:lang w:bidi="ar"/>
        </w:rPr>
        <w:t xml:space="preserve"> لمدونة مراد</w:t>
      </w:r>
      <w:r w:rsidRPr="00B86C59">
        <w:rPr>
          <w:rFonts w:ascii="Arial" w:eastAsia="Arial" w:hAnsi="Arial" w:cs="Arial"/>
          <w:sz w:val="24"/>
          <w:szCs w:val="24"/>
          <w:u w:color="333399"/>
          <w:rtl/>
          <w:lang w:bidi="ar"/>
        </w:rPr>
        <w:t>.</w:t>
      </w:r>
    </w:p>
    <w:p w14:paraId="09B14155" w14:textId="1EC7DF90" w:rsidR="002E4EAE" w:rsidRPr="00B86C59" w:rsidRDefault="000B10D6" w:rsidP="001D7DF9">
      <w:pPr>
        <w:pStyle w:val="Corps"/>
        <w:numPr>
          <w:ilvl w:val="0"/>
          <w:numId w:val="3"/>
        </w:numPr>
        <w:bidi/>
        <w:spacing w:after="120" w:line="240" w:lineRule="auto"/>
        <w:ind w:left="425" w:hanging="425"/>
        <w:jc w:val="both"/>
        <w:rPr>
          <w:rFonts w:ascii="Arial" w:eastAsia="Arial" w:hAnsi="Arial" w:cs="Arial"/>
          <w:sz w:val="24"/>
          <w:szCs w:val="24"/>
          <w:u w:color="333399"/>
        </w:rPr>
      </w:pPr>
      <w:r w:rsidRPr="00B86C59">
        <w:rPr>
          <w:rFonts w:ascii="Arial" w:eastAsia="Arial" w:hAnsi="Arial" w:cs="Arial"/>
          <w:sz w:val="24"/>
          <w:szCs w:val="24"/>
          <w:u w:color="333399"/>
          <w:rtl/>
          <w:lang w:bidi="ar"/>
        </w:rPr>
        <w:t>بمجرّد اختتام ال</w:t>
      </w:r>
      <w:r w:rsidR="001D7DF9" w:rsidRPr="00B86C59">
        <w:rPr>
          <w:rFonts w:ascii="Arial" w:eastAsia="Arial" w:hAnsi="Arial" w:cs="Arial" w:hint="cs"/>
          <w:sz w:val="24"/>
          <w:szCs w:val="24"/>
          <w:u w:color="333399"/>
          <w:rtl/>
          <w:lang w:bidi="ar"/>
        </w:rPr>
        <w:t>م</w:t>
      </w:r>
      <w:r w:rsidRPr="00B86C59">
        <w:rPr>
          <w:rFonts w:ascii="Arial" w:eastAsia="Arial" w:hAnsi="Arial" w:cs="Arial"/>
          <w:sz w:val="24"/>
          <w:szCs w:val="24"/>
          <w:u w:color="333399"/>
          <w:rtl/>
          <w:lang w:bidi="ar"/>
        </w:rPr>
        <w:t>شا</w:t>
      </w:r>
      <w:r w:rsidR="001D7DF9" w:rsidRPr="00B86C59">
        <w:rPr>
          <w:rFonts w:ascii="Arial" w:eastAsia="Arial" w:hAnsi="Arial" w:cs="Arial" w:hint="cs"/>
          <w:sz w:val="24"/>
          <w:szCs w:val="24"/>
          <w:u w:color="333399"/>
          <w:rtl/>
          <w:lang w:bidi="ar"/>
        </w:rPr>
        <w:t>و</w:t>
      </w:r>
      <w:r w:rsidRPr="00B86C59">
        <w:rPr>
          <w:rFonts w:ascii="Arial" w:eastAsia="Arial" w:hAnsi="Arial" w:cs="Arial"/>
          <w:sz w:val="24"/>
          <w:szCs w:val="24"/>
          <w:u w:color="333399"/>
          <w:rtl/>
          <w:lang w:bidi="ar"/>
        </w:rPr>
        <w:t xml:space="preserve">رات العالمية ومراجعة مسودّة مدوّنة </w:t>
      </w:r>
      <w:r w:rsidRPr="00B86C59">
        <w:rPr>
          <w:rFonts w:ascii="Arial" w:eastAsia="Arial" w:hAnsi="Arial" w:cs="Arial" w:hint="cs"/>
          <w:sz w:val="24"/>
          <w:szCs w:val="24"/>
          <w:u w:color="333399"/>
          <w:rtl/>
          <w:lang w:bidi="ar"/>
        </w:rPr>
        <w:t xml:space="preserve">مراد </w:t>
      </w:r>
      <w:r w:rsidRPr="00B86C59">
        <w:rPr>
          <w:rFonts w:ascii="Arial" w:eastAsia="Arial" w:hAnsi="Arial" w:cs="Arial"/>
          <w:sz w:val="24"/>
          <w:szCs w:val="24"/>
          <w:u w:color="333399"/>
          <w:rtl/>
          <w:lang w:bidi="ar"/>
        </w:rPr>
        <w:t>بما يعكس نتائج ال</w:t>
      </w:r>
      <w:r w:rsidR="001D7DF9" w:rsidRPr="00B86C59">
        <w:rPr>
          <w:rFonts w:ascii="Arial" w:eastAsia="Arial" w:hAnsi="Arial" w:cs="Arial" w:hint="cs"/>
          <w:sz w:val="24"/>
          <w:szCs w:val="24"/>
          <w:u w:color="333399"/>
          <w:rtl/>
          <w:lang w:bidi="ar"/>
        </w:rPr>
        <w:t>م</w:t>
      </w:r>
      <w:r w:rsidRPr="00B86C59">
        <w:rPr>
          <w:rFonts w:ascii="Arial" w:eastAsia="Arial" w:hAnsi="Arial" w:cs="Arial"/>
          <w:sz w:val="24"/>
          <w:szCs w:val="24"/>
          <w:u w:color="333399"/>
          <w:rtl/>
          <w:lang w:bidi="ar"/>
        </w:rPr>
        <w:t>شا</w:t>
      </w:r>
      <w:r w:rsidR="001D7DF9" w:rsidRPr="00B86C59">
        <w:rPr>
          <w:rFonts w:ascii="Arial" w:eastAsia="Arial" w:hAnsi="Arial" w:cs="Arial" w:hint="cs"/>
          <w:sz w:val="24"/>
          <w:szCs w:val="24"/>
          <w:u w:color="333399"/>
          <w:rtl/>
          <w:lang w:bidi="ar"/>
        </w:rPr>
        <w:t>و</w:t>
      </w:r>
      <w:r w:rsidRPr="00B86C59">
        <w:rPr>
          <w:rFonts w:ascii="Arial" w:eastAsia="Arial" w:hAnsi="Arial" w:cs="Arial"/>
          <w:sz w:val="24"/>
          <w:szCs w:val="24"/>
          <w:u w:color="333399"/>
          <w:rtl/>
          <w:lang w:bidi="ar"/>
        </w:rPr>
        <w:t xml:space="preserve">رات العالمية، ستُطلق </w:t>
      </w:r>
      <w:r w:rsidRPr="00B86C59">
        <w:rPr>
          <w:rFonts w:ascii="Arial" w:eastAsia="Arial" w:hAnsi="Arial" w:cs="Arial"/>
          <w:i/>
          <w:iCs/>
          <w:sz w:val="24"/>
          <w:szCs w:val="24"/>
          <w:u w:val="single"/>
          <w:rtl/>
          <w:lang w:bidi="ar"/>
        </w:rPr>
        <w:t>مدوّنة مراد النهائية</w:t>
      </w:r>
      <w:r w:rsidRPr="00B86C59">
        <w:rPr>
          <w:rFonts w:ascii="Arial" w:eastAsia="Arial" w:hAnsi="Arial" w:cs="Arial"/>
          <w:sz w:val="24"/>
          <w:szCs w:val="24"/>
          <w:u w:color="333399"/>
          <w:rtl/>
          <w:lang w:bidi="ar"/>
        </w:rPr>
        <w:t xml:space="preserve"> في</w:t>
      </w:r>
      <w:r w:rsidRPr="00B86C59">
        <w:rPr>
          <w:rFonts w:ascii="Arial" w:eastAsia="Arial" w:hAnsi="Arial" w:cs="Arial"/>
          <w:color w:val="auto"/>
          <w:sz w:val="24"/>
          <w:szCs w:val="24"/>
          <w:u w:color="333399"/>
          <w:rtl/>
          <w:lang w:bidi="ar"/>
        </w:rPr>
        <w:t xml:space="preserve"> أوائل عام 2021. وسوف يترافق ذلك </w:t>
      </w:r>
      <w:r w:rsidRPr="00B86C59">
        <w:rPr>
          <w:rFonts w:ascii="Arial" w:eastAsia="Arial" w:hAnsi="Arial" w:cs="Arial"/>
          <w:sz w:val="24"/>
          <w:szCs w:val="24"/>
          <w:u w:color="333399"/>
          <w:rtl/>
          <w:lang w:bidi="ar"/>
        </w:rPr>
        <w:t xml:space="preserve">مع شرح وميثاق الناجين المذكورَين في الفقرات 12 إلى 14. وسوف يكون الشرح وثيقةً قابلة للتعديل.  </w:t>
      </w:r>
    </w:p>
    <w:p w14:paraId="70241B70" w14:textId="4A071AB0" w:rsidR="002E4EAE" w:rsidRDefault="000B10D6" w:rsidP="001D7DF9">
      <w:pPr>
        <w:pStyle w:val="Corps"/>
        <w:numPr>
          <w:ilvl w:val="0"/>
          <w:numId w:val="3"/>
        </w:numPr>
        <w:bidi/>
        <w:spacing w:after="120" w:line="240" w:lineRule="auto"/>
        <w:ind w:left="425" w:hanging="425"/>
        <w:jc w:val="both"/>
        <w:rPr>
          <w:rFonts w:ascii="Arial" w:eastAsia="Arial" w:hAnsi="Arial" w:cs="Arial"/>
          <w:sz w:val="24"/>
          <w:szCs w:val="24"/>
          <w:u w:color="333399"/>
        </w:rPr>
      </w:pPr>
      <w:r w:rsidRPr="00B86C59">
        <w:rPr>
          <w:rFonts w:ascii="Arial" w:eastAsia="Arial" w:hAnsi="Arial" w:cs="Arial"/>
          <w:sz w:val="24"/>
          <w:szCs w:val="24"/>
          <w:u w:color="333399"/>
          <w:rtl/>
          <w:lang w:bidi="ar"/>
        </w:rPr>
        <w:t xml:space="preserve">سوف توضع أدوات تنفيذ محددة </w:t>
      </w:r>
      <w:r w:rsidR="001D7DF9" w:rsidRPr="00B86C59">
        <w:rPr>
          <w:rFonts w:ascii="Arial" w:eastAsia="Arial" w:hAnsi="Arial" w:cs="Arial" w:hint="cs"/>
          <w:sz w:val="24"/>
          <w:szCs w:val="24"/>
          <w:u w:color="333399"/>
          <w:rtl/>
          <w:lang w:bidi="ar"/>
        </w:rPr>
        <w:t xml:space="preserve">حسب </w:t>
      </w:r>
      <w:r w:rsidRPr="00B86C59">
        <w:rPr>
          <w:rFonts w:ascii="Arial" w:eastAsia="Arial" w:hAnsi="Arial" w:cs="Arial"/>
          <w:sz w:val="24"/>
          <w:szCs w:val="24"/>
          <w:u w:color="333399"/>
          <w:rtl/>
          <w:lang w:bidi="ar"/>
        </w:rPr>
        <w:t>القطاع بالتعاون مع الجهات الفاعلة</w:t>
      </w:r>
      <w:r>
        <w:rPr>
          <w:rFonts w:ascii="Arial" w:eastAsia="Arial" w:hAnsi="Arial" w:cs="Arial"/>
          <w:sz w:val="24"/>
          <w:szCs w:val="24"/>
          <w:u w:color="333399"/>
          <w:rtl/>
          <w:lang w:bidi="ar"/>
        </w:rPr>
        <w:t xml:space="preserve"> وص</w:t>
      </w:r>
      <w:r w:rsidR="001D7DF9">
        <w:rPr>
          <w:rFonts w:ascii="Arial" w:eastAsia="Arial" w:hAnsi="Arial" w:cs="Arial" w:hint="cs"/>
          <w:sz w:val="24"/>
          <w:szCs w:val="24"/>
          <w:u w:color="333399"/>
          <w:rtl/>
          <w:lang w:bidi="ar"/>
        </w:rPr>
        <w:t>ا</w:t>
      </w:r>
      <w:r>
        <w:rPr>
          <w:rFonts w:ascii="Arial" w:eastAsia="Arial" w:hAnsi="Arial" w:cs="Arial"/>
          <w:sz w:val="24"/>
          <w:szCs w:val="24"/>
          <w:u w:color="333399"/>
          <w:rtl/>
          <w:lang w:bidi="ar"/>
        </w:rPr>
        <w:t>حب</w:t>
      </w:r>
      <w:r w:rsidR="001D7DF9">
        <w:rPr>
          <w:rFonts w:ascii="Arial" w:eastAsia="Arial" w:hAnsi="Arial" w:cs="Arial" w:hint="cs"/>
          <w:sz w:val="24"/>
          <w:szCs w:val="24"/>
          <w:u w:color="333399"/>
          <w:rtl/>
          <w:lang w:bidi="ar"/>
        </w:rPr>
        <w:t>ة</w:t>
      </w:r>
      <w:r>
        <w:rPr>
          <w:rFonts w:ascii="Arial" w:eastAsia="Arial" w:hAnsi="Arial" w:cs="Arial"/>
          <w:sz w:val="24"/>
          <w:szCs w:val="24"/>
          <w:u w:color="333399"/>
          <w:rtl/>
          <w:lang w:bidi="ar"/>
        </w:rPr>
        <w:t xml:space="preserve"> المصلحة (على سبيل المثال، بالشراكة مع الجهات المانحة</w:t>
      </w:r>
      <w:r>
        <w:rPr>
          <w:rFonts w:ascii="Arial" w:eastAsia="Arial" w:hAnsi="Arial" w:cs="Arial" w:hint="cs"/>
          <w:sz w:val="24"/>
          <w:szCs w:val="24"/>
          <w:u w:color="333399"/>
          <w:rtl/>
          <w:lang w:bidi="ar"/>
        </w:rPr>
        <w:t>،</w:t>
      </w:r>
      <w:r>
        <w:rPr>
          <w:rFonts w:ascii="Arial" w:eastAsia="Arial" w:hAnsi="Arial" w:cs="Arial"/>
          <w:sz w:val="24"/>
          <w:szCs w:val="24"/>
          <w:u w:color="333399"/>
          <w:rtl/>
          <w:lang w:bidi="ar"/>
        </w:rPr>
        <w:t xml:space="preserve"> أداة/دليل لتنفيذ </w:t>
      </w:r>
      <w:r w:rsidR="006E60CF">
        <w:rPr>
          <w:rFonts w:ascii="Arial" w:eastAsia="Arial" w:hAnsi="Arial" w:cs="Arial" w:hint="cs"/>
          <w:sz w:val="24"/>
          <w:szCs w:val="24"/>
          <w:u w:color="333399"/>
          <w:rtl/>
          <w:lang w:bidi="ar"/>
        </w:rPr>
        <w:t>ال</w:t>
      </w:r>
      <w:r>
        <w:rPr>
          <w:rFonts w:ascii="Arial" w:eastAsia="Arial" w:hAnsi="Arial" w:cs="Arial"/>
          <w:sz w:val="24"/>
          <w:szCs w:val="24"/>
          <w:u w:color="333399"/>
          <w:rtl/>
          <w:lang w:bidi="ar"/>
        </w:rPr>
        <w:t xml:space="preserve">مدوّنة </w:t>
      </w:r>
      <w:r>
        <w:rPr>
          <w:rFonts w:ascii="Arial" w:eastAsia="Arial" w:hAnsi="Arial" w:cs="Arial" w:hint="cs"/>
          <w:sz w:val="24"/>
          <w:szCs w:val="24"/>
          <w:u w:color="333399"/>
          <w:rtl/>
          <w:lang w:bidi="ar"/>
        </w:rPr>
        <w:t xml:space="preserve">يناسب </w:t>
      </w:r>
      <w:r>
        <w:rPr>
          <w:rFonts w:ascii="Arial" w:eastAsia="Arial" w:hAnsi="Arial" w:cs="Arial"/>
          <w:sz w:val="24"/>
          <w:szCs w:val="24"/>
          <w:u w:color="333399"/>
          <w:rtl/>
          <w:lang w:bidi="ar"/>
        </w:rPr>
        <w:t xml:space="preserve">احتياجاتها).  </w:t>
      </w:r>
    </w:p>
    <w:p w14:paraId="343D956B" w14:textId="77777777" w:rsidR="002E4EAE" w:rsidRDefault="002E4EAE">
      <w:pPr>
        <w:pStyle w:val="Corps"/>
        <w:bidi/>
        <w:spacing w:after="80" w:line="240" w:lineRule="auto"/>
        <w:ind w:left="426" w:hanging="426"/>
        <w:jc w:val="both"/>
        <w:rPr>
          <w:rFonts w:ascii="Arial" w:eastAsia="Arial" w:hAnsi="Arial" w:cs="Arial"/>
          <w:b/>
          <w:sz w:val="24"/>
          <w:szCs w:val="24"/>
          <w:u w:val="single" w:color="333399"/>
        </w:rPr>
      </w:pPr>
    </w:p>
    <w:p w14:paraId="3999FBEB" w14:textId="64F042CC" w:rsidR="002E4EAE" w:rsidRDefault="000B10D6" w:rsidP="006E60CF">
      <w:pPr>
        <w:pStyle w:val="Corps"/>
        <w:numPr>
          <w:ilvl w:val="0"/>
          <w:numId w:val="2"/>
        </w:numPr>
        <w:bidi/>
        <w:spacing w:after="120" w:line="240" w:lineRule="auto"/>
        <w:ind w:left="426" w:hanging="426"/>
        <w:jc w:val="both"/>
        <w:rPr>
          <w:rFonts w:ascii="Arial" w:eastAsia="Arial" w:hAnsi="Arial" w:cs="Arial"/>
          <w:b/>
          <w:color w:val="2E74B5" w:themeColor="accent1" w:themeShade="BF"/>
          <w:sz w:val="24"/>
          <w:szCs w:val="24"/>
          <w:u w:val="single" w:color="333399"/>
        </w:rPr>
      </w:pPr>
      <w:r>
        <w:rPr>
          <w:rFonts w:ascii="Arial" w:eastAsia="Arial" w:hAnsi="Arial" w:cs="Arial"/>
          <w:b/>
          <w:bCs/>
          <w:color w:val="2E74B5" w:themeColor="accent1" w:themeShade="BF"/>
          <w:sz w:val="24"/>
          <w:szCs w:val="24"/>
          <w:u w:val="single"/>
          <w:rtl/>
          <w:lang w:bidi="ar"/>
        </w:rPr>
        <w:t xml:space="preserve">معلومات أخرى حول مسوّدة مدوّنة مراد، ومصطلحاتها والمسائل </w:t>
      </w:r>
      <w:r w:rsidRPr="006E60CF">
        <w:rPr>
          <w:rFonts w:ascii="Arial" w:eastAsia="Arial" w:hAnsi="Arial" w:cs="Arial"/>
          <w:b/>
          <w:bCs/>
          <w:color w:val="2E74B5" w:themeColor="accent1" w:themeShade="BF"/>
          <w:sz w:val="24"/>
          <w:szCs w:val="24"/>
          <w:u w:val="single"/>
          <w:rtl/>
          <w:lang w:bidi="ar"/>
        </w:rPr>
        <w:t>ال</w:t>
      </w:r>
      <w:r w:rsidR="006E60CF">
        <w:rPr>
          <w:rFonts w:ascii="Arial" w:eastAsia="Arial" w:hAnsi="Arial" w:cs="Arial" w:hint="cs"/>
          <w:b/>
          <w:bCs/>
          <w:color w:val="2E74B5" w:themeColor="accent1" w:themeShade="BF"/>
          <w:sz w:val="24"/>
          <w:szCs w:val="24"/>
          <w:u w:val="single"/>
          <w:rtl/>
          <w:lang w:bidi="ar"/>
        </w:rPr>
        <w:t>مطروحة</w:t>
      </w:r>
      <w:r w:rsidRPr="006E60CF">
        <w:rPr>
          <w:rFonts w:ascii="Arial" w:eastAsia="Arial" w:hAnsi="Arial" w:cs="Arial"/>
          <w:b/>
          <w:bCs/>
          <w:color w:val="2E74B5" w:themeColor="accent1" w:themeShade="BF"/>
          <w:sz w:val="24"/>
          <w:szCs w:val="24"/>
          <w:u w:val="single"/>
          <w:rtl/>
          <w:lang w:bidi="ar"/>
        </w:rPr>
        <w:t xml:space="preserve"> </w:t>
      </w:r>
      <w:r w:rsidR="006E60CF">
        <w:rPr>
          <w:rFonts w:ascii="Arial" w:eastAsia="Arial" w:hAnsi="Arial" w:cs="Arial" w:hint="cs"/>
          <w:b/>
          <w:bCs/>
          <w:color w:val="2E74B5" w:themeColor="accent1" w:themeShade="BF"/>
          <w:sz w:val="24"/>
          <w:szCs w:val="24"/>
          <w:u w:val="single"/>
          <w:rtl/>
          <w:lang w:bidi="ar"/>
        </w:rPr>
        <w:t>ل</w:t>
      </w:r>
      <w:r w:rsidRPr="006E60CF">
        <w:rPr>
          <w:rFonts w:ascii="Arial" w:eastAsia="Arial" w:hAnsi="Arial" w:cs="Arial"/>
          <w:b/>
          <w:bCs/>
          <w:color w:val="2E74B5" w:themeColor="accent1" w:themeShade="BF"/>
          <w:sz w:val="24"/>
          <w:szCs w:val="24"/>
          <w:u w:val="single"/>
          <w:rtl/>
          <w:lang w:bidi="ar"/>
        </w:rPr>
        <w:t>ل</w:t>
      </w:r>
      <w:r w:rsidR="006E60CF">
        <w:rPr>
          <w:rFonts w:ascii="Arial" w:eastAsia="Arial" w:hAnsi="Arial" w:cs="Arial" w:hint="cs"/>
          <w:b/>
          <w:bCs/>
          <w:color w:val="2E74B5" w:themeColor="accent1" w:themeShade="BF"/>
          <w:sz w:val="24"/>
          <w:szCs w:val="24"/>
          <w:u w:val="single"/>
          <w:rtl/>
          <w:lang w:bidi="ar"/>
        </w:rPr>
        <w:t>م</w:t>
      </w:r>
      <w:r w:rsidRPr="006E60CF">
        <w:rPr>
          <w:rFonts w:ascii="Arial" w:eastAsia="Arial" w:hAnsi="Arial" w:cs="Arial"/>
          <w:b/>
          <w:bCs/>
          <w:color w:val="2E74B5" w:themeColor="accent1" w:themeShade="BF"/>
          <w:sz w:val="24"/>
          <w:szCs w:val="24"/>
          <w:u w:val="single"/>
          <w:rtl/>
          <w:lang w:bidi="ar"/>
        </w:rPr>
        <w:t>شا</w:t>
      </w:r>
      <w:r w:rsidR="006E60CF">
        <w:rPr>
          <w:rFonts w:ascii="Arial" w:eastAsia="Arial" w:hAnsi="Arial" w:cs="Arial" w:hint="cs"/>
          <w:b/>
          <w:bCs/>
          <w:color w:val="2E74B5" w:themeColor="accent1" w:themeShade="BF"/>
          <w:sz w:val="24"/>
          <w:szCs w:val="24"/>
          <w:u w:val="single"/>
          <w:rtl/>
          <w:lang w:bidi="ar"/>
        </w:rPr>
        <w:t>و</w:t>
      </w:r>
      <w:r w:rsidRPr="006E60CF">
        <w:rPr>
          <w:rFonts w:ascii="Arial" w:eastAsia="Arial" w:hAnsi="Arial" w:cs="Arial"/>
          <w:b/>
          <w:bCs/>
          <w:color w:val="2E74B5" w:themeColor="accent1" w:themeShade="BF"/>
          <w:sz w:val="24"/>
          <w:szCs w:val="24"/>
          <w:u w:val="single"/>
          <w:rtl/>
          <w:lang w:bidi="ar"/>
        </w:rPr>
        <w:t xml:space="preserve">رات </w:t>
      </w:r>
      <w:r>
        <w:rPr>
          <w:rFonts w:ascii="Arial" w:eastAsia="Arial" w:hAnsi="Arial" w:cs="Arial"/>
          <w:b/>
          <w:bCs/>
          <w:color w:val="2E74B5" w:themeColor="accent1" w:themeShade="BF"/>
          <w:sz w:val="24"/>
          <w:szCs w:val="24"/>
          <w:u w:val="single"/>
          <w:rtl/>
          <w:lang w:bidi="ar"/>
        </w:rPr>
        <w:t>العالمية</w:t>
      </w:r>
    </w:p>
    <w:p w14:paraId="63623C3D" w14:textId="1374865C" w:rsidR="002E4EAE" w:rsidRDefault="000B10D6" w:rsidP="006E60CF">
      <w:pPr>
        <w:pStyle w:val="Corps"/>
        <w:numPr>
          <w:ilvl w:val="0"/>
          <w:numId w:val="3"/>
        </w:numPr>
        <w:bidi/>
        <w:spacing w:after="120" w:line="240" w:lineRule="auto"/>
        <w:ind w:left="426" w:hanging="426"/>
        <w:jc w:val="both"/>
        <w:rPr>
          <w:rFonts w:ascii="Arial" w:eastAsia="Arial" w:hAnsi="Arial" w:cs="Arial"/>
          <w:sz w:val="24"/>
          <w:szCs w:val="24"/>
          <w:u w:color="333399"/>
        </w:rPr>
      </w:pPr>
      <w:r>
        <w:rPr>
          <w:rFonts w:ascii="Arial" w:eastAsia="Arial" w:hAnsi="Arial" w:cs="Arial"/>
          <w:sz w:val="24"/>
          <w:szCs w:val="24"/>
          <w:u w:color="333399"/>
          <w:rtl/>
          <w:lang w:bidi="ar"/>
        </w:rPr>
        <w:t xml:space="preserve">تستلهم مسودّة مدوّنة </w:t>
      </w:r>
      <w:r>
        <w:rPr>
          <w:rFonts w:ascii="Arial" w:eastAsia="Arial" w:hAnsi="Arial" w:cs="Arial" w:hint="cs"/>
          <w:sz w:val="24"/>
          <w:szCs w:val="24"/>
          <w:u w:color="333399"/>
          <w:rtl/>
          <w:lang w:bidi="ar"/>
        </w:rPr>
        <w:t xml:space="preserve">مراد </w:t>
      </w:r>
      <w:r>
        <w:rPr>
          <w:rFonts w:ascii="Arial" w:eastAsia="Arial" w:hAnsi="Arial" w:cs="Arial"/>
          <w:sz w:val="24"/>
          <w:szCs w:val="24"/>
          <w:u w:color="333399"/>
          <w:rtl/>
          <w:lang w:bidi="ar"/>
        </w:rPr>
        <w:t>مضمونها نصاً وروحاً من نتائج البحث واستطلاع الآراء المعمّق بين الناجين والمخ</w:t>
      </w:r>
      <w:r w:rsidR="006E60CF">
        <w:rPr>
          <w:rFonts w:ascii="Arial" w:eastAsia="Arial" w:hAnsi="Arial" w:cs="Arial" w:hint="cs"/>
          <w:sz w:val="24"/>
          <w:szCs w:val="24"/>
          <w:u w:color="333399"/>
          <w:rtl/>
          <w:lang w:bidi="ar"/>
        </w:rPr>
        <w:t>ت</w:t>
      </w:r>
      <w:r>
        <w:rPr>
          <w:rFonts w:ascii="Arial" w:eastAsia="Arial" w:hAnsi="Arial" w:cs="Arial"/>
          <w:sz w:val="24"/>
          <w:szCs w:val="24"/>
          <w:u w:color="333399"/>
          <w:rtl/>
          <w:lang w:bidi="ar"/>
        </w:rPr>
        <w:t>صين. وتسعى إلى وضع قيدٍ بالمعايير الأساسية والجوهرية القائمة التي تتعلق بالتوثيق والتحقيق. وتسعى إلى وضع المعايير الأساسية القابلة للتطبيق، على هيئة مبادئ والتزامات</w:t>
      </w:r>
      <w:r>
        <w:rPr>
          <w:rFonts w:ascii="Arial" w:eastAsia="Arial" w:hAnsi="Arial" w:cs="Arial" w:hint="cs"/>
          <w:sz w:val="24"/>
          <w:szCs w:val="24"/>
          <w:u w:color="333399"/>
          <w:rtl/>
          <w:lang w:bidi="ar"/>
        </w:rPr>
        <w:t>،</w:t>
      </w:r>
      <w:r>
        <w:rPr>
          <w:rFonts w:ascii="Arial" w:eastAsia="Arial" w:hAnsi="Arial" w:cs="Arial"/>
          <w:sz w:val="24"/>
          <w:szCs w:val="24"/>
          <w:u w:color="333399"/>
          <w:rtl/>
          <w:lang w:bidi="ar"/>
        </w:rPr>
        <w:t xml:space="preserve"> بغضّ النظر عن الظروف والموارد. وقد أقرّ عدّة مختصّين بأنه من المؤسف</w:t>
      </w:r>
      <w:r>
        <w:rPr>
          <w:rFonts w:ascii="Arial" w:eastAsia="Arial" w:hAnsi="Arial" w:cs="Arial" w:hint="cs"/>
          <w:sz w:val="24"/>
          <w:szCs w:val="24"/>
          <w:u w:color="333399"/>
          <w:rtl/>
          <w:lang w:bidi="ar"/>
        </w:rPr>
        <w:t>،</w:t>
      </w:r>
      <w:r>
        <w:rPr>
          <w:rFonts w:ascii="Arial" w:eastAsia="Arial" w:hAnsi="Arial" w:cs="Arial"/>
          <w:sz w:val="24"/>
          <w:szCs w:val="24"/>
          <w:u w:color="333399"/>
          <w:rtl/>
          <w:lang w:bidi="ar"/>
        </w:rPr>
        <w:t xml:space="preserve"> ولكن </w:t>
      </w:r>
      <w:r>
        <w:rPr>
          <w:rFonts w:ascii="Arial" w:eastAsia="Arial" w:hAnsi="Arial" w:cs="Arial" w:hint="cs"/>
          <w:sz w:val="24"/>
          <w:szCs w:val="24"/>
          <w:u w:color="333399"/>
          <w:rtl/>
          <w:lang w:bidi="ar"/>
        </w:rPr>
        <w:t xml:space="preserve">من </w:t>
      </w:r>
      <w:r>
        <w:rPr>
          <w:rFonts w:ascii="Arial" w:eastAsia="Arial" w:hAnsi="Arial" w:cs="Arial"/>
          <w:sz w:val="24"/>
          <w:szCs w:val="24"/>
          <w:u w:color="333399"/>
          <w:rtl/>
          <w:lang w:bidi="ar"/>
        </w:rPr>
        <w:t>الضروري</w:t>
      </w:r>
      <w:r>
        <w:rPr>
          <w:rFonts w:ascii="Arial" w:eastAsia="Arial" w:hAnsi="Arial" w:cs="Arial" w:hint="cs"/>
          <w:sz w:val="24"/>
          <w:szCs w:val="24"/>
          <w:u w:color="333399"/>
          <w:rtl/>
          <w:lang w:bidi="ar"/>
        </w:rPr>
        <w:t>،</w:t>
      </w:r>
      <w:r>
        <w:rPr>
          <w:rFonts w:ascii="Arial" w:eastAsia="Arial" w:hAnsi="Arial" w:cs="Arial"/>
          <w:sz w:val="24"/>
          <w:szCs w:val="24"/>
          <w:u w:color="333399"/>
          <w:rtl/>
          <w:lang w:bidi="ar"/>
        </w:rPr>
        <w:t xml:space="preserve"> أن تركّز</w:t>
      </w:r>
      <w:r w:rsidR="006E60CF">
        <w:rPr>
          <w:rFonts w:ascii="Arial" w:eastAsia="Arial" w:hAnsi="Arial" w:cs="Arial" w:hint="cs"/>
          <w:sz w:val="24"/>
          <w:szCs w:val="24"/>
          <w:u w:color="333399"/>
          <w:rtl/>
          <w:lang w:bidi="ar"/>
        </w:rPr>
        <w:t xml:space="preserve"> هذه</w:t>
      </w:r>
      <w:r>
        <w:rPr>
          <w:rFonts w:ascii="Arial" w:eastAsia="Arial" w:hAnsi="Arial" w:cs="Arial"/>
          <w:sz w:val="24"/>
          <w:szCs w:val="24"/>
          <w:u w:color="333399"/>
          <w:rtl/>
          <w:lang w:bidi="ar"/>
        </w:rPr>
        <w:t xml:space="preserve"> </w:t>
      </w:r>
      <w:r w:rsidR="006E60CF">
        <w:rPr>
          <w:rFonts w:ascii="Arial" w:eastAsia="Arial" w:hAnsi="Arial" w:cs="Arial" w:hint="cs"/>
          <w:sz w:val="24"/>
          <w:szCs w:val="24"/>
          <w:u w:color="333399"/>
          <w:rtl/>
          <w:lang w:bidi="ar"/>
        </w:rPr>
        <w:t>ال</w:t>
      </w:r>
      <w:r>
        <w:rPr>
          <w:rFonts w:ascii="Arial" w:eastAsia="Arial" w:hAnsi="Arial" w:cs="Arial" w:hint="cs"/>
          <w:sz w:val="24"/>
          <w:szCs w:val="24"/>
          <w:u w:color="333399"/>
          <w:rtl/>
          <w:lang w:bidi="ar"/>
        </w:rPr>
        <w:t xml:space="preserve">مدوّنة </w:t>
      </w:r>
      <w:r>
        <w:rPr>
          <w:rFonts w:ascii="Arial" w:eastAsia="Arial" w:hAnsi="Arial" w:cs="Arial"/>
          <w:sz w:val="24"/>
          <w:szCs w:val="24"/>
          <w:u w:color="333399"/>
          <w:rtl/>
          <w:lang w:bidi="ar"/>
        </w:rPr>
        <w:t>على المعايير الدنيا بدلاً من التركيز على المعايير الأفضل أو التي يُطمح إليها.</w:t>
      </w:r>
    </w:p>
    <w:p w14:paraId="4AADD025" w14:textId="0BE14313" w:rsidR="002E4EAE" w:rsidRDefault="000B10D6" w:rsidP="003071A8">
      <w:pPr>
        <w:pStyle w:val="Corps"/>
        <w:numPr>
          <w:ilvl w:val="0"/>
          <w:numId w:val="3"/>
        </w:numPr>
        <w:bidi/>
        <w:spacing w:after="120" w:line="240" w:lineRule="auto"/>
        <w:ind w:left="426" w:hanging="426"/>
        <w:jc w:val="both"/>
        <w:rPr>
          <w:rFonts w:ascii="Arial" w:eastAsia="Arial" w:hAnsi="Arial" w:cs="Arial"/>
          <w:sz w:val="24"/>
          <w:szCs w:val="24"/>
          <w:u w:color="333399"/>
        </w:rPr>
      </w:pPr>
      <w:r>
        <w:rPr>
          <w:rFonts w:ascii="Arial" w:eastAsia="Arial" w:hAnsi="Arial" w:cs="Arial"/>
          <w:sz w:val="24"/>
          <w:szCs w:val="24"/>
          <w:u w:color="333399"/>
          <w:rtl/>
          <w:lang w:bidi="ar"/>
        </w:rPr>
        <w:t xml:space="preserve">لقد كُتبت </w:t>
      </w:r>
      <w:r w:rsidR="006E60CF">
        <w:rPr>
          <w:rFonts w:ascii="Arial" w:eastAsia="Arial" w:hAnsi="Arial" w:cs="Arial" w:hint="cs"/>
          <w:sz w:val="24"/>
          <w:szCs w:val="24"/>
          <w:u w:color="333399"/>
          <w:rtl/>
          <w:lang w:bidi="ar"/>
        </w:rPr>
        <w:t xml:space="preserve">مسوّدة </w:t>
      </w:r>
      <w:r>
        <w:rPr>
          <w:rFonts w:ascii="Arial" w:eastAsia="Arial" w:hAnsi="Arial" w:cs="Arial"/>
          <w:sz w:val="24"/>
          <w:szCs w:val="24"/>
          <w:u w:color="333399"/>
          <w:rtl/>
          <w:lang w:bidi="ar"/>
        </w:rPr>
        <w:t>المدوّنة لتشكّل أساساً لمزيد من النقاشات المتعمقة وال</w:t>
      </w:r>
      <w:r w:rsidR="003071A8">
        <w:rPr>
          <w:rFonts w:ascii="Arial" w:eastAsia="Arial" w:hAnsi="Arial" w:cs="Arial" w:hint="cs"/>
          <w:sz w:val="24"/>
          <w:szCs w:val="24"/>
          <w:u w:color="333399"/>
          <w:rtl/>
          <w:lang w:bidi="ar"/>
        </w:rPr>
        <w:t>م</w:t>
      </w:r>
      <w:r>
        <w:rPr>
          <w:rFonts w:ascii="Arial" w:eastAsia="Arial" w:hAnsi="Arial" w:cs="Arial"/>
          <w:sz w:val="24"/>
          <w:szCs w:val="24"/>
          <w:u w:color="333399"/>
          <w:rtl/>
          <w:lang w:bidi="ar"/>
        </w:rPr>
        <w:t>شا</w:t>
      </w:r>
      <w:r w:rsidR="003071A8">
        <w:rPr>
          <w:rFonts w:ascii="Arial" w:eastAsia="Arial" w:hAnsi="Arial" w:cs="Arial" w:hint="cs"/>
          <w:sz w:val="24"/>
          <w:szCs w:val="24"/>
          <w:u w:color="333399"/>
          <w:rtl/>
          <w:lang w:bidi="ar"/>
        </w:rPr>
        <w:t>و</w:t>
      </w:r>
      <w:r>
        <w:rPr>
          <w:rFonts w:ascii="Arial" w:eastAsia="Arial" w:hAnsi="Arial" w:cs="Arial"/>
          <w:sz w:val="24"/>
          <w:szCs w:val="24"/>
          <w:u w:color="333399"/>
          <w:rtl/>
          <w:lang w:bidi="ar"/>
        </w:rPr>
        <w:t xml:space="preserve">رات العالمية. ويمكن اختصارها أو توسيعها. ولن تحلّ </w:t>
      </w:r>
      <w:r w:rsidR="003071A8">
        <w:rPr>
          <w:rFonts w:ascii="Arial" w:eastAsia="Arial" w:hAnsi="Arial" w:cs="Arial" w:hint="cs"/>
          <w:sz w:val="24"/>
          <w:szCs w:val="24"/>
          <w:u w:color="333399"/>
          <w:rtl/>
          <w:lang w:bidi="ar"/>
        </w:rPr>
        <w:t>ال</w:t>
      </w:r>
      <w:r>
        <w:rPr>
          <w:rFonts w:ascii="Arial" w:eastAsia="Arial" w:hAnsi="Arial" w:cs="Arial"/>
          <w:sz w:val="24"/>
          <w:szCs w:val="24"/>
          <w:u w:color="333399"/>
          <w:rtl/>
          <w:lang w:bidi="ar"/>
        </w:rPr>
        <w:t xml:space="preserve">مدوّنة </w:t>
      </w:r>
      <w:r>
        <w:rPr>
          <w:rFonts w:ascii="Arial" w:eastAsia="Arial" w:hAnsi="Arial" w:cs="Arial" w:hint="cs"/>
          <w:sz w:val="24"/>
          <w:szCs w:val="24"/>
          <w:u w:color="333399"/>
          <w:rtl/>
          <w:lang w:bidi="ar"/>
        </w:rPr>
        <w:t xml:space="preserve">مراد بصيغتها </w:t>
      </w:r>
      <w:r>
        <w:rPr>
          <w:rFonts w:ascii="Arial" w:eastAsia="Arial" w:hAnsi="Arial" w:cs="Arial"/>
          <w:sz w:val="24"/>
          <w:szCs w:val="24"/>
          <w:u w:color="333399"/>
          <w:rtl/>
          <w:lang w:bidi="ar"/>
        </w:rPr>
        <w:t xml:space="preserve">النهائية محل </w:t>
      </w:r>
      <w:r>
        <w:rPr>
          <w:rFonts w:ascii="Arial" w:eastAsia="Arial" w:hAnsi="Arial" w:cs="Arial" w:hint="cs"/>
          <w:sz w:val="24"/>
          <w:szCs w:val="24"/>
          <w:u w:color="333399"/>
          <w:rtl/>
          <w:lang w:bidi="ar"/>
        </w:rPr>
        <w:t>مبادئ توجيهية مطوّلة ومفصّلة، فنية أو محددة لقطاعات معينة، تتعلق بالتوثيق والتحقيق</w:t>
      </w:r>
      <w:r>
        <w:rPr>
          <w:rFonts w:ascii="Arial" w:eastAsia="Arial" w:hAnsi="Arial" w:cs="Arial"/>
          <w:sz w:val="24"/>
          <w:szCs w:val="24"/>
          <w:u w:color="333399"/>
          <w:rtl/>
          <w:lang w:bidi="ar"/>
        </w:rPr>
        <w:t xml:space="preserve">. </w:t>
      </w:r>
      <w:r w:rsidR="003071A8">
        <w:rPr>
          <w:rFonts w:ascii="Arial" w:eastAsia="Arial" w:hAnsi="Arial" w:cs="Arial" w:hint="cs"/>
          <w:sz w:val="24"/>
          <w:szCs w:val="24"/>
          <w:u w:color="333399"/>
          <w:rtl/>
          <w:lang w:bidi="ar"/>
        </w:rPr>
        <w:t>كما</w:t>
      </w:r>
      <w:r>
        <w:rPr>
          <w:rFonts w:ascii="Arial" w:eastAsia="Arial" w:hAnsi="Arial" w:cs="Arial"/>
          <w:sz w:val="24"/>
          <w:szCs w:val="24"/>
          <w:u w:color="333399"/>
          <w:rtl/>
          <w:lang w:bidi="ar"/>
        </w:rPr>
        <w:t xml:space="preserve"> </w:t>
      </w:r>
      <w:r w:rsidR="003071A8">
        <w:rPr>
          <w:rFonts w:ascii="Arial" w:eastAsia="Arial" w:hAnsi="Arial" w:cs="Arial" w:hint="cs"/>
          <w:sz w:val="24"/>
          <w:szCs w:val="24"/>
          <w:u w:color="333399"/>
          <w:rtl/>
          <w:lang w:bidi="ar"/>
        </w:rPr>
        <w:t>إ</w:t>
      </w:r>
      <w:r>
        <w:rPr>
          <w:rFonts w:ascii="Arial" w:eastAsia="Arial" w:hAnsi="Arial" w:cs="Arial"/>
          <w:sz w:val="24"/>
          <w:szCs w:val="24"/>
          <w:u w:color="333399"/>
          <w:rtl/>
          <w:lang w:bidi="ar"/>
        </w:rPr>
        <w:t xml:space="preserve">نها لن تجعل مهمّة التوثيق والتحقيق </w:t>
      </w:r>
      <w:r w:rsidR="003071A8">
        <w:rPr>
          <w:rFonts w:ascii="Arial" w:eastAsia="Arial" w:hAnsi="Arial" w:cs="Arial" w:hint="cs"/>
          <w:sz w:val="24"/>
          <w:szCs w:val="24"/>
          <w:u w:color="333399"/>
          <w:rtl/>
          <w:lang w:val="en-US"/>
        </w:rPr>
        <w:t>حسب الأصول</w:t>
      </w:r>
      <w:r w:rsidR="003071A8">
        <w:rPr>
          <w:rFonts w:ascii="Arial" w:eastAsia="Arial" w:hAnsi="Arial" w:cs="Arial" w:hint="cs"/>
          <w:sz w:val="24"/>
          <w:szCs w:val="24"/>
          <w:u w:color="333399"/>
          <w:rtl/>
          <w:lang w:bidi="ar"/>
        </w:rPr>
        <w:t>،</w:t>
      </w:r>
      <w:r>
        <w:rPr>
          <w:rFonts w:ascii="Arial" w:eastAsia="Arial" w:hAnsi="Arial" w:cs="Arial" w:hint="cs"/>
          <w:sz w:val="24"/>
          <w:szCs w:val="24"/>
          <w:u w:color="333399"/>
          <w:rtl/>
          <w:lang w:bidi="ar"/>
        </w:rPr>
        <w:t xml:space="preserve"> </w:t>
      </w:r>
      <w:r>
        <w:rPr>
          <w:rFonts w:ascii="Arial" w:eastAsia="Arial" w:hAnsi="Arial" w:cs="Arial"/>
          <w:sz w:val="24"/>
          <w:szCs w:val="24"/>
          <w:u w:color="333399"/>
          <w:rtl/>
          <w:lang w:bidi="ar"/>
        </w:rPr>
        <w:t>التي تتصف بالمسؤولية والتعقيد</w:t>
      </w:r>
      <w:r w:rsidR="003071A8">
        <w:rPr>
          <w:rFonts w:ascii="Arial" w:eastAsia="Arial" w:hAnsi="Arial" w:cs="Arial" w:hint="cs"/>
          <w:sz w:val="24"/>
          <w:szCs w:val="24"/>
          <w:u w:color="333399"/>
          <w:rtl/>
          <w:lang w:bidi="ar"/>
        </w:rPr>
        <w:t>،</w:t>
      </w:r>
      <w:r>
        <w:rPr>
          <w:rFonts w:ascii="Arial" w:eastAsia="Arial" w:hAnsi="Arial" w:cs="Arial"/>
          <w:sz w:val="24"/>
          <w:szCs w:val="24"/>
          <w:u w:color="333399"/>
          <w:rtl/>
          <w:lang w:bidi="ar"/>
        </w:rPr>
        <w:t xml:space="preserve"> أسهل تنفيذاً على الفور. ومع ذلك، فمن شأنها أن تساعد في تحديد المبادئ والمعايير الجوهرية - وهي الخطوط الحمراء غير القابلة للتفاوض - والتي لا توضحها معظم المبادئ </w:t>
      </w:r>
      <w:r>
        <w:rPr>
          <w:rFonts w:ascii="Arial" w:eastAsia="Arial" w:hAnsi="Arial" w:cs="Arial" w:hint="cs"/>
          <w:sz w:val="24"/>
          <w:szCs w:val="24"/>
          <w:u w:color="333399"/>
          <w:rtl/>
          <w:lang w:bidi="ar"/>
        </w:rPr>
        <w:t xml:space="preserve">التوجيهية </w:t>
      </w:r>
      <w:r>
        <w:rPr>
          <w:rFonts w:ascii="Arial" w:eastAsia="Arial" w:hAnsi="Arial" w:cs="Arial"/>
          <w:sz w:val="24"/>
          <w:szCs w:val="24"/>
          <w:u w:color="333399"/>
          <w:rtl/>
          <w:lang w:bidi="ar"/>
        </w:rPr>
        <w:t xml:space="preserve">وأدلّة الاستخدام توضيحاً لا لبس فيه على الدوام. </w:t>
      </w:r>
    </w:p>
    <w:p w14:paraId="0916E912" w14:textId="1CB2B6AE" w:rsidR="002E4EAE" w:rsidRDefault="000B10D6" w:rsidP="003071A8">
      <w:pPr>
        <w:pStyle w:val="Corps"/>
        <w:numPr>
          <w:ilvl w:val="0"/>
          <w:numId w:val="3"/>
        </w:numPr>
        <w:bidi/>
        <w:spacing w:after="120" w:line="240" w:lineRule="auto"/>
        <w:ind w:left="426" w:hanging="426"/>
        <w:jc w:val="both"/>
        <w:rPr>
          <w:rFonts w:ascii="Arial" w:eastAsia="Arial" w:hAnsi="Arial" w:cs="Arial"/>
          <w:sz w:val="24"/>
          <w:szCs w:val="24"/>
          <w:u w:color="333399"/>
        </w:rPr>
      </w:pPr>
      <w:r>
        <w:rPr>
          <w:rFonts w:ascii="Arial" w:eastAsia="Arial" w:hAnsi="Arial" w:cs="Arial" w:hint="cs"/>
          <w:sz w:val="24"/>
          <w:szCs w:val="24"/>
          <w:u w:color="333399"/>
          <w:rtl/>
          <w:lang w:bidi="ar"/>
        </w:rPr>
        <w:t>تستند</w:t>
      </w:r>
      <w:r>
        <w:rPr>
          <w:rFonts w:ascii="Arial" w:eastAsia="Arial" w:hAnsi="Arial" w:cs="Arial"/>
          <w:sz w:val="24"/>
          <w:szCs w:val="24"/>
          <w:u w:color="333399"/>
          <w:rtl/>
          <w:lang w:bidi="ar"/>
        </w:rPr>
        <w:t xml:space="preserve"> مسوّدة المدوّنة </w:t>
      </w:r>
      <w:r w:rsidR="003071A8">
        <w:rPr>
          <w:rFonts w:ascii="Arial" w:eastAsia="Arial" w:hAnsi="Arial" w:cs="Arial" w:hint="cs"/>
          <w:sz w:val="24"/>
          <w:szCs w:val="24"/>
          <w:u w:color="333399"/>
          <w:rtl/>
          <w:lang w:bidi="ar"/>
        </w:rPr>
        <w:t>الحالية</w:t>
      </w:r>
      <w:r>
        <w:rPr>
          <w:rFonts w:ascii="Arial" w:eastAsia="Arial" w:hAnsi="Arial" w:cs="Arial" w:hint="cs"/>
          <w:sz w:val="24"/>
          <w:szCs w:val="24"/>
          <w:u w:color="333399"/>
          <w:rtl/>
          <w:lang w:bidi="ar"/>
        </w:rPr>
        <w:t xml:space="preserve"> </w:t>
      </w:r>
      <w:r>
        <w:rPr>
          <w:rFonts w:ascii="Arial" w:eastAsia="Arial" w:hAnsi="Arial" w:cs="Arial"/>
          <w:sz w:val="24"/>
          <w:szCs w:val="24"/>
          <w:u w:color="333399"/>
          <w:rtl/>
          <w:lang w:bidi="ar"/>
        </w:rPr>
        <w:t>جزئياً في منشئها إلى ’مبادرة منع العنف الجنسي في النزاعات</w:t>
      </w:r>
      <w:r>
        <w:rPr>
          <w:rFonts w:ascii="Arial" w:eastAsia="Arial" w:hAnsi="Arial" w:cs="Arial" w:hint="cs"/>
          <w:sz w:val="24"/>
          <w:szCs w:val="24"/>
          <w:u w:color="333399"/>
          <w:rtl/>
          <w:lang w:bidi="ar"/>
        </w:rPr>
        <w:t>‘</w:t>
      </w:r>
      <w:r>
        <w:rPr>
          <w:rFonts w:ascii="Arial" w:eastAsia="Arial" w:hAnsi="Arial" w:cs="Arial"/>
          <w:sz w:val="24"/>
          <w:szCs w:val="24"/>
          <w:u w:color="333399"/>
          <w:rtl/>
          <w:lang w:bidi="ar"/>
        </w:rPr>
        <w:t xml:space="preserve"> </w:t>
      </w:r>
      <w:r>
        <w:rPr>
          <w:rFonts w:ascii="Arial" w:eastAsia="Arial" w:hAnsi="Arial" w:cs="Arial" w:hint="cs"/>
          <w:sz w:val="24"/>
          <w:szCs w:val="24"/>
          <w:u w:color="333399"/>
          <w:rtl/>
          <w:lang w:bidi="ar"/>
        </w:rPr>
        <w:t xml:space="preserve">التي أطلقتها </w:t>
      </w:r>
      <w:r>
        <w:rPr>
          <w:rFonts w:ascii="Arial" w:eastAsia="Arial" w:hAnsi="Arial" w:cs="Arial"/>
          <w:sz w:val="24"/>
          <w:szCs w:val="24"/>
          <w:u w:color="333399"/>
          <w:rtl/>
          <w:lang w:bidi="ar"/>
        </w:rPr>
        <w:t>حكومة المملكة المتحدة</w:t>
      </w:r>
      <w:r>
        <w:rPr>
          <w:rFonts w:ascii="Arial" w:eastAsia="Arial" w:hAnsi="Arial" w:cs="Arial" w:hint="cs"/>
          <w:sz w:val="24"/>
          <w:szCs w:val="24"/>
          <w:u w:color="333399"/>
          <w:rtl/>
          <w:lang w:bidi="ar"/>
        </w:rPr>
        <w:t>،</w:t>
      </w:r>
      <w:r>
        <w:rPr>
          <w:rFonts w:ascii="Arial" w:eastAsia="Arial" w:hAnsi="Arial" w:cs="Arial"/>
          <w:sz w:val="24"/>
          <w:szCs w:val="24"/>
          <w:u w:color="333399"/>
          <w:rtl/>
          <w:lang w:bidi="ar"/>
        </w:rPr>
        <w:t xml:space="preserve"> و</w:t>
      </w:r>
      <w:r>
        <w:rPr>
          <w:rFonts w:ascii="Arial" w:eastAsia="Arial" w:hAnsi="Arial" w:cs="Arial"/>
          <w:i/>
          <w:iCs/>
          <w:sz w:val="24"/>
          <w:szCs w:val="24"/>
          <w:u w:color="333399"/>
          <w:rtl/>
          <w:lang w:bidi="ar"/>
        </w:rPr>
        <w:t>البروتوكول الدولي لتوثيق العنف الجنسي في حالات النزاع والتحقيق فيه</w:t>
      </w:r>
      <w:r>
        <w:rPr>
          <w:rFonts w:ascii="Arial" w:eastAsia="Arial" w:hAnsi="Arial" w:cs="Arial"/>
          <w:sz w:val="24"/>
          <w:szCs w:val="24"/>
          <w:u w:color="333399"/>
          <w:rtl/>
          <w:lang w:bidi="ar"/>
        </w:rPr>
        <w:t xml:space="preserve"> (2017)، وينصبّ تركيزها الحالي في المقام الأول على: </w:t>
      </w:r>
    </w:p>
    <w:p w14:paraId="4EF811E8" w14:textId="01ABC214" w:rsidR="002E4EAE" w:rsidRDefault="000B10D6" w:rsidP="0095440C">
      <w:pPr>
        <w:pStyle w:val="Corps"/>
        <w:numPr>
          <w:ilvl w:val="0"/>
          <w:numId w:val="5"/>
        </w:numPr>
        <w:bidi/>
        <w:spacing w:after="120" w:line="240" w:lineRule="auto"/>
        <w:ind w:left="851" w:hanging="425"/>
        <w:jc w:val="both"/>
        <w:rPr>
          <w:rFonts w:ascii="Arial" w:eastAsia="Arial" w:hAnsi="Arial" w:cs="Arial"/>
          <w:color w:val="auto"/>
          <w:sz w:val="24"/>
          <w:szCs w:val="24"/>
          <w:u w:color="333399"/>
        </w:rPr>
      </w:pPr>
      <w:r>
        <w:rPr>
          <w:rFonts w:ascii="Arial" w:eastAsia="Arial" w:hAnsi="Arial" w:cs="Arial"/>
          <w:sz w:val="24"/>
          <w:szCs w:val="24"/>
          <w:u w:color="333399"/>
          <w:rtl/>
          <w:lang w:bidi="ar"/>
        </w:rPr>
        <w:t xml:space="preserve">العنف الجنسي المتصل بالنزاعات المعرّف بأنه العنف الجنسي الذي </w:t>
      </w:r>
      <w:r>
        <w:rPr>
          <w:rFonts w:ascii="Arial" w:eastAsia="Arial" w:hAnsi="Arial" w:cs="Arial" w:hint="cs"/>
          <w:sz w:val="24"/>
          <w:szCs w:val="24"/>
          <w:u w:color="333399"/>
          <w:rtl/>
          <w:lang w:bidi="ar"/>
        </w:rPr>
        <w:t xml:space="preserve">يرقى </w:t>
      </w:r>
      <w:r w:rsidR="0095440C">
        <w:rPr>
          <w:rFonts w:ascii="Arial" w:eastAsia="Arial" w:hAnsi="Arial" w:cs="Arial" w:hint="cs"/>
          <w:sz w:val="24"/>
          <w:szCs w:val="24"/>
          <w:u w:color="333399"/>
          <w:rtl/>
          <w:lang w:bidi="ar"/>
        </w:rPr>
        <w:t>إلى مصاف</w:t>
      </w:r>
      <w:r>
        <w:rPr>
          <w:rFonts w:ascii="Arial" w:eastAsia="Arial" w:hAnsi="Arial" w:cs="Arial" w:hint="cs"/>
          <w:sz w:val="24"/>
          <w:szCs w:val="24"/>
          <w:u w:color="333399"/>
          <w:rtl/>
          <w:lang w:bidi="ar"/>
        </w:rPr>
        <w:t xml:space="preserve"> </w:t>
      </w:r>
      <w:r>
        <w:rPr>
          <w:rFonts w:ascii="Arial" w:eastAsia="Arial" w:hAnsi="Arial" w:cs="Arial"/>
          <w:sz w:val="24"/>
          <w:szCs w:val="24"/>
          <w:u w:color="333399"/>
          <w:rtl/>
          <w:lang w:bidi="ar"/>
        </w:rPr>
        <w:t xml:space="preserve">جرائم </w:t>
      </w:r>
      <w:r w:rsidR="0095440C">
        <w:rPr>
          <w:rFonts w:ascii="Arial" w:eastAsia="Arial" w:hAnsi="Arial" w:cs="Arial" w:hint="cs"/>
          <w:sz w:val="24"/>
          <w:szCs w:val="24"/>
          <w:u w:color="333399"/>
          <w:rtl/>
          <w:lang w:bidi="ar"/>
        </w:rPr>
        <w:t>ال</w:t>
      </w:r>
      <w:r>
        <w:rPr>
          <w:rFonts w:ascii="Arial" w:eastAsia="Arial" w:hAnsi="Arial" w:cs="Arial"/>
          <w:sz w:val="24"/>
          <w:szCs w:val="24"/>
          <w:u w:color="333399"/>
          <w:rtl/>
          <w:lang w:bidi="ar"/>
        </w:rPr>
        <w:t xml:space="preserve">إبادة </w:t>
      </w:r>
      <w:r w:rsidR="0095440C">
        <w:rPr>
          <w:rFonts w:ascii="Arial" w:eastAsia="Arial" w:hAnsi="Arial" w:cs="Arial" w:hint="cs"/>
          <w:sz w:val="24"/>
          <w:szCs w:val="24"/>
          <w:u w:color="333399"/>
          <w:rtl/>
          <w:lang w:bidi="ar"/>
        </w:rPr>
        <w:t>ال</w:t>
      </w:r>
      <w:r>
        <w:rPr>
          <w:rFonts w:ascii="Arial" w:eastAsia="Arial" w:hAnsi="Arial" w:cs="Arial"/>
          <w:sz w:val="24"/>
          <w:szCs w:val="24"/>
          <w:u w:color="333399"/>
          <w:rtl/>
          <w:lang w:bidi="ar"/>
        </w:rPr>
        <w:t xml:space="preserve">جماعية </w:t>
      </w:r>
      <w:r w:rsidR="0095440C">
        <w:rPr>
          <w:rFonts w:ascii="Arial" w:eastAsia="Arial" w:hAnsi="Arial" w:cs="Arial" w:hint="cs"/>
          <w:sz w:val="24"/>
          <w:szCs w:val="24"/>
          <w:u w:color="333399"/>
          <w:rtl/>
          <w:lang w:bidi="ar"/>
        </w:rPr>
        <w:t>ال</w:t>
      </w:r>
      <w:r>
        <w:rPr>
          <w:rFonts w:ascii="Arial" w:eastAsia="Arial" w:hAnsi="Arial" w:cs="Arial"/>
          <w:sz w:val="24"/>
          <w:szCs w:val="24"/>
          <w:u w:color="333399"/>
          <w:rtl/>
          <w:lang w:bidi="ar"/>
        </w:rPr>
        <w:t xml:space="preserve">دولية، </w:t>
      </w:r>
      <w:r>
        <w:rPr>
          <w:rFonts w:ascii="Arial" w:eastAsia="Arial" w:hAnsi="Arial" w:cs="Arial" w:hint="cs"/>
          <w:sz w:val="24"/>
          <w:szCs w:val="24"/>
          <w:u w:color="333399"/>
          <w:rtl/>
          <w:lang w:bidi="ar"/>
        </w:rPr>
        <w:t>أ</w:t>
      </w:r>
      <w:r>
        <w:rPr>
          <w:rFonts w:ascii="Arial" w:eastAsia="Arial" w:hAnsi="Arial" w:cs="Arial"/>
          <w:sz w:val="24"/>
          <w:szCs w:val="24"/>
          <w:u w:color="333399"/>
          <w:rtl/>
          <w:lang w:bidi="ar"/>
        </w:rPr>
        <w:t>و</w:t>
      </w:r>
      <w:r>
        <w:rPr>
          <w:rFonts w:ascii="Arial" w:eastAsia="Arial" w:hAnsi="Arial" w:cs="Arial" w:hint="cs"/>
          <w:sz w:val="24"/>
          <w:szCs w:val="24"/>
          <w:u w:color="333399"/>
          <w:rtl/>
          <w:lang w:bidi="ar"/>
        </w:rPr>
        <w:t xml:space="preserve"> </w:t>
      </w:r>
      <w:r>
        <w:rPr>
          <w:rFonts w:ascii="Arial" w:eastAsia="Arial" w:hAnsi="Arial" w:cs="Arial"/>
          <w:sz w:val="24"/>
          <w:szCs w:val="24"/>
          <w:u w:color="333399"/>
          <w:rtl/>
          <w:lang w:bidi="ar"/>
        </w:rPr>
        <w:t xml:space="preserve">الجرائم في حق الإنسانية أو جرائم الحرب أو </w:t>
      </w:r>
      <w:r w:rsidR="0095440C">
        <w:rPr>
          <w:rFonts w:ascii="Arial" w:eastAsia="Arial" w:hAnsi="Arial" w:cs="Arial" w:hint="cs"/>
          <w:sz w:val="24"/>
          <w:szCs w:val="24"/>
          <w:u w:color="333399"/>
          <w:rtl/>
          <w:lang w:bidi="ar"/>
        </w:rPr>
        <w:t xml:space="preserve">إلى مصاف </w:t>
      </w:r>
      <w:r>
        <w:rPr>
          <w:rFonts w:ascii="Arial" w:eastAsia="Arial" w:hAnsi="Arial" w:cs="Arial"/>
          <w:sz w:val="24"/>
          <w:szCs w:val="24"/>
          <w:u w:color="333399"/>
          <w:rtl/>
          <w:lang w:bidi="ar"/>
        </w:rPr>
        <w:t>ا</w:t>
      </w:r>
      <w:r w:rsidR="0095440C">
        <w:rPr>
          <w:rFonts w:ascii="Arial" w:eastAsia="Arial" w:hAnsi="Arial" w:cs="Arial" w:hint="cs"/>
          <w:sz w:val="24"/>
          <w:szCs w:val="24"/>
          <w:u w:color="333399"/>
          <w:rtl/>
          <w:lang w:bidi="ar"/>
        </w:rPr>
        <w:t>لا</w:t>
      </w:r>
      <w:r>
        <w:rPr>
          <w:rFonts w:ascii="Arial" w:eastAsia="Arial" w:hAnsi="Arial" w:cs="Arial"/>
          <w:sz w:val="24"/>
          <w:szCs w:val="24"/>
          <w:u w:color="333399"/>
          <w:rtl/>
          <w:lang w:bidi="ar"/>
        </w:rPr>
        <w:t xml:space="preserve">نتهاكات </w:t>
      </w:r>
      <w:r w:rsidR="0095440C">
        <w:rPr>
          <w:rFonts w:ascii="Arial" w:eastAsia="Arial" w:hAnsi="Arial" w:cs="Arial" w:hint="cs"/>
          <w:sz w:val="24"/>
          <w:szCs w:val="24"/>
          <w:u w:color="333399"/>
          <w:rtl/>
          <w:lang w:bidi="ar"/>
        </w:rPr>
        <w:t>ال</w:t>
      </w:r>
      <w:r>
        <w:rPr>
          <w:rFonts w:ascii="Arial" w:eastAsia="Arial" w:hAnsi="Arial" w:cs="Arial"/>
          <w:sz w:val="24"/>
          <w:szCs w:val="24"/>
          <w:u w:color="333399"/>
          <w:rtl/>
          <w:lang w:bidi="ar"/>
        </w:rPr>
        <w:t xml:space="preserve">منهجية أو </w:t>
      </w:r>
      <w:r w:rsidR="0095440C">
        <w:rPr>
          <w:rFonts w:ascii="Arial" w:eastAsia="Arial" w:hAnsi="Arial" w:cs="Arial" w:hint="cs"/>
          <w:sz w:val="24"/>
          <w:szCs w:val="24"/>
          <w:u w:color="333399"/>
          <w:rtl/>
          <w:lang w:bidi="ar"/>
        </w:rPr>
        <w:t>ال</w:t>
      </w:r>
      <w:r>
        <w:rPr>
          <w:rFonts w:ascii="Arial" w:eastAsia="Arial" w:hAnsi="Arial" w:cs="Arial"/>
          <w:sz w:val="24"/>
          <w:szCs w:val="24"/>
          <w:u w:color="333399"/>
          <w:rtl/>
          <w:lang w:bidi="ar"/>
        </w:rPr>
        <w:t xml:space="preserve">منتظِمة </w:t>
      </w:r>
      <w:r w:rsidR="0095440C">
        <w:rPr>
          <w:rFonts w:ascii="Arial" w:eastAsia="Arial" w:hAnsi="Arial" w:cs="Arial" w:hint="cs"/>
          <w:sz w:val="24"/>
          <w:szCs w:val="24"/>
          <w:u w:color="333399"/>
          <w:rtl/>
          <w:lang w:bidi="ar"/>
        </w:rPr>
        <w:t>ال</w:t>
      </w:r>
      <w:r>
        <w:rPr>
          <w:rFonts w:ascii="Arial" w:eastAsia="Arial" w:hAnsi="Arial" w:cs="Arial"/>
          <w:sz w:val="24"/>
          <w:szCs w:val="24"/>
          <w:u w:color="333399"/>
          <w:rtl/>
          <w:lang w:bidi="ar"/>
        </w:rPr>
        <w:t>أخرى للقوانين الإنسانية أو قانون حقوق الإنسان.</w:t>
      </w:r>
      <w:r>
        <w:rPr>
          <w:rStyle w:val="FootnoteReference"/>
          <w:rFonts w:ascii="Arial" w:eastAsia="Arial" w:hAnsi="Arial" w:cs="Arial"/>
          <w:sz w:val="24"/>
          <w:szCs w:val="24"/>
          <w:u w:color="333399"/>
        </w:rPr>
        <w:footnoteReference w:id="5"/>
      </w:r>
    </w:p>
    <w:p w14:paraId="1DD3DE3B" w14:textId="4FF58B1E" w:rsidR="002E4EAE" w:rsidRDefault="000B10D6" w:rsidP="0095440C">
      <w:pPr>
        <w:pStyle w:val="Corps"/>
        <w:numPr>
          <w:ilvl w:val="0"/>
          <w:numId w:val="5"/>
        </w:numPr>
        <w:bidi/>
        <w:spacing w:after="120" w:line="240" w:lineRule="auto"/>
        <w:ind w:left="851" w:hanging="425"/>
        <w:jc w:val="both"/>
        <w:rPr>
          <w:rFonts w:ascii="Arial" w:eastAsia="Arial" w:hAnsi="Arial" w:cs="Arial"/>
          <w:color w:val="auto"/>
          <w:sz w:val="24"/>
          <w:szCs w:val="24"/>
          <w:u w:color="333399"/>
        </w:rPr>
      </w:pPr>
      <w:r>
        <w:rPr>
          <w:rFonts w:ascii="Arial" w:hAnsi="Arial" w:cs="Arial"/>
          <w:sz w:val="24"/>
          <w:szCs w:val="24"/>
          <w:u w:color="333399"/>
          <w:rtl/>
          <w:lang w:bidi="ar"/>
        </w:rPr>
        <w:t>التوثيق والتحقيق لأغراض العدالة، أو لأهميته</w:t>
      </w:r>
      <w:r>
        <w:rPr>
          <w:rFonts w:ascii="Arial" w:hAnsi="Arial" w:cs="Arial" w:hint="cs"/>
          <w:sz w:val="24"/>
          <w:szCs w:val="24"/>
          <w:u w:color="333399"/>
          <w:rtl/>
          <w:lang w:bidi="ar"/>
        </w:rPr>
        <w:t>م</w:t>
      </w:r>
      <w:r>
        <w:rPr>
          <w:rFonts w:ascii="Arial" w:hAnsi="Arial" w:cs="Arial"/>
          <w:sz w:val="24"/>
          <w:szCs w:val="24"/>
          <w:u w:color="333399"/>
          <w:rtl/>
          <w:lang w:bidi="ar"/>
        </w:rPr>
        <w:t>ا المحتملة في إجراءات العدالة. على سبيل المثال، من شأنها أن تغطي الصحفيين والمشاهير والسياسيين وغيرهم من الجهات الفاعلة من غير المحققين ولكن ممّن قد يتعاملون مع الناجين من العنف الجنسي المتصل بالنزاعات بطُرق قد تُصبح ذات أهمية</w:t>
      </w:r>
      <w:r>
        <w:rPr>
          <w:rFonts w:ascii="Arial" w:hAnsi="Arial" w:cs="Arial"/>
          <w:color w:val="auto"/>
          <w:sz w:val="24"/>
          <w:szCs w:val="24"/>
          <w:u w:color="333399"/>
          <w:rtl/>
          <w:lang w:bidi="ar"/>
        </w:rPr>
        <w:t xml:space="preserve"> في إجراءات العدالة لاحقاً. (على سبيل المثال، يمكن استخدام تسجيل فيديو للقاءٍ بين صحفي أو </w:t>
      </w:r>
      <w:r w:rsidR="0095440C">
        <w:rPr>
          <w:rFonts w:ascii="Arial" w:hAnsi="Arial" w:cs="Arial" w:hint="cs"/>
          <w:color w:val="auto"/>
          <w:sz w:val="24"/>
          <w:szCs w:val="24"/>
          <w:u w:color="333399"/>
          <w:rtl/>
          <w:lang w:bidi="ar"/>
        </w:rPr>
        <w:t>وفد</w:t>
      </w:r>
      <w:r>
        <w:rPr>
          <w:rFonts w:ascii="Arial" w:hAnsi="Arial" w:cs="Arial"/>
          <w:color w:val="auto"/>
          <w:sz w:val="24"/>
          <w:szCs w:val="24"/>
          <w:u w:color="333399"/>
          <w:rtl/>
          <w:lang w:bidi="ar"/>
        </w:rPr>
        <w:t xml:space="preserve"> دبلوماسي رفيع المستوى وأحد الناجين في </w:t>
      </w:r>
      <w:r>
        <w:rPr>
          <w:rFonts w:ascii="Arial" w:hAnsi="Arial" w:cs="Arial" w:hint="cs"/>
          <w:color w:val="auto"/>
          <w:sz w:val="24"/>
          <w:szCs w:val="24"/>
          <w:u w:color="333399"/>
          <w:rtl/>
          <w:lang w:bidi="ar"/>
        </w:rPr>
        <w:t>تحقيق</w:t>
      </w:r>
      <w:r w:rsidR="0095440C">
        <w:rPr>
          <w:rFonts w:ascii="Arial" w:hAnsi="Arial" w:cs="Arial" w:hint="cs"/>
          <w:color w:val="auto"/>
          <w:sz w:val="24"/>
          <w:szCs w:val="24"/>
          <w:u w:color="333399"/>
          <w:rtl/>
          <w:lang w:bidi="ar"/>
        </w:rPr>
        <w:t>ٍ</w:t>
      </w:r>
      <w:r>
        <w:rPr>
          <w:rFonts w:ascii="Arial" w:hAnsi="Arial" w:cs="Arial" w:hint="cs"/>
          <w:color w:val="auto"/>
          <w:sz w:val="24"/>
          <w:szCs w:val="24"/>
          <w:u w:color="333399"/>
          <w:rtl/>
          <w:lang w:bidi="ar"/>
        </w:rPr>
        <w:t xml:space="preserve"> تجريه </w:t>
      </w:r>
      <w:r w:rsidR="0095440C">
        <w:rPr>
          <w:rFonts w:ascii="Arial" w:hAnsi="Arial" w:cs="Arial" w:hint="cs"/>
          <w:color w:val="auto"/>
          <w:sz w:val="24"/>
          <w:szCs w:val="24"/>
          <w:u w:color="333399"/>
          <w:rtl/>
          <w:lang w:bidi="ar"/>
        </w:rPr>
        <w:t xml:space="preserve">لاحقاً </w:t>
      </w:r>
      <w:r>
        <w:rPr>
          <w:rFonts w:ascii="Arial" w:hAnsi="Arial" w:cs="Arial"/>
          <w:color w:val="auto"/>
          <w:sz w:val="24"/>
          <w:szCs w:val="24"/>
          <w:u w:color="333399"/>
          <w:rtl/>
          <w:lang w:bidi="ar"/>
        </w:rPr>
        <w:t xml:space="preserve">لجنة منبثقة عن الأمم المتحدة لتقصي الحقائق، أو تقرير لمنظمة غير حكومية حول حقوق الإنسان، أو برنامج تعويضات، أو قضية محكمة). كما يُراد بمسوّدة مدوّنة </w:t>
      </w:r>
      <w:r>
        <w:rPr>
          <w:rFonts w:ascii="Arial" w:hAnsi="Arial" w:cs="Arial" w:hint="cs"/>
          <w:color w:val="auto"/>
          <w:sz w:val="24"/>
          <w:szCs w:val="24"/>
          <w:u w:color="333399"/>
          <w:rtl/>
          <w:lang w:bidi="ar"/>
        </w:rPr>
        <w:t xml:space="preserve">مراد </w:t>
      </w:r>
      <w:r>
        <w:rPr>
          <w:rFonts w:ascii="Arial" w:hAnsi="Arial" w:cs="Arial"/>
          <w:color w:val="auto"/>
          <w:sz w:val="24"/>
          <w:szCs w:val="24"/>
          <w:u w:color="333399"/>
          <w:rtl/>
          <w:lang w:bidi="ar"/>
        </w:rPr>
        <w:t xml:space="preserve">أن </w:t>
      </w:r>
      <w:r>
        <w:rPr>
          <w:rFonts w:ascii="Arial" w:hAnsi="Arial" w:cs="Arial"/>
          <w:color w:val="auto"/>
          <w:sz w:val="24"/>
          <w:szCs w:val="24"/>
          <w:rtl/>
          <w:lang w:bidi="ar"/>
        </w:rPr>
        <w:t>تُدرج مَن يطلبون مثل هذا العمل أو يدعمونه أو ييسّرونه أو يموّلونه أو يلتمسون الاعتماد عليه.</w:t>
      </w:r>
    </w:p>
    <w:p w14:paraId="640134F4" w14:textId="5BBEE581" w:rsidR="002E4EAE" w:rsidRDefault="000B10D6" w:rsidP="0095440C">
      <w:pPr>
        <w:pStyle w:val="Corps"/>
        <w:numPr>
          <w:ilvl w:val="0"/>
          <w:numId w:val="5"/>
        </w:numPr>
        <w:bidi/>
        <w:spacing w:after="120" w:line="240" w:lineRule="auto"/>
        <w:ind w:left="851" w:hanging="425"/>
        <w:jc w:val="both"/>
        <w:rPr>
          <w:rFonts w:ascii="Arial" w:eastAsia="Arial" w:hAnsi="Arial" w:cs="Arial"/>
          <w:color w:val="auto"/>
          <w:sz w:val="24"/>
          <w:szCs w:val="24"/>
          <w:u w:color="333399"/>
        </w:rPr>
      </w:pPr>
      <w:r>
        <w:rPr>
          <w:rFonts w:ascii="Arial" w:hAnsi="Arial" w:cs="Arial"/>
          <w:color w:val="auto"/>
          <w:sz w:val="24"/>
          <w:szCs w:val="24"/>
          <w:rtl/>
          <w:lang w:bidi="ar"/>
        </w:rPr>
        <w:t xml:space="preserve">يُستخدم مصطلح "العدالة" بأوسع نطاق ممكن ليشمل ويستحضر جميع أشكال العدالة، مثل إحقاق الحقوق، وقول الحق، والاحتفاء بالذكرى، والتعويض، وسبل الانتصاف الفعّالة، والإقرار بالجرائم والانتهاكات أو الوعي بها، وإجراءات المحاكم المدنية أو الجنائية الرسمية، إلى جانب مزيد من أشكال العدالة غير الرسمية والتقليدية. إنّ العدالة تعني أشياء كثيرة في أوقات مختلفة </w:t>
      </w:r>
      <w:r>
        <w:rPr>
          <w:rFonts w:ascii="Arial" w:hAnsi="Arial" w:cs="Arial" w:hint="cs"/>
          <w:color w:val="auto"/>
          <w:sz w:val="24"/>
          <w:szCs w:val="24"/>
          <w:rtl/>
          <w:lang w:bidi="ar"/>
        </w:rPr>
        <w:t xml:space="preserve">لمختلف </w:t>
      </w:r>
      <w:r>
        <w:rPr>
          <w:rFonts w:ascii="Arial" w:hAnsi="Arial" w:cs="Arial"/>
          <w:color w:val="auto"/>
          <w:sz w:val="24"/>
          <w:szCs w:val="24"/>
          <w:rtl/>
          <w:lang w:bidi="ar"/>
        </w:rPr>
        <w:t xml:space="preserve">الناس، بمَن فيهم فرادى الناجين. ولا تفترض مدوّنة </w:t>
      </w:r>
      <w:r>
        <w:rPr>
          <w:rFonts w:ascii="Arial" w:hAnsi="Arial" w:cs="Arial" w:hint="cs"/>
          <w:color w:val="auto"/>
          <w:sz w:val="24"/>
          <w:szCs w:val="24"/>
          <w:rtl/>
          <w:lang w:bidi="ar"/>
        </w:rPr>
        <w:t xml:space="preserve">مراد </w:t>
      </w:r>
      <w:r>
        <w:rPr>
          <w:rFonts w:ascii="Arial" w:hAnsi="Arial" w:cs="Arial"/>
          <w:color w:val="auto"/>
          <w:sz w:val="24"/>
          <w:szCs w:val="24"/>
          <w:rtl/>
          <w:lang w:bidi="ar"/>
        </w:rPr>
        <w:t xml:space="preserve">أنّ </w:t>
      </w:r>
      <w:r>
        <w:rPr>
          <w:rFonts w:ascii="Arial" w:hAnsi="Arial" w:cs="Arial" w:hint="cs"/>
          <w:color w:val="auto"/>
          <w:sz w:val="24"/>
          <w:szCs w:val="24"/>
          <w:rtl/>
          <w:lang w:bidi="ar"/>
        </w:rPr>
        <w:t xml:space="preserve">العدالة تحتل أهمية خاصة لدى </w:t>
      </w:r>
      <w:r>
        <w:rPr>
          <w:rFonts w:ascii="Arial" w:hAnsi="Arial" w:cs="Arial"/>
          <w:color w:val="auto"/>
          <w:sz w:val="24"/>
          <w:szCs w:val="24"/>
          <w:rtl/>
          <w:lang w:bidi="ar"/>
        </w:rPr>
        <w:t>جميع الناجين؛ وإنما تسعى إلى تشجيع وجود فهمٍ للعدالة يشمل مفاهيم العدالة التي يحددها الناجون وغيرها من احتياجات الناجين وأهدافهم.</w:t>
      </w:r>
    </w:p>
    <w:p w14:paraId="1D596556" w14:textId="0AB761A5" w:rsidR="002E4EAE" w:rsidRDefault="000B10D6" w:rsidP="0095440C">
      <w:pPr>
        <w:pStyle w:val="Corps"/>
        <w:numPr>
          <w:ilvl w:val="0"/>
          <w:numId w:val="5"/>
        </w:numPr>
        <w:bidi/>
        <w:spacing w:after="120" w:line="240" w:lineRule="auto"/>
        <w:ind w:left="851" w:hanging="425"/>
        <w:jc w:val="both"/>
        <w:rPr>
          <w:rFonts w:ascii="Arial" w:eastAsia="Arial" w:hAnsi="Arial" w:cs="Arial"/>
          <w:color w:val="auto"/>
          <w:sz w:val="24"/>
          <w:szCs w:val="24"/>
          <w:u w:color="333399"/>
        </w:rPr>
      </w:pPr>
      <w:r>
        <w:rPr>
          <w:rFonts w:ascii="Arial" w:hAnsi="Arial" w:cs="Arial"/>
          <w:color w:val="auto"/>
          <w:sz w:val="24"/>
          <w:szCs w:val="24"/>
          <w:rtl/>
          <w:lang w:bidi="ar"/>
        </w:rPr>
        <w:lastRenderedPageBreak/>
        <w:t>"التوثيق" و"التحقيق"، بمعنى جمع الروايات وتسجيلها من الناجين والشهود والتي تتعلق بهم حول العنف الجنسي المتصل بالنزاعات لاستخدام</w:t>
      </w:r>
      <w:r>
        <w:rPr>
          <w:rFonts w:ascii="Arial" w:hAnsi="Arial" w:cs="Arial" w:hint="cs"/>
          <w:color w:val="auto"/>
          <w:sz w:val="24"/>
          <w:szCs w:val="24"/>
          <w:rtl/>
          <w:lang w:bidi="ar"/>
        </w:rPr>
        <w:t>ها</w:t>
      </w:r>
      <w:r>
        <w:rPr>
          <w:rFonts w:ascii="Arial" w:hAnsi="Arial" w:cs="Arial"/>
          <w:color w:val="auto"/>
          <w:sz w:val="24"/>
          <w:szCs w:val="24"/>
          <w:rtl/>
          <w:lang w:bidi="ar"/>
        </w:rPr>
        <w:t xml:space="preserve"> في غايات بخلاف تعافيهم ورعايتهم</w:t>
      </w:r>
      <w:r>
        <w:rPr>
          <w:rFonts w:ascii="Arial" w:hAnsi="Arial" w:cs="Arial" w:hint="cs"/>
          <w:color w:val="auto"/>
          <w:sz w:val="24"/>
          <w:szCs w:val="24"/>
          <w:rtl/>
          <w:lang w:bidi="ar"/>
        </w:rPr>
        <w:t xml:space="preserve"> مباشر</w:t>
      </w:r>
      <w:r w:rsidR="0095440C">
        <w:rPr>
          <w:rFonts w:ascii="Arial" w:hAnsi="Arial" w:cs="Arial" w:hint="cs"/>
          <w:color w:val="auto"/>
          <w:sz w:val="24"/>
          <w:szCs w:val="24"/>
          <w:rtl/>
          <w:lang w:bidi="ar"/>
        </w:rPr>
        <w:t>ةً</w:t>
      </w:r>
      <w:r>
        <w:rPr>
          <w:rFonts w:ascii="Arial" w:hAnsi="Arial" w:cs="Arial"/>
          <w:color w:val="auto"/>
          <w:sz w:val="24"/>
          <w:szCs w:val="24"/>
          <w:rtl/>
          <w:lang w:bidi="ar"/>
        </w:rPr>
        <w:t xml:space="preserve">.  </w:t>
      </w:r>
    </w:p>
    <w:p w14:paraId="09914EEA" w14:textId="32829170" w:rsidR="002E4EAE" w:rsidRDefault="000B10D6" w:rsidP="0095440C">
      <w:pPr>
        <w:pStyle w:val="Corps"/>
        <w:numPr>
          <w:ilvl w:val="0"/>
          <w:numId w:val="3"/>
        </w:numPr>
        <w:bidi/>
        <w:spacing w:after="120" w:line="240" w:lineRule="auto"/>
        <w:ind w:left="426" w:hanging="426"/>
        <w:jc w:val="both"/>
        <w:rPr>
          <w:rFonts w:ascii="Arial" w:eastAsia="Arial" w:hAnsi="Arial" w:cs="Arial"/>
          <w:sz w:val="24"/>
          <w:szCs w:val="24"/>
          <w:u w:color="333399"/>
        </w:rPr>
      </w:pPr>
      <w:r>
        <w:rPr>
          <w:rFonts w:ascii="Arial" w:eastAsia="Arial" w:hAnsi="Arial" w:cs="Arial"/>
          <w:sz w:val="24"/>
          <w:szCs w:val="24"/>
          <w:u w:color="333399"/>
          <w:rtl/>
          <w:lang w:bidi="ar"/>
        </w:rPr>
        <w:t xml:space="preserve">غير أنه كما ذُكر آنفاً، يظل المحتوى النهائي لمسوّدة المدوّنة والجمهور المستهدف من بين </w:t>
      </w:r>
      <w:r>
        <w:rPr>
          <w:rFonts w:ascii="Arial" w:eastAsia="Arial" w:hAnsi="Arial" w:cs="Arial" w:hint="cs"/>
          <w:sz w:val="24"/>
          <w:szCs w:val="24"/>
          <w:u w:color="333399"/>
          <w:rtl/>
          <w:lang w:bidi="ar"/>
        </w:rPr>
        <w:t xml:space="preserve">المسائل </w:t>
      </w:r>
      <w:r>
        <w:rPr>
          <w:rFonts w:ascii="Arial" w:eastAsia="Arial" w:hAnsi="Arial" w:cs="Arial"/>
          <w:sz w:val="24"/>
          <w:szCs w:val="24"/>
          <w:u w:color="333399"/>
          <w:rtl/>
          <w:lang w:bidi="ar"/>
        </w:rPr>
        <w:t>المفتوحة أمام ال</w:t>
      </w:r>
      <w:r w:rsidR="0095440C">
        <w:rPr>
          <w:rFonts w:ascii="Arial" w:eastAsia="Arial" w:hAnsi="Arial" w:cs="Arial" w:hint="cs"/>
          <w:sz w:val="24"/>
          <w:szCs w:val="24"/>
          <w:u w:color="333399"/>
          <w:rtl/>
          <w:lang w:bidi="ar"/>
        </w:rPr>
        <w:t>م</w:t>
      </w:r>
      <w:r>
        <w:rPr>
          <w:rFonts w:ascii="Arial" w:eastAsia="Arial" w:hAnsi="Arial" w:cs="Arial"/>
          <w:sz w:val="24"/>
          <w:szCs w:val="24"/>
          <w:u w:color="333399"/>
          <w:rtl/>
          <w:lang w:bidi="ar"/>
        </w:rPr>
        <w:t>شا</w:t>
      </w:r>
      <w:r w:rsidR="0095440C">
        <w:rPr>
          <w:rFonts w:ascii="Arial" w:eastAsia="Arial" w:hAnsi="Arial" w:cs="Arial" w:hint="cs"/>
          <w:sz w:val="24"/>
          <w:szCs w:val="24"/>
          <w:u w:color="333399"/>
          <w:rtl/>
          <w:lang w:bidi="ar"/>
        </w:rPr>
        <w:t>و</w:t>
      </w:r>
      <w:r>
        <w:rPr>
          <w:rFonts w:ascii="Arial" w:eastAsia="Arial" w:hAnsi="Arial" w:cs="Arial"/>
          <w:sz w:val="24"/>
          <w:szCs w:val="24"/>
          <w:u w:color="333399"/>
          <w:rtl/>
          <w:lang w:bidi="ar"/>
        </w:rPr>
        <w:t>رات العالمية. ومن الأمثلة على الأسئلة المفتوحة الهامّة الأخرى ما يلي:</w:t>
      </w:r>
    </w:p>
    <w:p w14:paraId="268D231A" w14:textId="6850420D" w:rsidR="002E4EAE" w:rsidRDefault="000B10D6" w:rsidP="0095440C">
      <w:pPr>
        <w:pStyle w:val="Corps"/>
        <w:numPr>
          <w:ilvl w:val="0"/>
          <w:numId w:val="4"/>
        </w:numPr>
        <w:bidi/>
        <w:spacing w:after="120" w:line="240" w:lineRule="auto"/>
        <w:ind w:left="851" w:hanging="425"/>
        <w:jc w:val="both"/>
        <w:rPr>
          <w:rFonts w:ascii="Arial" w:eastAsia="Arial" w:hAnsi="Arial" w:cs="Arial"/>
          <w:sz w:val="24"/>
          <w:szCs w:val="24"/>
          <w:u w:color="333399"/>
        </w:rPr>
      </w:pPr>
      <w:r>
        <w:rPr>
          <w:rFonts w:ascii="Arial" w:eastAsia="Arial" w:hAnsi="Arial" w:cs="Arial"/>
          <w:sz w:val="24"/>
          <w:szCs w:val="24"/>
          <w:u w:color="333399"/>
          <w:rtl/>
          <w:lang w:bidi="ar"/>
        </w:rPr>
        <w:t xml:space="preserve">هل ينبغي للمدوّنة أن توجّه تركيزها أكثر على التوثيق والتحقيق </w:t>
      </w:r>
      <w:r w:rsidR="0095440C">
        <w:rPr>
          <w:rFonts w:ascii="Arial" w:eastAsia="Arial" w:hAnsi="Arial" w:cs="Arial" w:hint="cs"/>
          <w:sz w:val="24"/>
          <w:szCs w:val="24"/>
          <w:u w:color="333399"/>
          <w:rtl/>
          <w:lang w:bidi="ar"/>
        </w:rPr>
        <w:t xml:space="preserve">لأشكال مختلفة من أغراض </w:t>
      </w:r>
      <w:r>
        <w:rPr>
          <w:rFonts w:ascii="Arial" w:eastAsia="Arial" w:hAnsi="Arial" w:cs="Arial"/>
          <w:sz w:val="24"/>
          <w:szCs w:val="24"/>
          <w:u w:color="333399"/>
          <w:rtl/>
          <w:lang w:bidi="ar"/>
        </w:rPr>
        <w:t>العدالة؟</w:t>
      </w:r>
      <w:r>
        <w:rPr>
          <w:rStyle w:val="FootnoteReference"/>
          <w:rFonts w:ascii="Arial" w:eastAsia="Arial" w:hAnsi="Arial" w:cs="Arial"/>
          <w:sz w:val="24"/>
          <w:szCs w:val="24"/>
          <w:u w:color="333399"/>
          <w:rtl/>
          <w:lang w:bidi="ar"/>
        </w:rPr>
        <w:footnoteReference w:id="6"/>
      </w:r>
      <w:r>
        <w:rPr>
          <w:rFonts w:ascii="Arial" w:eastAsia="Arial" w:hAnsi="Arial" w:cs="Arial"/>
          <w:sz w:val="24"/>
          <w:szCs w:val="24"/>
          <w:u w:color="333399"/>
          <w:rtl/>
          <w:lang w:bidi="ar"/>
        </w:rPr>
        <w:t xml:space="preserve">  </w:t>
      </w:r>
    </w:p>
    <w:p w14:paraId="0F8869D9" w14:textId="497327A5" w:rsidR="002E4EAE" w:rsidRDefault="000B10D6">
      <w:pPr>
        <w:pStyle w:val="Corps"/>
        <w:numPr>
          <w:ilvl w:val="0"/>
          <w:numId w:val="4"/>
        </w:numPr>
        <w:bidi/>
        <w:spacing w:after="120" w:line="240" w:lineRule="auto"/>
        <w:ind w:left="851" w:hanging="425"/>
        <w:jc w:val="both"/>
        <w:rPr>
          <w:rFonts w:ascii="Arial" w:eastAsia="Arial" w:hAnsi="Arial" w:cs="Arial"/>
          <w:sz w:val="24"/>
          <w:szCs w:val="24"/>
          <w:u w:color="333399"/>
        </w:rPr>
      </w:pPr>
      <w:r>
        <w:rPr>
          <w:rFonts w:ascii="Arial" w:eastAsia="Arial" w:hAnsi="Arial" w:cs="Arial"/>
          <w:sz w:val="24"/>
          <w:szCs w:val="24"/>
          <w:u w:color="333399"/>
          <w:rtl/>
          <w:lang w:bidi="ar"/>
        </w:rPr>
        <w:t xml:space="preserve">هل ينبغي للمدوّنة التركيز على العنف الجنسي </w:t>
      </w:r>
      <w:r>
        <w:rPr>
          <w:rFonts w:ascii="Arial" w:eastAsia="Arial" w:hAnsi="Arial" w:cs="Arial" w:hint="cs"/>
          <w:sz w:val="24"/>
          <w:szCs w:val="24"/>
          <w:u w:color="333399"/>
          <w:rtl/>
          <w:lang w:bidi="ar"/>
        </w:rPr>
        <w:t>المتصل بالنزاعات</w:t>
      </w:r>
      <w:r>
        <w:rPr>
          <w:rFonts w:ascii="Arial" w:eastAsia="Arial" w:hAnsi="Arial" w:cs="Arial"/>
          <w:sz w:val="24"/>
          <w:szCs w:val="24"/>
          <w:u w:color="333399"/>
          <w:rtl/>
          <w:lang w:bidi="ar"/>
        </w:rPr>
        <w:t>، أو أنه ينبغي لها إدراج العنف القائم على نوع الجنس المتصل بالنزاعات والانتهاكات والجرائم غير المتعلقة بالعنف الجنسي والقائم على نوع الجنس؟</w:t>
      </w:r>
      <w:r>
        <w:rPr>
          <w:rStyle w:val="FootnoteReference"/>
          <w:rFonts w:ascii="Arial" w:eastAsia="Arial" w:hAnsi="Arial" w:cs="Arial"/>
          <w:sz w:val="24"/>
          <w:szCs w:val="24"/>
          <w:u w:color="333399"/>
          <w:rtl/>
          <w:lang w:bidi="ar"/>
        </w:rPr>
        <w:footnoteReference w:id="7"/>
      </w:r>
      <w:r>
        <w:rPr>
          <w:rFonts w:ascii="Arial" w:eastAsia="Arial" w:hAnsi="Arial" w:cs="Arial"/>
          <w:sz w:val="24"/>
          <w:szCs w:val="24"/>
          <w:u w:color="333399"/>
          <w:rtl/>
          <w:lang w:bidi="ar"/>
        </w:rPr>
        <w:t xml:space="preserve">  </w:t>
      </w:r>
    </w:p>
    <w:p w14:paraId="7F5175A8" w14:textId="2E8A06D3" w:rsidR="002E4EAE" w:rsidRDefault="000B10D6">
      <w:pPr>
        <w:pStyle w:val="Corps"/>
        <w:numPr>
          <w:ilvl w:val="0"/>
          <w:numId w:val="4"/>
        </w:numPr>
        <w:bidi/>
        <w:spacing w:after="120" w:line="240" w:lineRule="auto"/>
        <w:ind w:left="851" w:hanging="425"/>
        <w:jc w:val="both"/>
        <w:rPr>
          <w:rFonts w:ascii="Arial" w:eastAsia="Arial" w:hAnsi="Arial" w:cs="Arial"/>
          <w:sz w:val="24"/>
          <w:szCs w:val="24"/>
          <w:u w:color="333399"/>
        </w:rPr>
      </w:pPr>
      <w:r>
        <w:rPr>
          <w:rFonts w:ascii="Arial" w:hAnsi="Arial" w:cs="Arial"/>
          <w:sz w:val="24"/>
          <w:szCs w:val="24"/>
          <w:rtl/>
          <w:lang w:bidi="ar"/>
        </w:rPr>
        <w:t>هل تتناغم (مسوّدة) المدوّنة مع مختلف وجهات النظر لدى مختلف فئات الجهات الفاعلة والولايات المنوطة بها،</w:t>
      </w:r>
      <w:r>
        <w:rPr>
          <w:rFonts w:ascii="Arial" w:hAnsi="Arial" w:cs="Arial"/>
          <w:sz w:val="24"/>
          <w:szCs w:val="24"/>
          <w:u w:color="333399"/>
          <w:rtl/>
          <w:lang w:bidi="ar"/>
        </w:rPr>
        <w:t xml:space="preserve"> من قوات الشرطة الوطنية إلى جهات التحقيق والجهات </w:t>
      </w:r>
      <w:r>
        <w:rPr>
          <w:rFonts w:ascii="Arial" w:hAnsi="Arial" w:cs="Arial" w:hint="cs"/>
          <w:sz w:val="24"/>
          <w:szCs w:val="24"/>
          <w:u w:color="333399"/>
          <w:rtl/>
          <w:lang w:bidi="ar"/>
        </w:rPr>
        <w:t xml:space="preserve">المانحة </w:t>
      </w:r>
      <w:r>
        <w:rPr>
          <w:rFonts w:ascii="Arial" w:hAnsi="Arial" w:cs="Arial"/>
          <w:sz w:val="24"/>
          <w:szCs w:val="24"/>
          <w:u w:color="333399"/>
          <w:rtl/>
          <w:lang w:bidi="ar"/>
        </w:rPr>
        <w:t>الدولية؟</w:t>
      </w:r>
    </w:p>
    <w:p w14:paraId="731BA756" w14:textId="1B2FE343" w:rsidR="002E4EAE" w:rsidRDefault="000B10D6" w:rsidP="00757632">
      <w:pPr>
        <w:pStyle w:val="Corps"/>
        <w:numPr>
          <w:ilvl w:val="0"/>
          <w:numId w:val="4"/>
        </w:numPr>
        <w:bidi/>
        <w:spacing w:after="120" w:line="240" w:lineRule="auto"/>
        <w:ind w:left="851" w:hanging="425"/>
        <w:jc w:val="both"/>
        <w:rPr>
          <w:rFonts w:ascii="Arial" w:eastAsia="Arial" w:hAnsi="Arial" w:cs="Arial"/>
          <w:sz w:val="24"/>
          <w:szCs w:val="24"/>
          <w:u w:color="333399"/>
        </w:rPr>
      </w:pPr>
      <w:r>
        <w:rPr>
          <w:rFonts w:ascii="Arial" w:eastAsia="Arial" w:hAnsi="Arial" w:cs="Arial"/>
          <w:sz w:val="24"/>
          <w:szCs w:val="24"/>
          <w:u w:color="333399"/>
          <w:rtl/>
          <w:lang w:bidi="ar"/>
        </w:rPr>
        <w:t xml:space="preserve">هل ينبغي للمدوّنة </w:t>
      </w:r>
      <w:r>
        <w:rPr>
          <w:rFonts w:ascii="Arial" w:eastAsia="Arial" w:hAnsi="Arial" w:cs="Arial" w:hint="cs"/>
          <w:sz w:val="24"/>
          <w:szCs w:val="24"/>
          <w:u w:color="333399"/>
          <w:rtl/>
          <w:lang w:bidi="ar"/>
        </w:rPr>
        <w:t>أن تتناول مسائل تتعلق ب</w:t>
      </w:r>
      <w:r>
        <w:rPr>
          <w:rFonts w:ascii="Arial" w:eastAsia="Arial" w:hAnsi="Arial" w:cs="Arial"/>
          <w:sz w:val="24"/>
          <w:szCs w:val="24"/>
          <w:u w:color="333399"/>
          <w:rtl/>
          <w:lang w:bidi="ar"/>
        </w:rPr>
        <w:t xml:space="preserve">مسؤولية الجهات الفاعلة التي تخفق في احترام حقوق الناجين، وبالتالي مسؤولية المدوّنة، وبوضع سُبل </w:t>
      </w:r>
      <w:r>
        <w:rPr>
          <w:rFonts w:ascii="Arial" w:eastAsia="Arial" w:hAnsi="Arial" w:cs="Arial" w:hint="cs"/>
          <w:sz w:val="24"/>
          <w:szCs w:val="24"/>
          <w:u w:color="333399"/>
          <w:rtl/>
          <w:lang w:bidi="ar"/>
        </w:rPr>
        <w:t xml:space="preserve">للناجين </w:t>
      </w:r>
      <w:r w:rsidR="00757632">
        <w:rPr>
          <w:rFonts w:ascii="Arial" w:eastAsia="Arial" w:hAnsi="Arial" w:cs="Arial" w:hint="cs"/>
          <w:sz w:val="24"/>
          <w:szCs w:val="24"/>
          <w:u w:color="333399"/>
          <w:rtl/>
          <w:lang w:bidi="ar"/>
        </w:rPr>
        <w:t>-</w:t>
      </w:r>
      <w:r>
        <w:rPr>
          <w:rFonts w:ascii="Arial" w:eastAsia="Arial" w:hAnsi="Arial" w:cs="Arial" w:hint="cs"/>
          <w:sz w:val="24"/>
          <w:szCs w:val="24"/>
          <w:u w:color="333399"/>
          <w:rtl/>
          <w:lang w:bidi="ar"/>
        </w:rPr>
        <w:t xml:space="preserve"> تبعا</w:t>
      </w:r>
      <w:r w:rsidR="00757632">
        <w:rPr>
          <w:rFonts w:ascii="Arial" w:eastAsia="Arial" w:hAnsi="Arial" w:cs="Arial" w:hint="cs"/>
          <w:sz w:val="24"/>
          <w:szCs w:val="24"/>
          <w:u w:color="333399"/>
          <w:rtl/>
          <w:lang w:bidi="ar"/>
        </w:rPr>
        <w:t>ً</w:t>
      </w:r>
      <w:r>
        <w:rPr>
          <w:rFonts w:ascii="Arial" w:eastAsia="Arial" w:hAnsi="Arial" w:cs="Arial" w:hint="cs"/>
          <w:sz w:val="24"/>
          <w:szCs w:val="24"/>
          <w:u w:color="333399"/>
          <w:rtl/>
          <w:lang w:bidi="ar"/>
        </w:rPr>
        <w:t xml:space="preserve"> لطلبهم - </w:t>
      </w:r>
      <w:r>
        <w:rPr>
          <w:rFonts w:ascii="Arial" w:eastAsia="Arial" w:hAnsi="Arial" w:cs="Arial"/>
          <w:sz w:val="24"/>
          <w:szCs w:val="24"/>
          <w:u w:color="333399"/>
          <w:rtl/>
          <w:lang w:bidi="ar"/>
        </w:rPr>
        <w:t>لتقديم ملاحظات أو لتقديم شكاوى حول سلوك الجهات الفاعلة المُشاركة في توثيق العنف الجنسي المتصل بالنزاعات والتحقيق فيه؟</w:t>
      </w:r>
    </w:p>
    <w:p w14:paraId="06EF9172" w14:textId="15088884" w:rsidR="002E4EAE" w:rsidRDefault="000B10D6">
      <w:pPr>
        <w:pStyle w:val="Corps"/>
        <w:numPr>
          <w:ilvl w:val="0"/>
          <w:numId w:val="4"/>
        </w:numPr>
        <w:bidi/>
        <w:spacing w:after="120" w:line="240" w:lineRule="auto"/>
        <w:ind w:left="851" w:hanging="425"/>
        <w:jc w:val="both"/>
        <w:rPr>
          <w:rFonts w:ascii="Arial" w:eastAsia="Arial" w:hAnsi="Arial" w:cs="Arial"/>
          <w:sz w:val="24"/>
          <w:szCs w:val="24"/>
          <w:u w:color="333399"/>
        </w:rPr>
      </w:pPr>
      <w:r>
        <w:rPr>
          <w:rFonts w:ascii="Arial" w:eastAsia="Arial" w:hAnsi="Arial" w:cs="Arial"/>
          <w:sz w:val="24"/>
          <w:szCs w:val="24"/>
          <w:u w:color="333399"/>
          <w:rtl/>
          <w:lang w:bidi="ar"/>
        </w:rPr>
        <w:t>هل توجد جوانب من مسوّدة المدوّنة لا تعكس حقوق الناجين، أو يُحتمل أن تكون إشكالية خلافَ ذلك أو تحمل عواقب غير مقصودة؟</w:t>
      </w:r>
      <w:r>
        <w:rPr>
          <w:rStyle w:val="FootnoteReference"/>
          <w:rFonts w:ascii="Arial" w:eastAsia="Arial" w:hAnsi="Arial" w:cs="Arial"/>
          <w:sz w:val="24"/>
          <w:szCs w:val="24"/>
          <w:u w:color="333399"/>
          <w:rtl/>
          <w:lang w:bidi="ar"/>
        </w:rPr>
        <w:footnoteReference w:id="8"/>
      </w:r>
      <w:r>
        <w:rPr>
          <w:rFonts w:ascii="Arial" w:eastAsia="Arial" w:hAnsi="Arial" w:cs="Arial"/>
          <w:sz w:val="24"/>
          <w:szCs w:val="24"/>
          <w:u w:color="333399"/>
          <w:rtl/>
          <w:lang w:bidi="ar"/>
        </w:rPr>
        <w:t xml:space="preserve">  </w:t>
      </w:r>
    </w:p>
    <w:p w14:paraId="2FAB77FD" w14:textId="546BB7C3" w:rsidR="002E4EAE" w:rsidRDefault="000B10D6">
      <w:pPr>
        <w:pStyle w:val="Corps"/>
        <w:numPr>
          <w:ilvl w:val="0"/>
          <w:numId w:val="3"/>
        </w:numPr>
        <w:bidi/>
        <w:spacing w:after="120" w:line="240" w:lineRule="auto"/>
        <w:ind w:left="426" w:hanging="426"/>
        <w:jc w:val="both"/>
        <w:rPr>
          <w:rFonts w:ascii="Arial" w:eastAsia="Arial" w:hAnsi="Arial" w:cs="Arial"/>
          <w:color w:val="auto"/>
          <w:sz w:val="24"/>
          <w:szCs w:val="24"/>
          <w:u w:color="333399"/>
        </w:rPr>
      </w:pPr>
      <w:r>
        <w:rPr>
          <w:rFonts w:ascii="Arial" w:hAnsi="Arial" w:cs="Arial"/>
          <w:sz w:val="24"/>
          <w:szCs w:val="24"/>
          <w:rtl/>
          <w:lang w:bidi="ar"/>
        </w:rPr>
        <w:t xml:space="preserve">إنّ مسوّدة المدوّنة مطروحة بمثابة مجموعة من القيم الأساسية الجوهرية، والمعايير والمبادئ والممارسات التي تهدف إلى تقليل الضرر وتحسين النتائج بالنسبة إلى الناجين. وسوف يجد كثير من القطاعات والمهن مبادئ مسوّدة المدوّنة مألوفة، إذ إنها مشتقّة من حقوق الناجين والقيم الجوهرية المشترَكة في عموم المبادئ التوجيهية والبروتوكولات والأدلّة </w:t>
      </w:r>
      <w:r>
        <w:rPr>
          <w:rFonts w:ascii="Arial" w:hAnsi="Arial" w:cs="Arial" w:hint="cs"/>
          <w:sz w:val="24"/>
          <w:szCs w:val="24"/>
          <w:rtl/>
          <w:lang w:bidi="ar"/>
        </w:rPr>
        <w:t xml:space="preserve">الإرشادية </w:t>
      </w:r>
      <w:r>
        <w:rPr>
          <w:rFonts w:ascii="Arial" w:hAnsi="Arial" w:cs="Arial"/>
          <w:sz w:val="24"/>
          <w:szCs w:val="24"/>
          <w:rtl/>
          <w:lang w:bidi="ar"/>
        </w:rPr>
        <w:t>الفنّية</w:t>
      </w:r>
      <w:r>
        <w:rPr>
          <w:rFonts w:ascii="Arial" w:hAnsi="Arial" w:cs="Arial" w:hint="cs"/>
          <w:sz w:val="24"/>
          <w:szCs w:val="24"/>
          <w:rtl/>
          <w:lang w:bidi="ar"/>
        </w:rPr>
        <w:t xml:space="preserve"> للقطاعات والاختصاصات المهنية</w:t>
      </w:r>
      <w:r>
        <w:rPr>
          <w:rFonts w:ascii="Arial" w:hAnsi="Arial" w:cs="Arial"/>
          <w:sz w:val="24"/>
          <w:szCs w:val="24"/>
          <w:rtl/>
          <w:lang w:bidi="ar"/>
        </w:rPr>
        <w:t xml:space="preserve">. ورهناً بنتيجة </w:t>
      </w:r>
      <w:r>
        <w:rPr>
          <w:rFonts w:ascii="Arial" w:hAnsi="Arial" w:cs="Arial" w:hint="cs"/>
          <w:sz w:val="24"/>
          <w:szCs w:val="24"/>
          <w:rtl/>
          <w:lang w:bidi="ar"/>
        </w:rPr>
        <w:t xml:space="preserve">المشاورات </w:t>
      </w:r>
      <w:r>
        <w:rPr>
          <w:rFonts w:ascii="Arial" w:hAnsi="Arial" w:cs="Arial"/>
          <w:sz w:val="24"/>
          <w:szCs w:val="24"/>
          <w:rtl/>
          <w:lang w:bidi="ar"/>
        </w:rPr>
        <w:t xml:space="preserve">العالمية، من المأمول أن تشكّل مدوّنة </w:t>
      </w:r>
      <w:r>
        <w:rPr>
          <w:rFonts w:ascii="Arial" w:hAnsi="Arial" w:cs="Arial" w:hint="cs"/>
          <w:sz w:val="24"/>
          <w:szCs w:val="24"/>
          <w:rtl/>
          <w:lang w:bidi="ar"/>
        </w:rPr>
        <w:t xml:space="preserve">مراد </w:t>
      </w:r>
      <w:r>
        <w:rPr>
          <w:rFonts w:ascii="Arial" w:hAnsi="Arial" w:cs="Arial"/>
          <w:sz w:val="24"/>
          <w:szCs w:val="24"/>
          <w:rtl/>
          <w:lang w:bidi="ar"/>
        </w:rPr>
        <w:t xml:space="preserve">في نهاية المطاف لغةً أساسية </w:t>
      </w:r>
      <w:r>
        <w:rPr>
          <w:rFonts w:ascii="Arial" w:hAnsi="Arial" w:cs="Arial" w:hint="cs"/>
          <w:sz w:val="24"/>
          <w:szCs w:val="24"/>
          <w:rtl/>
          <w:lang w:bidi="ar"/>
        </w:rPr>
        <w:t xml:space="preserve">موحدة </w:t>
      </w:r>
      <w:r>
        <w:rPr>
          <w:rFonts w:ascii="Arial" w:hAnsi="Arial" w:cs="Arial"/>
          <w:sz w:val="24"/>
          <w:szCs w:val="24"/>
          <w:rtl/>
          <w:lang w:bidi="ar"/>
        </w:rPr>
        <w:t>ومجموعة من الالتزامات لعموم القطاعات والسياقات.</w:t>
      </w:r>
    </w:p>
    <w:p w14:paraId="6026F9E1" w14:textId="6C87110A" w:rsidR="002E4EAE" w:rsidRDefault="000B10D6" w:rsidP="008622A6">
      <w:pPr>
        <w:pStyle w:val="Corps"/>
        <w:numPr>
          <w:ilvl w:val="0"/>
          <w:numId w:val="3"/>
        </w:numPr>
        <w:bidi/>
        <w:spacing w:after="120" w:line="240" w:lineRule="auto"/>
        <w:ind w:left="426" w:hanging="426"/>
        <w:jc w:val="both"/>
        <w:rPr>
          <w:rFonts w:ascii="Arial" w:eastAsia="Arial" w:hAnsi="Arial" w:cs="Arial"/>
          <w:color w:val="auto"/>
          <w:sz w:val="24"/>
          <w:szCs w:val="24"/>
          <w:u w:color="333399"/>
        </w:rPr>
      </w:pPr>
      <w:r>
        <w:rPr>
          <w:rFonts w:ascii="Arial" w:hAnsi="Arial" w:cs="Arial"/>
          <w:color w:val="auto"/>
          <w:sz w:val="24"/>
          <w:szCs w:val="24"/>
          <w:rtl/>
          <w:lang w:bidi="ar"/>
        </w:rPr>
        <w:t xml:space="preserve">في حال أن اختارت </w:t>
      </w:r>
      <w:r>
        <w:rPr>
          <w:rFonts w:ascii="Arial" w:hAnsi="Arial" w:cs="Arial" w:hint="cs"/>
          <w:color w:val="auto"/>
          <w:sz w:val="24"/>
          <w:szCs w:val="24"/>
          <w:rtl/>
          <w:lang w:bidi="ar"/>
        </w:rPr>
        <w:t xml:space="preserve">المشاورات </w:t>
      </w:r>
      <w:r>
        <w:rPr>
          <w:rFonts w:ascii="Arial" w:hAnsi="Arial" w:cs="Arial"/>
          <w:color w:val="auto"/>
          <w:sz w:val="24"/>
          <w:szCs w:val="24"/>
          <w:rtl/>
          <w:lang w:bidi="ar"/>
        </w:rPr>
        <w:t xml:space="preserve">العالمية </w:t>
      </w:r>
      <w:r>
        <w:rPr>
          <w:rFonts w:ascii="Arial" w:hAnsi="Arial" w:cs="Arial" w:hint="cs"/>
          <w:color w:val="auto"/>
          <w:sz w:val="24"/>
          <w:szCs w:val="24"/>
          <w:rtl/>
          <w:lang w:bidi="ar"/>
        </w:rPr>
        <w:t>التركيز على نطاق ضيق</w:t>
      </w:r>
      <w:r>
        <w:rPr>
          <w:rFonts w:ascii="Arial" w:hAnsi="Arial" w:cs="Arial"/>
          <w:color w:val="auto"/>
          <w:sz w:val="24"/>
          <w:szCs w:val="24"/>
          <w:rtl/>
          <w:lang w:bidi="ar"/>
        </w:rPr>
        <w:t xml:space="preserve">، فإنّ أي ديباجة </w:t>
      </w:r>
      <w:r w:rsidR="008622A6">
        <w:rPr>
          <w:rFonts w:ascii="Arial" w:hAnsi="Arial" w:cs="Arial" w:hint="cs"/>
          <w:color w:val="auto"/>
          <w:sz w:val="24"/>
          <w:szCs w:val="24"/>
          <w:rtl/>
          <w:lang w:bidi="ar"/>
        </w:rPr>
        <w:t xml:space="preserve">مترتبة </w:t>
      </w:r>
      <w:r>
        <w:rPr>
          <w:rFonts w:ascii="Arial" w:hAnsi="Arial" w:cs="Arial"/>
          <w:color w:val="auto"/>
          <w:sz w:val="24"/>
          <w:szCs w:val="24"/>
          <w:rtl/>
          <w:lang w:bidi="ar"/>
        </w:rPr>
        <w:t xml:space="preserve">قد تحتوي على بيان يفيد بأن معايير المدوّنة </w:t>
      </w:r>
      <w:r w:rsidR="008622A6">
        <w:rPr>
          <w:rFonts w:ascii="Arial" w:hAnsi="Arial" w:cs="Arial" w:hint="cs"/>
          <w:color w:val="auto"/>
          <w:sz w:val="24"/>
          <w:szCs w:val="24"/>
          <w:rtl/>
          <w:lang w:bidi="ar"/>
        </w:rPr>
        <w:t xml:space="preserve">الأساسية </w:t>
      </w:r>
      <w:r>
        <w:rPr>
          <w:rFonts w:ascii="Arial" w:hAnsi="Arial" w:cs="Arial"/>
          <w:color w:val="auto"/>
          <w:sz w:val="24"/>
          <w:szCs w:val="24"/>
          <w:rtl/>
          <w:lang w:bidi="ar"/>
        </w:rPr>
        <w:t>قد تسري وتحقق فائدة تتجاوز معايير المدوّنة</w:t>
      </w:r>
      <w:r w:rsidR="008622A6">
        <w:rPr>
          <w:rFonts w:ascii="Arial" w:hAnsi="Arial" w:cs="Arial" w:hint="cs"/>
          <w:color w:val="auto"/>
          <w:sz w:val="24"/>
          <w:szCs w:val="24"/>
          <w:rtl/>
          <w:lang w:bidi="ar"/>
        </w:rPr>
        <w:t xml:space="preserve"> </w:t>
      </w:r>
      <w:r>
        <w:rPr>
          <w:rFonts w:ascii="Arial" w:hAnsi="Arial" w:cs="Arial" w:hint="cs"/>
          <w:color w:val="auto"/>
          <w:sz w:val="24"/>
          <w:szCs w:val="24"/>
          <w:rtl/>
          <w:lang w:bidi="ar"/>
        </w:rPr>
        <w:t>النهائية</w:t>
      </w:r>
      <w:r>
        <w:rPr>
          <w:rFonts w:ascii="Arial" w:hAnsi="Arial" w:cs="Arial"/>
          <w:color w:val="auto"/>
          <w:sz w:val="24"/>
          <w:szCs w:val="24"/>
          <w:rtl/>
          <w:lang w:bidi="ar"/>
        </w:rPr>
        <w:t>، وأنّ لا شيء في</w:t>
      </w:r>
      <w:r>
        <w:rPr>
          <w:rFonts w:ascii="Arial" w:hAnsi="Arial" w:cs="Arial" w:hint="cs"/>
          <w:color w:val="auto"/>
          <w:sz w:val="24"/>
          <w:szCs w:val="24"/>
          <w:rtl/>
          <w:lang w:bidi="ar"/>
        </w:rPr>
        <w:t>ها</w:t>
      </w:r>
      <w:r>
        <w:rPr>
          <w:rFonts w:ascii="Arial" w:hAnsi="Arial" w:cs="Arial"/>
          <w:color w:val="auto"/>
          <w:sz w:val="24"/>
          <w:szCs w:val="24"/>
          <w:rtl/>
          <w:lang w:bidi="ar"/>
        </w:rPr>
        <w:t xml:space="preserve"> قد يوحي </w:t>
      </w:r>
      <w:r>
        <w:rPr>
          <w:rFonts w:ascii="Arial" w:hAnsi="Arial" w:cs="Arial" w:hint="cs"/>
          <w:color w:val="auto"/>
          <w:sz w:val="24"/>
          <w:szCs w:val="24"/>
          <w:rtl/>
          <w:lang w:bidi="ar"/>
        </w:rPr>
        <w:t xml:space="preserve">تطبيق </w:t>
      </w:r>
      <w:r>
        <w:rPr>
          <w:rFonts w:ascii="Arial" w:hAnsi="Arial" w:cs="Arial"/>
          <w:color w:val="auto"/>
          <w:sz w:val="24"/>
          <w:szCs w:val="24"/>
          <w:rtl/>
          <w:lang w:bidi="ar"/>
        </w:rPr>
        <w:t>معايير أدنى بما يتجاوز النطاقات المتفق عليها</w:t>
      </w:r>
      <w:r>
        <w:rPr>
          <w:rFonts w:ascii="Arial" w:hAnsi="Arial" w:cs="Arial" w:hint="cs"/>
          <w:color w:val="auto"/>
          <w:sz w:val="24"/>
          <w:szCs w:val="24"/>
          <w:rtl/>
          <w:lang w:bidi="ar"/>
        </w:rPr>
        <w:t>،</w:t>
      </w:r>
      <w:r>
        <w:rPr>
          <w:rFonts w:ascii="Arial" w:hAnsi="Arial" w:cs="Arial"/>
          <w:color w:val="auto"/>
          <w:sz w:val="24"/>
          <w:szCs w:val="24"/>
          <w:rtl/>
          <w:lang w:bidi="ar"/>
        </w:rPr>
        <w:t xml:space="preserve"> أو على ناجين من جرائم أو انتهاكات أخرى.</w:t>
      </w:r>
    </w:p>
    <w:p w14:paraId="524D05D4" w14:textId="77777777" w:rsidR="002E4EAE" w:rsidRDefault="002E4EAE">
      <w:pPr>
        <w:pStyle w:val="Corps"/>
        <w:bidi/>
        <w:spacing w:after="80" w:line="240" w:lineRule="auto"/>
        <w:ind w:left="426"/>
        <w:jc w:val="both"/>
        <w:rPr>
          <w:rFonts w:ascii="Arial" w:eastAsia="Arial" w:hAnsi="Arial" w:cs="Arial"/>
          <w:color w:val="auto"/>
          <w:sz w:val="24"/>
          <w:szCs w:val="24"/>
          <w:u w:color="333399"/>
        </w:rPr>
        <w:sectPr w:rsidR="002E4EAE">
          <w:headerReference w:type="even" r:id="rId12"/>
          <w:headerReference w:type="default" r:id="rId13"/>
          <w:footerReference w:type="even" r:id="rId14"/>
          <w:footerReference w:type="default" r:id="rId15"/>
          <w:headerReference w:type="first" r:id="rId16"/>
          <w:footerReference w:type="first" r:id="rId17"/>
          <w:pgSz w:w="11900" w:h="16840" w:code="9"/>
          <w:pgMar w:top="397" w:right="567" w:bottom="249" w:left="567" w:header="709" w:footer="851" w:gutter="0"/>
          <w:pgNumType w:start="1"/>
          <w:cols w:space="720"/>
          <w:titlePg/>
          <w:bidi/>
          <w:docGrid w:linePitch="326"/>
        </w:sectPr>
      </w:pPr>
    </w:p>
    <w:p w14:paraId="6FE56EBA" w14:textId="77777777" w:rsidR="002E4EAE" w:rsidRDefault="002E4EAE">
      <w:pPr>
        <w:pStyle w:val="Corps"/>
        <w:bidi/>
        <w:spacing w:after="60" w:line="240" w:lineRule="auto"/>
        <w:ind w:left="426"/>
        <w:jc w:val="both"/>
        <w:rPr>
          <w:rFonts w:ascii="Arial" w:eastAsia="Arial" w:hAnsi="Arial" w:cs="Arial"/>
          <w:sz w:val="24"/>
          <w:szCs w:val="24"/>
          <w:u w:color="333399"/>
          <w:lang w:bidi="ar-SY"/>
        </w:rPr>
      </w:pPr>
    </w:p>
    <w:p w14:paraId="4FD5D82B" w14:textId="2FA884BC" w:rsidR="002E4EAE" w:rsidRDefault="000B10D6">
      <w:pPr>
        <w:bidi/>
        <w:rPr>
          <w:rFonts w:ascii="Arial" w:eastAsia="Arial" w:hAnsi="Arial" w:cs="Arial"/>
          <w:color w:val="000000"/>
          <w:u w:color="333399"/>
        </w:rPr>
      </w:pPr>
      <w:r>
        <w:rPr>
          <w:rFonts w:ascii="Arial" w:hAnsi="Arial" w:cs="Arial"/>
          <w:b/>
          <w:bCs/>
          <w:color w:val="000000"/>
          <w:u w:val="single"/>
          <w:rtl/>
          <w:lang w:bidi="ar"/>
        </w:rPr>
        <w:t>المرفق (أ)</w:t>
      </w:r>
      <w:r>
        <w:rPr>
          <w:rFonts w:ascii="Arial" w:hAnsi="Arial" w:cs="Arial"/>
          <w:color w:val="000000"/>
          <w:u w:color="333399"/>
          <w:rtl/>
          <w:lang w:bidi="ar"/>
        </w:rPr>
        <w:t xml:space="preserve">: </w:t>
      </w:r>
      <w:r>
        <w:rPr>
          <w:rFonts w:ascii="Arial" w:hAnsi="Arial" w:cs="Arial"/>
          <w:b/>
          <w:bCs/>
          <w:rtl/>
          <w:lang w:bidi="ar"/>
        </w:rPr>
        <w:t xml:space="preserve">مسوّدة مدوّنة مراد المطروحة </w:t>
      </w:r>
      <w:r>
        <w:rPr>
          <w:rFonts w:ascii="Arial" w:hAnsi="Arial" w:cs="Arial" w:hint="cs"/>
          <w:b/>
          <w:bCs/>
          <w:rtl/>
          <w:lang w:bidi="ar"/>
        </w:rPr>
        <w:t xml:space="preserve">للمشاورات </w:t>
      </w:r>
      <w:r>
        <w:rPr>
          <w:rFonts w:ascii="Arial" w:hAnsi="Arial" w:cs="Arial"/>
          <w:b/>
          <w:bCs/>
          <w:rtl/>
          <w:lang w:bidi="ar"/>
        </w:rPr>
        <w:t xml:space="preserve">العالمية ومزيد من </w:t>
      </w:r>
      <w:r>
        <w:rPr>
          <w:rFonts w:ascii="Arial" w:hAnsi="Arial" w:cs="Arial" w:hint="cs"/>
          <w:b/>
          <w:bCs/>
          <w:rtl/>
          <w:lang w:bidi="ar"/>
        </w:rPr>
        <w:t>التطوير</w:t>
      </w:r>
    </w:p>
    <w:p w14:paraId="59D2DA89" w14:textId="77777777" w:rsidR="002E4EAE" w:rsidRDefault="002E4EAE">
      <w:pPr>
        <w:bidi/>
        <w:jc w:val="both"/>
        <w:rPr>
          <w:rFonts w:ascii="Arial" w:hAnsi="Arial" w:cs="Arial"/>
          <w:i/>
          <w:iCs/>
        </w:rPr>
      </w:pPr>
    </w:p>
    <w:p w14:paraId="0916AFB6" w14:textId="77777777" w:rsidR="002E4EAE" w:rsidRDefault="000B10D6">
      <w:pPr>
        <w:bidi/>
        <w:jc w:val="both"/>
        <w:rPr>
          <w:rFonts w:ascii="Arial" w:hAnsi="Arial" w:cs="Arial"/>
          <w:i/>
          <w:iCs/>
        </w:rPr>
      </w:pPr>
      <w:r>
        <w:rPr>
          <w:rFonts w:ascii="Arial" w:hAnsi="Arial" w:cs="Arial"/>
          <w:i/>
          <w:iCs/>
          <w:rtl/>
          <w:lang w:bidi="ar"/>
        </w:rPr>
        <w:t>إنّ مسوّدة مدوّنة قواعد السلوك هذه يجب أن تُقرأ مع ورقة المعلومات الأساسية التي تشكّل جزءاً منها.</w:t>
      </w:r>
    </w:p>
    <w:p w14:paraId="465F88D9" w14:textId="77777777" w:rsidR="002E4EAE" w:rsidRDefault="002E4EAE">
      <w:pPr>
        <w:bidi/>
        <w:jc w:val="both"/>
        <w:rPr>
          <w:rFonts w:ascii="Arial" w:hAnsi="Arial" w:cs="Arial"/>
          <w:b/>
          <w:bCs/>
        </w:rPr>
      </w:pPr>
    </w:p>
    <w:p w14:paraId="5A11BB5B" w14:textId="40E8F252" w:rsidR="002E4EAE" w:rsidRDefault="000B10D6">
      <w:pPr>
        <w:bidi/>
        <w:jc w:val="center"/>
        <w:rPr>
          <w:rFonts w:ascii="Arial" w:hAnsi="Arial" w:cs="Arial"/>
          <w:b/>
          <w:bCs/>
        </w:rPr>
      </w:pPr>
      <w:r>
        <w:rPr>
          <w:rFonts w:ascii="Arial" w:hAnsi="Arial" w:cs="Arial"/>
          <w:b/>
          <w:bCs/>
          <w:rtl/>
          <w:lang w:bidi="ar"/>
        </w:rPr>
        <w:t>مسوّدة مدوّنة قواعد سلوك عالمية لتوثيق</w:t>
      </w:r>
      <w:r>
        <w:rPr>
          <w:rFonts w:ascii="Arial" w:hAnsi="Arial" w:cs="Arial"/>
          <w:b/>
          <w:bCs/>
        </w:rPr>
        <w:t xml:space="preserve"> </w:t>
      </w:r>
    </w:p>
    <w:p w14:paraId="754D79AE" w14:textId="77777777" w:rsidR="002E4EAE" w:rsidRDefault="000B10D6">
      <w:pPr>
        <w:bidi/>
        <w:spacing w:line="276" w:lineRule="auto"/>
        <w:jc w:val="center"/>
        <w:rPr>
          <w:rFonts w:ascii="Arial" w:hAnsi="Arial" w:cs="Arial"/>
          <w:b/>
          <w:bCs/>
        </w:rPr>
      </w:pPr>
      <w:r>
        <w:rPr>
          <w:rFonts w:ascii="Arial" w:hAnsi="Arial" w:cs="Arial"/>
          <w:b/>
          <w:bCs/>
          <w:rtl/>
          <w:lang w:bidi="ar"/>
        </w:rPr>
        <w:t>العنف الجنسي المتصل بالنزاعات</w:t>
      </w:r>
      <w:r>
        <w:rPr>
          <w:rFonts w:ascii="Arial" w:hAnsi="Arial" w:cs="Arial" w:hint="cs"/>
          <w:b/>
          <w:bCs/>
          <w:rtl/>
          <w:lang w:bidi="ar"/>
        </w:rPr>
        <w:t xml:space="preserve"> والتحقيق فيه</w:t>
      </w:r>
      <w:r>
        <w:rPr>
          <w:rStyle w:val="FootnoteReference"/>
          <w:rFonts w:ascii="Arial" w:hAnsi="Arial" w:cs="Arial"/>
          <w:b/>
          <w:bCs/>
        </w:rPr>
        <w:footnoteReference w:id="9"/>
      </w:r>
    </w:p>
    <w:p w14:paraId="3842106E" w14:textId="77777777" w:rsidR="002E4EAE" w:rsidRDefault="002E4EAE">
      <w:pPr>
        <w:bidi/>
        <w:jc w:val="both"/>
        <w:rPr>
          <w:rFonts w:ascii="Arial" w:hAnsi="Arial" w:cs="Arial"/>
        </w:rPr>
      </w:pPr>
    </w:p>
    <w:p w14:paraId="597D2E7E" w14:textId="4177A4EE" w:rsidR="002E4EAE" w:rsidRDefault="000B10D6">
      <w:pPr>
        <w:bidi/>
        <w:jc w:val="both"/>
        <w:rPr>
          <w:rFonts w:ascii="Arial" w:hAnsi="Arial" w:cs="Arial"/>
        </w:rPr>
      </w:pPr>
      <w:r>
        <w:rPr>
          <w:rFonts w:ascii="Arial" w:hAnsi="Arial" w:cs="Arial"/>
          <w:rtl/>
          <w:lang w:bidi="ar"/>
        </w:rPr>
        <w:t xml:space="preserve">إنّ الهدف من مدوّنة قواعد السلوك </w:t>
      </w:r>
      <w:r>
        <w:rPr>
          <w:rFonts w:ascii="Arial" w:hAnsi="Arial" w:cs="Arial" w:hint="cs"/>
          <w:rtl/>
          <w:lang w:bidi="ar"/>
        </w:rPr>
        <w:t xml:space="preserve">هذه </w:t>
      </w:r>
      <w:r>
        <w:rPr>
          <w:rFonts w:ascii="Arial" w:hAnsi="Arial" w:cs="Arial"/>
          <w:rtl/>
          <w:lang w:bidi="ar"/>
        </w:rPr>
        <w:t>هو بناء منظومة ممارس</w:t>
      </w:r>
      <w:r>
        <w:rPr>
          <w:rFonts w:ascii="Arial" w:hAnsi="Arial" w:cs="Arial" w:hint="cs"/>
          <w:rtl/>
          <w:lang w:bidi="ar"/>
        </w:rPr>
        <w:t>ات</w:t>
      </w:r>
      <w:r>
        <w:rPr>
          <w:rFonts w:ascii="Arial" w:hAnsi="Arial" w:cs="Arial"/>
          <w:rtl/>
          <w:lang w:bidi="ar"/>
        </w:rPr>
        <w:t xml:space="preserve"> أفضل ودعمها، بحيث تكون أكثر أخلاقيةً وأكثر فاعلية، وبحيث تدعم الامتثال للقانون الدولي.  وتخصّ المدوّنة مَن يتعاملون مباشرةً مع الناجين (ومنهم المحققون، والموثِّقون، والمراسلون، والباحثون، والوفود الرفيعة المستوى، والمشاهير، والمترجمون الفوريون، والوسطاء) ومَن هُم قادر</w:t>
      </w:r>
      <w:r>
        <w:rPr>
          <w:rFonts w:ascii="Arial" w:hAnsi="Arial" w:cs="Arial" w:hint="cs"/>
          <w:rtl/>
          <w:lang w:bidi="ar"/>
        </w:rPr>
        <w:t>و</w:t>
      </w:r>
      <w:r>
        <w:rPr>
          <w:rFonts w:ascii="Arial" w:hAnsi="Arial" w:cs="Arial"/>
          <w:rtl/>
          <w:lang w:bidi="ar"/>
        </w:rPr>
        <w:t>ن على التأثير في المحيط الذي تجري فيه التفاعلات مع الناجين (مثل صنّاع السياسات، والسياسيون، والجهات المانحة، وقادة المنظمات، ومصممو المشاريع ومديروها، ومستلمو الأعمال).</w:t>
      </w:r>
    </w:p>
    <w:p w14:paraId="103C3968" w14:textId="72957620" w:rsidR="002E4EAE" w:rsidRDefault="002E4EAE">
      <w:pPr>
        <w:bidi/>
        <w:rPr>
          <w:rFonts w:ascii="Arial" w:hAnsi="Arial" w:cs="Arial"/>
          <w:rtl/>
        </w:rPr>
      </w:pPr>
    </w:p>
    <w:tbl>
      <w:tblPr>
        <w:tblStyle w:val="TableGrid"/>
        <w:tblpPr w:leftFromText="180" w:rightFromText="180" w:vertAnchor="text" w:tblpXSpec="right" w:tblpY="1"/>
        <w:tblOverlap w:val="never"/>
        <w:bidiVisual/>
        <w:tblW w:w="0" w:type="auto"/>
        <w:tblLook w:val="04A0" w:firstRow="1" w:lastRow="0" w:firstColumn="1" w:lastColumn="0" w:noHBand="0" w:noVBand="1"/>
      </w:tblPr>
      <w:tblGrid>
        <w:gridCol w:w="2689"/>
        <w:gridCol w:w="2689"/>
        <w:gridCol w:w="2689"/>
        <w:gridCol w:w="2689"/>
      </w:tblGrid>
      <w:tr w:rsidR="00C6299E" w14:paraId="0FE0B100" w14:textId="77777777" w:rsidTr="006037C7">
        <w:tc>
          <w:tcPr>
            <w:tcW w:w="10756" w:type="dxa"/>
            <w:gridSpan w:val="4"/>
            <w:tcBorders>
              <w:bottom w:val="single" w:sz="24" w:space="0" w:color="FFFFFF"/>
            </w:tcBorders>
          </w:tcPr>
          <w:p w14:paraId="322D5348" w14:textId="18EC8FA1" w:rsidR="00C6299E" w:rsidRDefault="00C6299E" w:rsidP="00C6299E">
            <w:pPr>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Arial" w:hAnsi="Arial" w:cs="Arial"/>
                <w:rtl/>
              </w:rPr>
            </w:pPr>
            <w:r>
              <w:rPr>
                <w:rFonts w:ascii="Arial" w:hAnsi="Arial" w:cs="Arial"/>
                <w:b/>
                <w:bCs/>
                <w:color w:val="000000" w:themeColor="text1"/>
                <w:rtl/>
                <w:lang w:bidi="ar"/>
              </w:rPr>
              <w:t>المبادئ الأساسية الثمانية</w:t>
            </w:r>
          </w:p>
        </w:tc>
      </w:tr>
      <w:tr w:rsidR="00BA4AD4" w14:paraId="3B40768B" w14:textId="77777777" w:rsidTr="006037C7">
        <w:tc>
          <w:tcPr>
            <w:tcW w:w="2689" w:type="dxa"/>
            <w:tcBorders>
              <w:top w:val="single" w:sz="24" w:space="0" w:color="FFFFFF"/>
              <w:bottom w:val="single" w:sz="24" w:space="0" w:color="FFFFFF"/>
              <w:right w:val="single" w:sz="24" w:space="0" w:color="FFFFFF"/>
            </w:tcBorders>
            <w:shd w:val="clear" w:color="auto" w:fill="B23038"/>
          </w:tcPr>
          <w:p w14:paraId="16DE3523" w14:textId="77777777" w:rsidR="00041069" w:rsidRPr="006037C7" w:rsidRDefault="00041069" w:rsidP="00041069">
            <w:pPr>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Arial" w:hAnsi="Arial" w:cs="Arial"/>
                <w:b/>
                <w:bCs/>
                <w:color w:val="FFFFFF" w:themeColor="background1"/>
                <w:shd w:val="clear" w:color="auto" w:fill="FFFFFF" w:themeFill="background1"/>
                <w:rtl/>
                <w:lang w:bidi="ar"/>
              </w:rPr>
            </w:pPr>
            <w:r w:rsidRPr="006037C7">
              <w:rPr>
                <w:noProof/>
                <w:color w:val="FFFFFF" w:themeColor="background1"/>
                <w:lang w:eastAsia="en-GB"/>
              </w:rPr>
              <w:drawing>
                <wp:inline distT="0" distB="0" distL="0" distR="0" wp14:anchorId="10B048CA" wp14:editId="55E52C66">
                  <wp:extent cx="420421" cy="4286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biLevel thresh="75000"/>
                            <a:extLst>
                              <a:ext uri="{BEBA8EAE-BF5A-486C-A8C5-ECC9F3942E4B}">
                                <a14:imgProps xmlns:a14="http://schemas.microsoft.com/office/drawing/2010/main">
                                  <a14:imgLayer r:embed="rId19">
                                    <a14:imgEffect>
                                      <a14:artisticGlass/>
                                    </a14:imgEffect>
                                  </a14:imgLayer>
                                </a14:imgProps>
                              </a:ext>
                              <a:ext uri="{28A0092B-C50C-407E-A947-70E740481C1C}">
                                <a14:useLocalDpi xmlns:a14="http://schemas.microsoft.com/office/drawing/2010/main" val="0"/>
                              </a:ext>
                            </a:extLst>
                          </a:blip>
                          <a:srcRect/>
                          <a:stretch>
                            <a:fillRect/>
                          </a:stretch>
                        </pic:blipFill>
                        <pic:spPr bwMode="auto">
                          <a:xfrm>
                            <a:off x="0" y="0"/>
                            <a:ext cx="425605" cy="433910"/>
                          </a:xfrm>
                          <a:prstGeom prst="rect">
                            <a:avLst/>
                          </a:prstGeom>
                          <a:noFill/>
                          <a:ln>
                            <a:noFill/>
                          </a:ln>
                        </pic:spPr>
                      </pic:pic>
                    </a:graphicData>
                  </a:graphic>
                </wp:inline>
              </w:drawing>
            </w:r>
          </w:p>
          <w:p w14:paraId="2F91BE6F" w14:textId="77777777" w:rsidR="00BA4AD4" w:rsidRPr="006037C7" w:rsidRDefault="00041069" w:rsidP="00041069">
            <w:pPr>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Arial" w:hAnsi="Arial" w:cs="Arial"/>
                <w:b/>
                <w:bCs/>
                <w:color w:val="FFFFFF" w:themeColor="background1"/>
                <w:shd w:val="clear" w:color="auto" w:fill="B23038"/>
                <w:rtl/>
                <w:lang w:bidi="ar"/>
              </w:rPr>
            </w:pPr>
            <w:r w:rsidRPr="006037C7">
              <w:rPr>
                <w:rFonts w:ascii="Arial" w:hAnsi="Arial" w:cs="Arial"/>
                <w:b/>
                <w:bCs/>
                <w:color w:val="FFFFFF" w:themeColor="background1"/>
                <w:shd w:val="clear" w:color="auto" w:fill="B23038"/>
                <w:rtl/>
                <w:lang w:bidi="ar"/>
              </w:rPr>
              <w:t>الناجون الأفراد أولاً</w:t>
            </w:r>
          </w:p>
          <w:p w14:paraId="39F2F72F" w14:textId="6F627790" w:rsidR="005C26FB" w:rsidRPr="006037C7" w:rsidRDefault="005C26FB" w:rsidP="005C26FB">
            <w:pPr>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Arial" w:hAnsi="Arial" w:cs="Arial"/>
                <w:color w:val="FFFFFF" w:themeColor="background1"/>
                <w:rtl/>
              </w:rPr>
            </w:pPr>
          </w:p>
        </w:tc>
        <w:tc>
          <w:tcPr>
            <w:tcW w:w="2689" w:type="dxa"/>
            <w:tcBorders>
              <w:top w:val="single" w:sz="24" w:space="0" w:color="FFFFFF"/>
              <w:left w:val="single" w:sz="24" w:space="0" w:color="FFFFFF"/>
              <w:right w:val="single" w:sz="24" w:space="0" w:color="FFFFFF"/>
            </w:tcBorders>
            <w:shd w:val="clear" w:color="auto" w:fill="166075"/>
          </w:tcPr>
          <w:p w14:paraId="3E66502A" w14:textId="77777777" w:rsidR="00331E23" w:rsidRPr="006037C7" w:rsidRDefault="00331E23" w:rsidP="00331E23">
            <w:pPr>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Arial" w:hAnsi="Arial" w:cs="Arial"/>
                <w:b/>
                <w:bCs/>
                <w:color w:val="FFFFFF" w:themeColor="background1"/>
                <w:rtl/>
                <w:lang w:bidi="ar"/>
              </w:rPr>
            </w:pPr>
            <w:r w:rsidRPr="006037C7">
              <w:rPr>
                <w:noProof/>
                <w:color w:val="FFFFFF" w:themeColor="background1"/>
                <w:lang w:eastAsia="en-GB"/>
              </w:rPr>
              <w:drawing>
                <wp:inline distT="0" distB="0" distL="0" distR="0" wp14:anchorId="0520C7FE" wp14:editId="55A50C0D">
                  <wp:extent cx="505584" cy="400050"/>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26271" cy="416419"/>
                          </a:xfrm>
                          <a:prstGeom prst="rect">
                            <a:avLst/>
                          </a:prstGeom>
                          <a:noFill/>
                          <a:ln>
                            <a:noFill/>
                          </a:ln>
                        </pic:spPr>
                      </pic:pic>
                    </a:graphicData>
                  </a:graphic>
                </wp:inline>
              </w:drawing>
            </w:r>
          </w:p>
          <w:p w14:paraId="3901AA08" w14:textId="27713E0D" w:rsidR="00BA4AD4" w:rsidRPr="006037C7" w:rsidRDefault="00331E23" w:rsidP="00331E23">
            <w:pPr>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Arial" w:hAnsi="Arial" w:cs="Arial"/>
                <w:color w:val="FFFFFF" w:themeColor="background1"/>
                <w:rtl/>
              </w:rPr>
            </w:pPr>
            <w:r w:rsidRPr="006037C7">
              <w:rPr>
                <w:rFonts w:ascii="Arial" w:hAnsi="Arial" w:cs="Arial" w:hint="cs"/>
                <w:b/>
                <w:bCs/>
                <w:color w:val="FFFFFF" w:themeColor="background1"/>
                <w:rtl/>
                <w:lang w:bidi="ar"/>
              </w:rPr>
              <w:t>تخصيص الوقت وتهيئة المكان</w:t>
            </w:r>
          </w:p>
        </w:tc>
        <w:tc>
          <w:tcPr>
            <w:tcW w:w="2689" w:type="dxa"/>
            <w:tcBorders>
              <w:top w:val="single" w:sz="24" w:space="0" w:color="FFFFFF"/>
              <w:left w:val="single" w:sz="24" w:space="0" w:color="FFFFFF"/>
              <w:bottom w:val="single" w:sz="24" w:space="0" w:color="FFFFFF"/>
              <w:right w:val="single" w:sz="24" w:space="0" w:color="FFFFFF"/>
            </w:tcBorders>
            <w:shd w:val="clear" w:color="auto" w:fill="758537"/>
          </w:tcPr>
          <w:p w14:paraId="6A86FDA7" w14:textId="77777777" w:rsidR="005C26FB" w:rsidRPr="006037C7" w:rsidRDefault="005C26FB" w:rsidP="005C26FB">
            <w:pPr>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Arial" w:hAnsi="Arial" w:cs="Arial"/>
                <w:b/>
                <w:bCs/>
                <w:color w:val="FFFFFF" w:themeColor="background1"/>
                <w:rtl/>
                <w:lang w:bidi="ar"/>
              </w:rPr>
            </w:pPr>
            <w:r w:rsidRPr="006037C7">
              <w:rPr>
                <w:noProof/>
                <w:color w:val="FFFFFF" w:themeColor="background1"/>
                <w:lang w:eastAsia="en-GB"/>
              </w:rPr>
              <w:drawing>
                <wp:inline distT="0" distB="0" distL="0" distR="0" wp14:anchorId="355942E0" wp14:editId="3C676C55">
                  <wp:extent cx="424859" cy="390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biLevel thresh="75000"/>
                            <a:extLst>
                              <a:ext uri="{28A0092B-C50C-407E-A947-70E740481C1C}">
                                <a14:useLocalDpi xmlns:a14="http://schemas.microsoft.com/office/drawing/2010/main" val="0"/>
                              </a:ext>
                            </a:extLst>
                          </a:blip>
                          <a:srcRect/>
                          <a:stretch>
                            <a:fillRect/>
                          </a:stretch>
                        </pic:blipFill>
                        <pic:spPr bwMode="auto">
                          <a:xfrm>
                            <a:off x="0" y="0"/>
                            <a:ext cx="429728" cy="395000"/>
                          </a:xfrm>
                          <a:prstGeom prst="rect">
                            <a:avLst/>
                          </a:prstGeom>
                          <a:noFill/>
                          <a:ln>
                            <a:noFill/>
                          </a:ln>
                        </pic:spPr>
                      </pic:pic>
                    </a:graphicData>
                  </a:graphic>
                </wp:inline>
              </w:drawing>
            </w:r>
          </w:p>
          <w:p w14:paraId="0FE4B439" w14:textId="04EBF0F1" w:rsidR="00BA4AD4" w:rsidRPr="006037C7" w:rsidRDefault="005C26FB" w:rsidP="005C26FB">
            <w:pPr>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Arial" w:hAnsi="Arial" w:cs="Arial"/>
                <w:color w:val="FFFFFF" w:themeColor="background1"/>
                <w:rtl/>
              </w:rPr>
            </w:pPr>
            <w:r w:rsidRPr="006037C7">
              <w:rPr>
                <w:rFonts w:ascii="Arial" w:hAnsi="Arial" w:cs="Arial"/>
                <w:b/>
                <w:bCs/>
                <w:color w:val="FFFFFF" w:themeColor="background1"/>
                <w:rtl/>
                <w:lang w:bidi="ar"/>
              </w:rPr>
              <w:t>المعرفة المحلية والفهم</w:t>
            </w:r>
          </w:p>
        </w:tc>
        <w:tc>
          <w:tcPr>
            <w:tcW w:w="2689" w:type="dxa"/>
            <w:tcBorders>
              <w:top w:val="single" w:sz="24" w:space="0" w:color="FFFFFF"/>
              <w:left w:val="single" w:sz="24" w:space="0" w:color="FFFFFF"/>
              <w:bottom w:val="single" w:sz="24" w:space="0" w:color="FFFFFF"/>
            </w:tcBorders>
            <w:shd w:val="clear" w:color="auto" w:fill="543960"/>
          </w:tcPr>
          <w:p w14:paraId="48BA7BC6" w14:textId="77777777" w:rsidR="005C26FB" w:rsidRPr="006037C7" w:rsidRDefault="005C26FB" w:rsidP="005C26FB">
            <w:pPr>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Arial" w:hAnsi="Arial" w:cs="Arial"/>
                <w:b/>
                <w:bCs/>
                <w:color w:val="FFFFFF" w:themeColor="background1"/>
                <w:rtl/>
                <w:lang w:bidi="ar"/>
              </w:rPr>
            </w:pPr>
            <w:r w:rsidRPr="006037C7">
              <w:rPr>
                <w:noProof/>
                <w:color w:val="FFFFFF" w:themeColor="background1"/>
                <w:lang w:eastAsia="en-GB"/>
              </w:rPr>
              <w:drawing>
                <wp:inline distT="0" distB="0" distL="0" distR="0" wp14:anchorId="4D92D06D" wp14:editId="1452B2C7">
                  <wp:extent cx="713560" cy="381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722790" cy="385928"/>
                          </a:xfrm>
                          <a:prstGeom prst="rect">
                            <a:avLst/>
                          </a:prstGeom>
                          <a:noFill/>
                          <a:ln>
                            <a:noFill/>
                          </a:ln>
                        </pic:spPr>
                      </pic:pic>
                    </a:graphicData>
                  </a:graphic>
                </wp:inline>
              </w:drawing>
            </w:r>
          </w:p>
          <w:p w14:paraId="53E2B4D7" w14:textId="3D498685" w:rsidR="00BA4AD4" w:rsidRPr="006037C7" w:rsidRDefault="005C26FB" w:rsidP="005C26FB">
            <w:pPr>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Arial" w:hAnsi="Arial" w:cs="Arial"/>
                <w:color w:val="FFFFFF" w:themeColor="background1"/>
                <w:rtl/>
              </w:rPr>
            </w:pPr>
            <w:r w:rsidRPr="006037C7">
              <w:rPr>
                <w:rFonts w:ascii="Arial" w:hAnsi="Arial" w:cs="Arial"/>
                <w:b/>
                <w:bCs/>
                <w:color w:val="FFFFFF" w:themeColor="background1"/>
                <w:rtl/>
                <w:lang w:bidi="ar"/>
              </w:rPr>
              <w:t>التحضير بوصفه الأساس</w:t>
            </w:r>
          </w:p>
        </w:tc>
      </w:tr>
      <w:tr w:rsidR="00BA4AD4" w14:paraId="6E54F54B" w14:textId="77777777" w:rsidTr="006037C7">
        <w:tc>
          <w:tcPr>
            <w:tcW w:w="2689" w:type="dxa"/>
            <w:tcBorders>
              <w:top w:val="single" w:sz="24" w:space="0" w:color="FFFFFF"/>
              <w:right w:val="single" w:sz="24" w:space="0" w:color="FFFFFF"/>
            </w:tcBorders>
            <w:shd w:val="clear" w:color="auto" w:fill="DA9335"/>
          </w:tcPr>
          <w:p w14:paraId="0F806E38" w14:textId="77777777" w:rsidR="005C26FB" w:rsidRPr="006037C7" w:rsidRDefault="005C26FB" w:rsidP="005C26FB">
            <w:pPr>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Arial" w:hAnsi="Arial" w:cs="Arial"/>
                <w:b/>
                <w:bCs/>
                <w:color w:val="FFFFFF" w:themeColor="background1"/>
                <w:rtl/>
                <w:lang w:bidi="ar"/>
              </w:rPr>
            </w:pPr>
            <w:r w:rsidRPr="006037C7">
              <w:rPr>
                <w:noProof/>
                <w:color w:val="FFFFFF" w:themeColor="background1"/>
                <w:lang w:eastAsia="en-GB"/>
              </w:rPr>
              <w:drawing>
                <wp:inline distT="0" distB="0" distL="0" distR="0" wp14:anchorId="0D130E75" wp14:editId="2F1E4DA3">
                  <wp:extent cx="387080" cy="381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398875" cy="392610"/>
                          </a:xfrm>
                          <a:prstGeom prst="rect">
                            <a:avLst/>
                          </a:prstGeom>
                          <a:noFill/>
                          <a:ln>
                            <a:noFill/>
                          </a:ln>
                        </pic:spPr>
                      </pic:pic>
                    </a:graphicData>
                  </a:graphic>
                </wp:inline>
              </w:drawing>
            </w:r>
          </w:p>
          <w:p w14:paraId="3310958D" w14:textId="0867C1BF" w:rsidR="00BA4AD4" w:rsidRPr="006037C7" w:rsidRDefault="005C26FB" w:rsidP="005C26FB">
            <w:pPr>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Arial" w:hAnsi="Arial" w:cs="Arial"/>
                <w:color w:val="FFFFFF" w:themeColor="background1"/>
                <w:rtl/>
              </w:rPr>
            </w:pPr>
            <w:r w:rsidRPr="006037C7">
              <w:rPr>
                <w:rFonts w:ascii="Arial" w:hAnsi="Arial" w:cs="Arial" w:hint="cs"/>
                <w:b/>
                <w:bCs/>
                <w:color w:val="FFFFFF" w:themeColor="background1"/>
                <w:rtl/>
                <w:lang w:bidi="ar"/>
              </w:rPr>
              <w:t xml:space="preserve">تحقيق مردود </w:t>
            </w:r>
            <w:r w:rsidRPr="006037C7">
              <w:rPr>
                <w:rFonts w:ascii="Arial" w:hAnsi="Arial" w:cs="Arial"/>
                <w:b/>
                <w:bCs/>
                <w:color w:val="FFFFFF" w:themeColor="background1"/>
                <w:rtl/>
                <w:lang w:bidi="ar"/>
              </w:rPr>
              <w:t xml:space="preserve">وإلاّ </w:t>
            </w:r>
            <w:r w:rsidRPr="006037C7">
              <w:rPr>
                <w:rFonts w:ascii="Arial" w:hAnsi="Arial" w:cs="Arial" w:hint="cs"/>
                <w:b/>
                <w:bCs/>
                <w:color w:val="FFFFFF" w:themeColor="background1"/>
                <w:rtl/>
                <w:lang w:bidi="ar"/>
              </w:rPr>
              <w:t>فالامتناع</w:t>
            </w:r>
          </w:p>
        </w:tc>
        <w:tc>
          <w:tcPr>
            <w:tcW w:w="2689" w:type="dxa"/>
            <w:tcBorders>
              <w:top w:val="single" w:sz="24" w:space="0" w:color="FFFFFF"/>
              <w:left w:val="single" w:sz="24" w:space="0" w:color="FFFFFF"/>
              <w:right w:val="single" w:sz="24" w:space="0" w:color="FFFFFF"/>
            </w:tcBorders>
            <w:shd w:val="clear" w:color="auto" w:fill="085442"/>
          </w:tcPr>
          <w:p w14:paraId="4B8743CC" w14:textId="77777777" w:rsidR="005C26FB" w:rsidRPr="006037C7" w:rsidRDefault="005C26FB" w:rsidP="005C26FB">
            <w:pPr>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Arial" w:hAnsi="Arial" w:cs="Arial"/>
                <w:b/>
                <w:bCs/>
                <w:color w:val="FFFFFF" w:themeColor="background1"/>
                <w:rtl/>
                <w:lang w:bidi="ar"/>
              </w:rPr>
            </w:pPr>
            <w:r w:rsidRPr="006037C7">
              <w:rPr>
                <w:noProof/>
                <w:color w:val="FFFFFF" w:themeColor="background1"/>
                <w:lang w:eastAsia="en-GB"/>
              </w:rPr>
              <w:drawing>
                <wp:inline distT="0" distB="0" distL="0" distR="0" wp14:anchorId="15E9CEAA" wp14:editId="45AA0B2D">
                  <wp:extent cx="411042" cy="400050"/>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biLevel thresh="75000"/>
                            <a:extLst>
                              <a:ext uri="{28A0092B-C50C-407E-A947-70E740481C1C}">
                                <a14:useLocalDpi xmlns:a14="http://schemas.microsoft.com/office/drawing/2010/main" val="0"/>
                              </a:ext>
                            </a:extLst>
                          </a:blip>
                          <a:srcRect/>
                          <a:stretch>
                            <a:fillRect/>
                          </a:stretch>
                        </pic:blipFill>
                        <pic:spPr bwMode="auto">
                          <a:xfrm>
                            <a:off x="0" y="0"/>
                            <a:ext cx="431482" cy="419943"/>
                          </a:xfrm>
                          <a:prstGeom prst="rect">
                            <a:avLst/>
                          </a:prstGeom>
                          <a:noFill/>
                          <a:ln>
                            <a:noFill/>
                          </a:ln>
                        </pic:spPr>
                      </pic:pic>
                    </a:graphicData>
                  </a:graphic>
                </wp:inline>
              </w:drawing>
            </w:r>
          </w:p>
          <w:p w14:paraId="1E462102" w14:textId="5D136144" w:rsidR="00BA4AD4" w:rsidRPr="006037C7" w:rsidRDefault="005C26FB" w:rsidP="005C26FB">
            <w:pPr>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Arial" w:hAnsi="Arial" w:cs="Arial"/>
                <w:color w:val="FFFFFF" w:themeColor="background1"/>
                <w:rtl/>
              </w:rPr>
            </w:pPr>
            <w:r w:rsidRPr="006037C7">
              <w:rPr>
                <w:rFonts w:ascii="Arial" w:hAnsi="Arial" w:cs="Arial"/>
                <w:b/>
                <w:bCs/>
                <w:color w:val="FFFFFF" w:themeColor="background1"/>
                <w:rtl/>
                <w:lang w:bidi="ar"/>
              </w:rPr>
              <w:t>الأنظمة والكفاءة والاستمرارية</w:t>
            </w:r>
          </w:p>
        </w:tc>
        <w:tc>
          <w:tcPr>
            <w:tcW w:w="2689" w:type="dxa"/>
            <w:tcBorders>
              <w:top w:val="single" w:sz="24" w:space="0" w:color="FFFFFF"/>
              <w:left w:val="single" w:sz="24" w:space="0" w:color="FFFFFF"/>
              <w:right w:val="single" w:sz="24" w:space="0" w:color="FFFFFF"/>
            </w:tcBorders>
            <w:shd w:val="clear" w:color="auto" w:fill="872F54"/>
          </w:tcPr>
          <w:p w14:paraId="6C086C38" w14:textId="77777777" w:rsidR="005C26FB" w:rsidRPr="006037C7" w:rsidRDefault="005C26FB" w:rsidP="005C26FB">
            <w:pPr>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Arial" w:hAnsi="Arial" w:cs="Arial"/>
                <w:b/>
                <w:bCs/>
                <w:color w:val="FFFFFF" w:themeColor="background1"/>
                <w:rtl/>
                <w:lang w:bidi="ar"/>
              </w:rPr>
            </w:pPr>
            <w:r w:rsidRPr="006037C7">
              <w:rPr>
                <w:noProof/>
                <w:color w:val="FFFFFF" w:themeColor="background1"/>
                <w:lang w:eastAsia="en-GB"/>
              </w:rPr>
              <w:drawing>
                <wp:inline distT="0" distB="0" distL="0" distR="0" wp14:anchorId="5E6522B6" wp14:editId="68F19920">
                  <wp:extent cx="453545" cy="428625"/>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biLevel thresh="75000"/>
                            <a:extLst>
                              <a:ext uri="{28A0092B-C50C-407E-A947-70E740481C1C}">
                                <a14:useLocalDpi xmlns:a14="http://schemas.microsoft.com/office/drawing/2010/main" val="0"/>
                              </a:ext>
                            </a:extLst>
                          </a:blip>
                          <a:srcRect/>
                          <a:stretch>
                            <a:fillRect/>
                          </a:stretch>
                        </pic:blipFill>
                        <pic:spPr bwMode="auto">
                          <a:xfrm>
                            <a:off x="0" y="0"/>
                            <a:ext cx="463274" cy="437820"/>
                          </a:xfrm>
                          <a:prstGeom prst="rect">
                            <a:avLst/>
                          </a:prstGeom>
                          <a:noFill/>
                          <a:ln>
                            <a:noFill/>
                          </a:ln>
                        </pic:spPr>
                      </pic:pic>
                    </a:graphicData>
                  </a:graphic>
                </wp:inline>
              </w:drawing>
            </w:r>
          </w:p>
          <w:p w14:paraId="064D8051" w14:textId="77777777" w:rsidR="00BA4AD4" w:rsidRPr="006037C7" w:rsidRDefault="005C26FB" w:rsidP="005C26FB">
            <w:pPr>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Arial" w:hAnsi="Arial" w:cs="Arial"/>
                <w:b/>
                <w:bCs/>
                <w:color w:val="FFFFFF" w:themeColor="background1"/>
                <w:rtl/>
                <w:lang w:bidi="ar"/>
              </w:rPr>
            </w:pPr>
            <w:r w:rsidRPr="006037C7">
              <w:rPr>
                <w:rFonts w:ascii="Arial" w:hAnsi="Arial" w:cs="Arial"/>
                <w:b/>
                <w:bCs/>
                <w:color w:val="FFFFFF" w:themeColor="background1"/>
                <w:rtl/>
                <w:lang w:bidi="ar"/>
              </w:rPr>
              <w:t>إجراء المقابلات بطريقة آمنة</w:t>
            </w:r>
            <w:r w:rsidRPr="006037C7">
              <w:rPr>
                <w:rFonts w:ascii="Arial" w:hAnsi="Arial" w:cs="Arial" w:hint="cs"/>
                <w:b/>
                <w:bCs/>
                <w:color w:val="FFFFFF" w:themeColor="background1"/>
                <w:rtl/>
                <w:lang w:bidi="ar"/>
              </w:rPr>
              <w:t xml:space="preserve"> وتحترم الناجين</w:t>
            </w:r>
          </w:p>
          <w:p w14:paraId="036D1AF4" w14:textId="05436A31" w:rsidR="005C26FB" w:rsidRPr="006037C7" w:rsidRDefault="005C26FB" w:rsidP="005C26FB">
            <w:pPr>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Arial" w:hAnsi="Arial" w:cs="Arial"/>
                <w:color w:val="FFFFFF" w:themeColor="background1"/>
                <w:rtl/>
              </w:rPr>
            </w:pPr>
          </w:p>
        </w:tc>
        <w:tc>
          <w:tcPr>
            <w:tcW w:w="2689" w:type="dxa"/>
            <w:tcBorders>
              <w:top w:val="single" w:sz="24" w:space="0" w:color="FFFFFF"/>
              <w:left w:val="single" w:sz="24" w:space="0" w:color="FFFFFF"/>
            </w:tcBorders>
            <w:shd w:val="clear" w:color="auto" w:fill="227F70"/>
          </w:tcPr>
          <w:p w14:paraId="00DE3A56" w14:textId="77777777" w:rsidR="005C26FB" w:rsidRPr="006037C7" w:rsidRDefault="005C26FB" w:rsidP="005C26FB">
            <w:pPr>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Arial" w:hAnsi="Arial" w:cs="Arial"/>
                <w:b/>
                <w:bCs/>
                <w:color w:val="FFFFFF" w:themeColor="background1"/>
                <w:rtl/>
                <w:lang w:bidi="ar"/>
              </w:rPr>
            </w:pPr>
            <w:r w:rsidRPr="006037C7">
              <w:rPr>
                <w:noProof/>
                <w:color w:val="FFFFFF" w:themeColor="background1"/>
                <w:lang w:eastAsia="en-GB"/>
              </w:rPr>
              <w:drawing>
                <wp:inline distT="0" distB="0" distL="0" distR="0" wp14:anchorId="36906D87" wp14:editId="5DC6AB09">
                  <wp:extent cx="445135" cy="44289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biLevel thresh="75000"/>
                            <a:extLst>
                              <a:ext uri="{28A0092B-C50C-407E-A947-70E740481C1C}">
                                <a14:useLocalDpi xmlns:a14="http://schemas.microsoft.com/office/drawing/2010/main" val="0"/>
                              </a:ext>
                            </a:extLst>
                          </a:blip>
                          <a:srcRect/>
                          <a:stretch>
                            <a:fillRect/>
                          </a:stretch>
                        </pic:blipFill>
                        <pic:spPr bwMode="auto">
                          <a:xfrm>
                            <a:off x="0" y="0"/>
                            <a:ext cx="456256" cy="453964"/>
                          </a:xfrm>
                          <a:prstGeom prst="rect">
                            <a:avLst/>
                          </a:prstGeom>
                          <a:noFill/>
                          <a:ln>
                            <a:noFill/>
                          </a:ln>
                        </pic:spPr>
                      </pic:pic>
                    </a:graphicData>
                  </a:graphic>
                </wp:inline>
              </w:drawing>
            </w:r>
          </w:p>
          <w:p w14:paraId="0BAFB239" w14:textId="4ED9494F" w:rsidR="00BA4AD4" w:rsidRPr="006037C7" w:rsidRDefault="005C26FB" w:rsidP="005C26FB">
            <w:pPr>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Arial" w:hAnsi="Arial" w:cs="Arial"/>
                <w:color w:val="FFFFFF" w:themeColor="background1"/>
                <w:rtl/>
              </w:rPr>
            </w:pPr>
            <w:r w:rsidRPr="006037C7">
              <w:rPr>
                <w:rFonts w:ascii="Arial" w:hAnsi="Arial" w:cs="Arial"/>
                <w:b/>
                <w:bCs/>
                <w:color w:val="FFFFFF" w:themeColor="background1"/>
                <w:rtl/>
                <w:lang w:bidi="ar"/>
              </w:rPr>
              <w:t>النزاهة والمسؤولية</w:t>
            </w:r>
          </w:p>
        </w:tc>
      </w:tr>
    </w:tbl>
    <w:p w14:paraId="6AE1A674" w14:textId="4C532E1D" w:rsidR="00BA4AD4" w:rsidRDefault="00BA4AD4" w:rsidP="00BA4AD4">
      <w:pPr>
        <w:bidi/>
        <w:rPr>
          <w:rFonts w:ascii="Arial" w:hAnsi="Arial" w:cs="Arial"/>
        </w:rPr>
      </w:pPr>
      <w:r>
        <w:rPr>
          <w:rFonts w:ascii="Arial" w:hAnsi="Arial" w:cs="Arial"/>
        </w:rPr>
        <w:br w:type="textWrapping" w:clear="all"/>
      </w:r>
    </w:p>
    <w:p w14:paraId="7172F6C3" w14:textId="483A896A" w:rsidR="002E4EAE" w:rsidRDefault="000B10D6">
      <w:pPr>
        <w:bidi/>
        <w:jc w:val="both"/>
        <w:rPr>
          <w:rFonts w:ascii="Arial" w:hAnsi="Arial" w:cs="Arial"/>
        </w:rPr>
      </w:pPr>
      <w:r>
        <w:rPr>
          <w:rFonts w:ascii="Arial" w:hAnsi="Arial" w:cs="Arial"/>
          <w:rtl/>
          <w:lang w:bidi="ar"/>
        </w:rPr>
        <w:t>إننا بتعهّدنا بالتقيّد بمدوّنة قواعد السلوك هذه نلتزم باتخاذ ممارسات آمنة وأخلاقية وفعّالة لدعم حقوق الناجين</w:t>
      </w:r>
      <w:r>
        <w:rPr>
          <w:rFonts w:ascii="Arial" w:hAnsi="Arial" w:cs="Arial" w:hint="cs"/>
          <w:rtl/>
          <w:lang w:bidi="ar"/>
        </w:rPr>
        <w:t>،</w:t>
      </w:r>
      <w:r>
        <w:rPr>
          <w:rFonts w:ascii="Arial" w:hAnsi="Arial" w:cs="Arial"/>
          <w:rtl/>
          <w:lang w:bidi="ar"/>
        </w:rPr>
        <w:t xml:space="preserve"> ولبناء منظومة ممارسة تتقيّد بالمدوّنة وبالارتقاء بها. ونحن نُدرك أنّ كل</w:t>
      </w:r>
      <w:r>
        <w:rPr>
          <w:rFonts w:ascii="Arial" w:hAnsi="Arial" w:cs="Arial" w:hint="cs"/>
          <w:rtl/>
          <w:lang w:bidi="ar"/>
        </w:rPr>
        <w:t>ا</w:t>
      </w:r>
      <w:r>
        <w:rPr>
          <w:rFonts w:ascii="Arial" w:hAnsi="Arial" w:cs="Arial"/>
          <w:rtl/>
          <w:lang w:bidi="ar"/>
        </w:rPr>
        <w:t xml:space="preserve"> من مبادئ</w:t>
      </w:r>
      <w:r>
        <w:rPr>
          <w:rFonts w:ascii="Arial" w:hAnsi="Arial" w:cs="Arial" w:hint="cs"/>
          <w:rtl/>
          <w:lang w:bidi="ar"/>
        </w:rPr>
        <w:t>ها</w:t>
      </w:r>
      <w:r>
        <w:rPr>
          <w:rFonts w:ascii="Arial" w:hAnsi="Arial" w:cs="Arial"/>
          <w:rtl/>
          <w:lang w:bidi="ar"/>
        </w:rPr>
        <w:t xml:space="preserve"> والتزامات</w:t>
      </w:r>
      <w:r>
        <w:rPr>
          <w:rFonts w:ascii="Arial" w:hAnsi="Arial" w:cs="Arial" w:hint="cs"/>
          <w:rtl/>
          <w:lang w:bidi="ar"/>
        </w:rPr>
        <w:t>ها</w:t>
      </w:r>
      <w:r>
        <w:rPr>
          <w:rFonts w:ascii="Arial" w:hAnsi="Arial" w:cs="Arial"/>
          <w:rtl/>
          <w:lang w:bidi="ar"/>
        </w:rPr>
        <w:t xml:space="preserve"> مترابط ومتصل ببعضه بعضاً، وتسري على جميع السياقات.</w:t>
      </w:r>
    </w:p>
    <w:p w14:paraId="62718894" w14:textId="77777777" w:rsidR="002E4EAE" w:rsidRDefault="002E4EAE">
      <w:pPr>
        <w:bidi/>
        <w:jc w:val="both"/>
        <w:rPr>
          <w:rFonts w:ascii="Arial" w:hAnsi="Arial" w:cs="Arial"/>
        </w:rPr>
      </w:pPr>
    </w:p>
    <w:p w14:paraId="38918BC7" w14:textId="77777777" w:rsidR="002E4EAE" w:rsidRPr="006037C7" w:rsidRDefault="000B10D6" w:rsidP="006037C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B23038"/>
        <w:bidi/>
        <w:spacing w:after="120" w:line="240" w:lineRule="auto"/>
        <w:ind w:left="418" w:hanging="418"/>
        <w:rPr>
          <w:rFonts w:ascii="Arial" w:hAnsi="Arial" w:cs="Arial"/>
          <w:b/>
          <w:bCs/>
          <w:color w:val="FFFFFF" w:themeColor="background1"/>
          <w:sz w:val="24"/>
          <w:szCs w:val="24"/>
        </w:rPr>
      </w:pPr>
      <w:r w:rsidRPr="006037C7">
        <w:rPr>
          <w:rFonts w:ascii="Arial" w:hAnsi="Arial" w:cs="Arial"/>
          <w:b/>
          <w:bCs/>
          <w:color w:val="FFFFFF" w:themeColor="background1"/>
          <w:sz w:val="24"/>
          <w:szCs w:val="24"/>
          <w:rtl/>
          <w:lang w:bidi="ar"/>
        </w:rPr>
        <w:t>الناجون الأفراد أولاً</w:t>
      </w:r>
    </w:p>
    <w:p w14:paraId="42AC2E5B" w14:textId="32793298" w:rsidR="002E4EAE" w:rsidRDefault="006B48A9" w:rsidP="00EC53F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bidi/>
        <w:spacing w:after="120" w:line="240" w:lineRule="auto"/>
        <w:ind w:left="284" w:hanging="284"/>
        <w:jc w:val="both"/>
        <w:rPr>
          <w:rFonts w:ascii="Arial" w:hAnsi="Arial" w:cs="Arial"/>
          <w:sz w:val="24"/>
          <w:szCs w:val="24"/>
        </w:rPr>
      </w:pPr>
      <w:r>
        <w:rPr>
          <w:rFonts w:ascii="Arial" w:hAnsi="Arial" w:cs="Arial" w:hint="cs"/>
          <w:b/>
          <w:bCs/>
          <w:sz w:val="24"/>
          <w:szCs w:val="24"/>
          <w:rtl/>
          <w:lang w:bidi="ar"/>
        </w:rPr>
        <w:t xml:space="preserve"> </w:t>
      </w:r>
      <w:r w:rsidR="000B10D6">
        <w:rPr>
          <w:rFonts w:ascii="Arial" w:hAnsi="Arial" w:cs="Arial"/>
          <w:b/>
          <w:bCs/>
          <w:sz w:val="24"/>
          <w:szCs w:val="24"/>
          <w:rtl/>
          <w:lang w:bidi="ar"/>
        </w:rPr>
        <w:t>المقاربة الفردية التوجُّه:</w:t>
      </w:r>
      <w:r w:rsidR="000B10D6">
        <w:rPr>
          <w:rFonts w:ascii="Arial" w:hAnsi="Arial" w:cs="Arial"/>
          <w:sz w:val="24"/>
          <w:szCs w:val="24"/>
          <w:rtl/>
          <w:lang w:bidi="ar"/>
        </w:rPr>
        <w:t xml:space="preserve"> سوف نُعامل الناجين بصفتهم أفراداً فريدين. وسوف نفصّل نهجنا طبقاً لحقوق الناجين الفردية واحتياجاتهم ورغباتهم والمخاطر التي يتعرّضون لها، مع الاعتراف بقدراتهم المختلفة والتحديات التي يواجهونها و</w:t>
      </w:r>
      <w:r w:rsidR="00EC53FE">
        <w:rPr>
          <w:rFonts w:ascii="Arial" w:hAnsi="Arial" w:cs="Arial" w:hint="cs"/>
          <w:sz w:val="24"/>
          <w:szCs w:val="24"/>
          <w:rtl/>
          <w:lang w:bidi="ar"/>
        </w:rPr>
        <w:t xml:space="preserve">جوانب </w:t>
      </w:r>
      <w:r w:rsidR="000B10D6">
        <w:rPr>
          <w:rFonts w:ascii="Arial" w:hAnsi="Arial" w:cs="Arial"/>
          <w:sz w:val="24"/>
          <w:szCs w:val="24"/>
          <w:rtl/>
          <w:lang w:bidi="ar"/>
        </w:rPr>
        <w:t xml:space="preserve">الضعف القائمة على </w:t>
      </w:r>
      <w:r w:rsidR="00EC53FE">
        <w:rPr>
          <w:rFonts w:ascii="Arial" w:hAnsi="Arial" w:cs="Arial" w:hint="cs"/>
          <w:sz w:val="24"/>
          <w:szCs w:val="24"/>
          <w:rtl/>
          <w:lang w:bidi="ar"/>
        </w:rPr>
        <w:t xml:space="preserve">وضعهم </w:t>
      </w:r>
      <w:r w:rsidR="000B10D6">
        <w:rPr>
          <w:rFonts w:ascii="Arial" w:hAnsi="Arial" w:cs="Arial"/>
          <w:sz w:val="24"/>
          <w:szCs w:val="24"/>
          <w:rtl/>
          <w:lang w:bidi="ar"/>
        </w:rPr>
        <w:t>كأفراد في المكان الذي يوجدون فيه</w:t>
      </w:r>
      <w:r w:rsidR="000B10D6">
        <w:rPr>
          <w:rFonts w:ascii="Arial" w:hAnsi="Arial" w:cs="Arial"/>
          <w:color w:val="000000" w:themeColor="text1"/>
          <w:sz w:val="24"/>
          <w:szCs w:val="24"/>
          <w:rtl/>
          <w:lang w:bidi="ar"/>
        </w:rPr>
        <w:t>. ونحن نُدرك أن فهم خصوصياتهم (</w:t>
      </w:r>
      <w:r w:rsidR="00EC53FE">
        <w:rPr>
          <w:rFonts w:ascii="Arial" w:hAnsi="Arial" w:cs="Arial" w:hint="cs"/>
          <w:color w:val="000000" w:themeColor="text1"/>
          <w:sz w:val="24"/>
          <w:szCs w:val="24"/>
          <w:rtl/>
          <w:lang w:bidi="ar"/>
        </w:rPr>
        <w:t>ومنها</w:t>
      </w:r>
      <w:r w:rsidR="000B10D6">
        <w:rPr>
          <w:rFonts w:ascii="Arial" w:hAnsi="Arial" w:cs="Arial" w:hint="cs"/>
          <w:color w:val="000000" w:themeColor="text1"/>
          <w:sz w:val="24"/>
          <w:szCs w:val="24"/>
          <w:rtl/>
          <w:lang w:bidi="ar"/>
        </w:rPr>
        <w:t xml:space="preserve"> </w:t>
      </w:r>
      <w:r w:rsidR="000B10D6">
        <w:rPr>
          <w:rFonts w:ascii="Arial" w:hAnsi="Arial" w:cs="Arial"/>
          <w:color w:val="000000" w:themeColor="text1"/>
          <w:sz w:val="24"/>
          <w:szCs w:val="24"/>
          <w:rtl/>
          <w:lang w:bidi="ar"/>
        </w:rPr>
        <w:t>العُمر والهوية الجنسانية والتوجُّه الجنسي والدين والجنسية و</w:t>
      </w:r>
      <w:r w:rsidR="000B10D6">
        <w:rPr>
          <w:rFonts w:ascii="Arial" w:hAnsi="Arial" w:cs="Arial" w:hint="cs"/>
          <w:color w:val="000000" w:themeColor="text1"/>
          <w:sz w:val="24"/>
          <w:szCs w:val="24"/>
          <w:rtl/>
          <w:lang w:bidi="ar"/>
        </w:rPr>
        <w:t xml:space="preserve">الأصل </w:t>
      </w:r>
      <w:r w:rsidR="000B10D6">
        <w:rPr>
          <w:rFonts w:ascii="Arial" w:hAnsi="Arial" w:cs="Arial"/>
          <w:color w:val="000000" w:themeColor="text1"/>
          <w:sz w:val="24"/>
          <w:szCs w:val="24"/>
          <w:rtl/>
          <w:lang w:bidi="ar"/>
        </w:rPr>
        <w:t>العِرقي والوضع الأُسري) هو أساسٌ في التفاعل الأكثر أمناً وفاعليّة.</w:t>
      </w:r>
      <w:r w:rsidR="000B10D6">
        <w:rPr>
          <w:rFonts w:ascii="Arial" w:hAnsi="Arial" w:cs="Arial"/>
          <w:color w:val="000000" w:themeColor="text1"/>
          <w:sz w:val="24"/>
          <w:szCs w:val="24"/>
        </w:rPr>
        <w:t xml:space="preserve"> </w:t>
      </w:r>
    </w:p>
    <w:p w14:paraId="627B2376" w14:textId="5640BBBF" w:rsidR="002E4EAE" w:rsidRDefault="000B10D6" w:rsidP="00EC53F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bidi/>
        <w:spacing w:after="120" w:line="240" w:lineRule="auto"/>
        <w:ind w:left="284" w:hanging="284"/>
        <w:jc w:val="both"/>
        <w:rPr>
          <w:rFonts w:ascii="Arial" w:hAnsi="Arial" w:cs="Arial"/>
          <w:sz w:val="24"/>
          <w:szCs w:val="24"/>
        </w:rPr>
      </w:pPr>
      <w:r>
        <w:rPr>
          <w:rFonts w:ascii="Arial" w:hAnsi="Arial" w:cs="Arial"/>
          <w:b/>
          <w:bCs/>
          <w:sz w:val="24"/>
          <w:szCs w:val="24"/>
          <w:rtl/>
          <w:lang w:bidi="ar"/>
        </w:rPr>
        <w:t xml:space="preserve"> </w:t>
      </w:r>
      <w:r w:rsidR="00EC53FE">
        <w:rPr>
          <w:rFonts w:ascii="Arial" w:hAnsi="Arial" w:cs="Arial" w:hint="cs"/>
          <w:b/>
          <w:bCs/>
          <w:sz w:val="24"/>
          <w:szCs w:val="24"/>
          <w:rtl/>
          <w:lang w:bidi="ar"/>
        </w:rPr>
        <w:t>جوانب</w:t>
      </w:r>
      <w:r w:rsidR="00EC53FE">
        <w:rPr>
          <w:rFonts w:ascii="Arial" w:hAnsi="Arial" w:cs="Arial"/>
          <w:b/>
          <w:bCs/>
          <w:sz w:val="24"/>
          <w:szCs w:val="24"/>
          <w:rtl/>
          <w:lang w:bidi="ar"/>
        </w:rPr>
        <w:t xml:space="preserve"> </w:t>
      </w:r>
      <w:r>
        <w:rPr>
          <w:rFonts w:ascii="Arial" w:hAnsi="Arial" w:cs="Arial"/>
          <w:b/>
          <w:bCs/>
          <w:sz w:val="24"/>
          <w:szCs w:val="24"/>
          <w:rtl/>
          <w:lang w:bidi="ar"/>
        </w:rPr>
        <w:t>الضعف المضاعفة:</w:t>
      </w:r>
      <w:r>
        <w:rPr>
          <w:rFonts w:ascii="Arial" w:hAnsi="Arial" w:cs="Arial"/>
          <w:sz w:val="24"/>
          <w:szCs w:val="24"/>
          <w:rtl/>
          <w:lang w:bidi="ar"/>
        </w:rPr>
        <w:t xml:space="preserve"> سوف نتخذ </w:t>
      </w:r>
      <w:r>
        <w:rPr>
          <w:rFonts w:ascii="Arial" w:hAnsi="Arial" w:cs="Arial"/>
          <w:color w:val="000000" w:themeColor="text1"/>
          <w:sz w:val="24"/>
          <w:szCs w:val="24"/>
          <w:rtl/>
          <w:lang w:bidi="ar"/>
        </w:rPr>
        <w:t>احتياطات معيّنة إضافية من أجل المصلحة القصوى للأطفال (بما يتناغم مع أعمارهم ونموّهم) ومصلحة غيرهم ممّن قد يواجهون جوانب ضعف مضاعفة ت</w:t>
      </w:r>
      <w:r w:rsidR="00EC53FE">
        <w:rPr>
          <w:rFonts w:ascii="Arial" w:hAnsi="Arial" w:cs="Arial" w:hint="cs"/>
          <w:color w:val="000000" w:themeColor="text1"/>
          <w:sz w:val="24"/>
          <w:szCs w:val="24"/>
          <w:rtl/>
          <w:lang w:bidi="ar"/>
        </w:rPr>
        <w:t>ُ</w:t>
      </w:r>
      <w:r>
        <w:rPr>
          <w:rFonts w:ascii="Arial" w:hAnsi="Arial" w:cs="Arial"/>
          <w:color w:val="000000" w:themeColor="text1"/>
          <w:sz w:val="24"/>
          <w:szCs w:val="24"/>
          <w:rtl/>
          <w:lang w:bidi="ar"/>
        </w:rPr>
        <w:t>عرّضهم لمزيدٍ من الضرر.</w:t>
      </w:r>
    </w:p>
    <w:p w14:paraId="290C4DDF" w14:textId="2C9C694D" w:rsidR="002E4EAE" w:rsidRDefault="000B10D6" w:rsidP="001508BC">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bidi/>
        <w:spacing w:after="120" w:line="240" w:lineRule="auto"/>
        <w:ind w:left="284" w:hanging="284"/>
        <w:jc w:val="both"/>
        <w:rPr>
          <w:rFonts w:ascii="Arial" w:hAnsi="Arial" w:cs="Arial"/>
          <w:sz w:val="24"/>
          <w:szCs w:val="24"/>
        </w:rPr>
      </w:pPr>
      <w:r>
        <w:rPr>
          <w:rFonts w:ascii="Arial" w:hAnsi="Arial" w:cs="Arial" w:hint="cs"/>
          <w:b/>
          <w:bCs/>
          <w:sz w:val="24"/>
          <w:szCs w:val="24"/>
          <w:rtl/>
          <w:lang w:bidi="ar"/>
        </w:rPr>
        <w:t xml:space="preserve"> </w:t>
      </w:r>
      <w:r>
        <w:rPr>
          <w:rFonts w:ascii="Arial" w:hAnsi="Arial" w:cs="Arial"/>
          <w:b/>
          <w:bCs/>
          <w:sz w:val="24"/>
          <w:szCs w:val="24"/>
          <w:rtl/>
          <w:lang w:bidi="ar"/>
        </w:rPr>
        <w:t xml:space="preserve">إيلاء الأولوية للناجين: </w:t>
      </w:r>
      <w:r>
        <w:rPr>
          <w:rFonts w:ascii="Arial" w:hAnsi="Arial" w:cs="Arial"/>
          <w:sz w:val="24"/>
          <w:szCs w:val="24"/>
          <w:rtl/>
          <w:lang w:bidi="ar"/>
        </w:rPr>
        <w:t xml:space="preserve">سوف نُواصل إيلاء الأولوية لحقوق الفرد الناجي واحتياجاته ورغباته، </w:t>
      </w:r>
      <w:r w:rsidR="001508BC">
        <w:rPr>
          <w:rFonts w:ascii="Arial" w:hAnsi="Arial" w:cs="Arial" w:hint="cs"/>
          <w:sz w:val="24"/>
          <w:szCs w:val="24"/>
          <w:rtl/>
        </w:rPr>
        <w:t xml:space="preserve">قبل </w:t>
      </w:r>
      <w:r>
        <w:rPr>
          <w:rFonts w:ascii="Arial" w:hAnsi="Arial" w:cs="Arial"/>
          <w:sz w:val="24"/>
          <w:szCs w:val="24"/>
          <w:rtl/>
          <w:lang w:bidi="ar"/>
        </w:rPr>
        <w:t xml:space="preserve">تحقيق أهدافنا الخاصة، وسنواصل الاسترشاد في جميع الأوقات بما يُراعي سلامته وعافيته وكرامته ومصالحه القصوى. </w:t>
      </w:r>
    </w:p>
    <w:p w14:paraId="58141BFB" w14:textId="55A717E5" w:rsidR="002E4EAE" w:rsidRDefault="006B48A9" w:rsidP="001508BC">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bidi/>
        <w:spacing w:after="120" w:line="240" w:lineRule="auto"/>
        <w:ind w:left="284" w:hanging="284"/>
        <w:jc w:val="both"/>
        <w:rPr>
          <w:rFonts w:ascii="Arial" w:hAnsi="Arial" w:cs="Arial"/>
          <w:sz w:val="24"/>
          <w:szCs w:val="24"/>
        </w:rPr>
      </w:pPr>
      <w:r>
        <w:rPr>
          <w:rFonts w:ascii="Arial" w:hAnsi="Arial" w:cs="Arial" w:hint="cs"/>
          <w:b/>
          <w:bCs/>
          <w:sz w:val="24"/>
          <w:szCs w:val="24"/>
          <w:rtl/>
          <w:lang w:bidi="ar"/>
        </w:rPr>
        <w:t xml:space="preserve"> </w:t>
      </w:r>
      <w:r w:rsidR="000B10D6">
        <w:rPr>
          <w:rFonts w:ascii="Arial" w:hAnsi="Arial" w:cs="Arial"/>
          <w:b/>
          <w:bCs/>
          <w:sz w:val="24"/>
          <w:szCs w:val="24"/>
          <w:rtl/>
          <w:lang w:bidi="ar"/>
        </w:rPr>
        <w:t>الموافقة عن حُسن اطّلاع:</w:t>
      </w:r>
      <w:r w:rsidR="000B10D6">
        <w:rPr>
          <w:rFonts w:ascii="Arial" w:hAnsi="Arial" w:cs="Arial"/>
          <w:sz w:val="24"/>
          <w:szCs w:val="24"/>
          <w:rtl/>
          <w:lang w:bidi="ar"/>
        </w:rPr>
        <w:t xml:space="preserve"> سوف نحترم خيارات الناجين الأفراد وندعمها. وسوف نزوّد الناجي ب</w:t>
      </w:r>
      <w:r w:rsidR="001508BC">
        <w:rPr>
          <w:rFonts w:ascii="Arial" w:hAnsi="Arial" w:cs="Arial" w:hint="cs"/>
          <w:sz w:val="24"/>
          <w:szCs w:val="24"/>
          <w:rtl/>
          <w:lang w:bidi="ar"/>
        </w:rPr>
        <w:t>معلومات</w:t>
      </w:r>
      <w:r w:rsidR="000B10D6">
        <w:rPr>
          <w:rFonts w:ascii="Arial" w:hAnsi="Arial" w:cs="Arial"/>
          <w:sz w:val="24"/>
          <w:szCs w:val="24"/>
          <w:rtl/>
          <w:lang w:bidi="ar"/>
        </w:rPr>
        <w:t xml:space="preserve"> تام</w:t>
      </w:r>
      <w:r w:rsidR="001508BC">
        <w:rPr>
          <w:rFonts w:ascii="Arial" w:hAnsi="Arial" w:cs="Arial" w:hint="cs"/>
          <w:sz w:val="24"/>
          <w:szCs w:val="24"/>
          <w:rtl/>
          <w:lang w:bidi="ar"/>
        </w:rPr>
        <w:t>ة</w:t>
      </w:r>
      <w:r w:rsidR="000B10D6">
        <w:rPr>
          <w:rFonts w:ascii="Arial" w:hAnsi="Arial" w:cs="Arial"/>
          <w:sz w:val="24"/>
          <w:szCs w:val="24"/>
          <w:rtl/>
          <w:lang w:bidi="ar"/>
        </w:rPr>
        <w:t xml:space="preserve"> وواضح</w:t>
      </w:r>
      <w:r w:rsidR="001508BC">
        <w:rPr>
          <w:rFonts w:ascii="Arial" w:hAnsi="Arial" w:cs="Arial" w:hint="cs"/>
          <w:sz w:val="24"/>
          <w:szCs w:val="24"/>
          <w:rtl/>
          <w:lang w:bidi="ar"/>
        </w:rPr>
        <w:t>ة</w:t>
      </w:r>
      <w:r w:rsidR="000B10D6">
        <w:rPr>
          <w:rFonts w:ascii="Arial" w:hAnsi="Arial" w:cs="Arial"/>
          <w:sz w:val="24"/>
          <w:szCs w:val="24"/>
          <w:rtl/>
          <w:lang w:bidi="ar"/>
        </w:rPr>
        <w:t xml:space="preserve"> ومفهوم</w:t>
      </w:r>
      <w:r w:rsidR="001508BC">
        <w:rPr>
          <w:rFonts w:ascii="Arial" w:hAnsi="Arial" w:cs="Arial" w:hint="cs"/>
          <w:sz w:val="24"/>
          <w:szCs w:val="24"/>
          <w:rtl/>
          <w:lang w:bidi="ar"/>
        </w:rPr>
        <w:t>ة</w:t>
      </w:r>
      <w:r w:rsidR="000B10D6">
        <w:rPr>
          <w:rFonts w:ascii="Arial" w:hAnsi="Arial" w:cs="Arial"/>
          <w:sz w:val="24"/>
          <w:szCs w:val="24"/>
          <w:rtl/>
          <w:lang w:bidi="ar"/>
        </w:rPr>
        <w:t xml:space="preserve"> وصادقة حول نطاق الخيارات والحقوق والمخاطر </w:t>
      </w:r>
      <w:r w:rsidR="001508BC">
        <w:rPr>
          <w:rFonts w:ascii="Arial" w:hAnsi="Arial" w:cs="Arial" w:hint="cs"/>
          <w:sz w:val="24"/>
          <w:szCs w:val="24"/>
          <w:rtl/>
          <w:lang w:bidi="ar"/>
        </w:rPr>
        <w:t xml:space="preserve">بما يتيح </w:t>
      </w:r>
      <w:r w:rsidR="000B10D6">
        <w:rPr>
          <w:rFonts w:ascii="Arial" w:hAnsi="Arial" w:cs="Arial"/>
          <w:sz w:val="24"/>
          <w:szCs w:val="24"/>
          <w:rtl/>
          <w:lang w:bidi="ar"/>
        </w:rPr>
        <w:t>له اتخاذ خياراته عن حُسن اطّلاع بشأن التعامل معنا أم لا، و</w:t>
      </w:r>
      <w:r w:rsidR="001508BC">
        <w:rPr>
          <w:rFonts w:ascii="Arial" w:hAnsi="Arial" w:cs="Arial" w:hint="cs"/>
          <w:sz w:val="24"/>
          <w:szCs w:val="24"/>
          <w:rtl/>
          <w:lang w:bidi="ar"/>
        </w:rPr>
        <w:t>طبقاً ل</w:t>
      </w:r>
      <w:r w:rsidR="000B10D6">
        <w:rPr>
          <w:rFonts w:ascii="Arial" w:hAnsi="Arial" w:cs="Arial"/>
          <w:sz w:val="24"/>
          <w:szCs w:val="24"/>
          <w:rtl/>
          <w:lang w:bidi="ar"/>
        </w:rPr>
        <w:t xml:space="preserve">أي شروط. وسوف نحرص على ألاّ نتخذ الخيارات </w:t>
      </w:r>
      <w:r w:rsidR="001508BC">
        <w:rPr>
          <w:rFonts w:ascii="Arial" w:hAnsi="Arial" w:cs="Arial" w:hint="cs"/>
          <w:sz w:val="24"/>
          <w:szCs w:val="24"/>
          <w:rtl/>
          <w:lang w:bidi="ar"/>
        </w:rPr>
        <w:t xml:space="preserve">نيابةً </w:t>
      </w:r>
      <w:r w:rsidR="000B10D6">
        <w:rPr>
          <w:rFonts w:ascii="Arial" w:hAnsi="Arial" w:cs="Arial"/>
          <w:sz w:val="24"/>
          <w:szCs w:val="24"/>
          <w:rtl/>
          <w:lang w:bidi="ar"/>
        </w:rPr>
        <w:t xml:space="preserve">عنه. </w:t>
      </w:r>
    </w:p>
    <w:p w14:paraId="16826053" w14:textId="6F61C8FE" w:rsidR="002E4EAE" w:rsidRDefault="000B10D6" w:rsidP="001508BC">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bidi/>
        <w:spacing w:after="120" w:line="240" w:lineRule="auto"/>
        <w:ind w:left="284" w:hanging="284"/>
        <w:jc w:val="both"/>
        <w:rPr>
          <w:rFonts w:ascii="Arial" w:hAnsi="Arial" w:cs="Arial"/>
          <w:sz w:val="24"/>
          <w:szCs w:val="24"/>
        </w:rPr>
      </w:pPr>
      <w:r>
        <w:rPr>
          <w:rFonts w:ascii="Arial" w:hAnsi="Arial" w:cs="Arial" w:hint="cs"/>
          <w:b/>
          <w:bCs/>
          <w:sz w:val="24"/>
          <w:szCs w:val="24"/>
          <w:rtl/>
          <w:lang w:bidi="ar"/>
        </w:rPr>
        <w:t xml:space="preserve">تقليل </w:t>
      </w:r>
      <w:r>
        <w:rPr>
          <w:rFonts w:ascii="Arial" w:hAnsi="Arial" w:cs="Arial"/>
          <w:b/>
          <w:bCs/>
          <w:sz w:val="24"/>
          <w:szCs w:val="24"/>
          <w:rtl/>
          <w:lang w:bidi="ar"/>
        </w:rPr>
        <w:t>الضغوط:</w:t>
      </w:r>
      <w:r>
        <w:rPr>
          <w:rFonts w:ascii="Arial" w:hAnsi="Arial" w:cs="Arial"/>
          <w:sz w:val="24"/>
          <w:szCs w:val="24"/>
          <w:rtl/>
          <w:lang w:bidi="ar"/>
        </w:rPr>
        <w:t xml:space="preserve"> سوف نتخذ خطوات إيجابية لمواجهة العوامل </w:t>
      </w:r>
      <w:r w:rsidR="001508BC">
        <w:rPr>
          <w:rFonts w:ascii="Arial" w:hAnsi="Arial" w:cs="Arial" w:hint="cs"/>
          <w:sz w:val="24"/>
          <w:szCs w:val="24"/>
          <w:rtl/>
          <w:lang w:bidi="ar"/>
        </w:rPr>
        <w:t xml:space="preserve">التي قد تشكّل ضغطاً </w:t>
      </w:r>
      <w:r>
        <w:rPr>
          <w:rFonts w:ascii="Arial" w:hAnsi="Arial" w:cs="Arial" w:hint="cs"/>
          <w:sz w:val="24"/>
          <w:szCs w:val="24"/>
          <w:rtl/>
          <w:lang w:bidi="ar"/>
        </w:rPr>
        <w:t xml:space="preserve">على </w:t>
      </w:r>
      <w:r>
        <w:rPr>
          <w:rFonts w:ascii="Arial" w:hAnsi="Arial" w:cs="Arial"/>
          <w:sz w:val="24"/>
          <w:szCs w:val="24"/>
          <w:rtl/>
          <w:lang w:bidi="ar"/>
        </w:rPr>
        <w:t xml:space="preserve">الناجين </w:t>
      </w:r>
      <w:r w:rsidR="001508BC">
        <w:rPr>
          <w:rFonts w:ascii="Arial" w:hAnsi="Arial" w:cs="Arial" w:hint="cs"/>
          <w:sz w:val="24"/>
          <w:szCs w:val="24"/>
          <w:rtl/>
          <w:lang w:bidi="ar"/>
        </w:rPr>
        <w:t xml:space="preserve">لدفعهم </w:t>
      </w:r>
      <w:r>
        <w:rPr>
          <w:rFonts w:ascii="Arial" w:hAnsi="Arial" w:cs="Arial"/>
          <w:sz w:val="24"/>
          <w:szCs w:val="24"/>
          <w:rtl/>
          <w:lang w:bidi="ar"/>
        </w:rPr>
        <w:t xml:space="preserve">إلى التحدث إلينا (مثل جوانب الضعف التي يواجهونها، وتفاوت النفوذ في ما بيننا، وتأثيرات المجتمع المحلي). وسوف ندعم </w:t>
      </w:r>
      <w:r w:rsidR="001508BC">
        <w:rPr>
          <w:rFonts w:ascii="Arial" w:hAnsi="Arial" w:cs="Arial" w:hint="cs"/>
          <w:sz w:val="24"/>
          <w:szCs w:val="24"/>
          <w:rtl/>
          <w:lang w:bidi="ar"/>
        </w:rPr>
        <w:t xml:space="preserve">ونوسّع </w:t>
      </w:r>
      <w:r>
        <w:rPr>
          <w:rFonts w:ascii="Arial" w:hAnsi="Arial" w:cs="Arial"/>
          <w:sz w:val="24"/>
          <w:szCs w:val="24"/>
          <w:rtl/>
          <w:lang w:bidi="ar"/>
        </w:rPr>
        <w:t xml:space="preserve">الفرص المتاحة لهم لكي يتخذوا خيارات حقيقية، </w:t>
      </w:r>
      <w:r>
        <w:rPr>
          <w:rFonts w:ascii="Arial" w:hAnsi="Arial" w:cs="Arial"/>
          <w:sz w:val="24"/>
          <w:szCs w:val="24"/>
          <w:rtl/>
          <w:lang w:bidi="ar"/>
        </w:rPr>
        <w:lastRenderedPageBreak/>
        <w:t xml:space="preserve">وليتمكنوا من تغيير رأيهم </w:t>
      </w:r>
      <w:r w:rsidR="001E6960">
        <w:rPr>
          <w:rFonts w:ascii="Arial" w:hAnsi="Arial" w:cs="Arial" w:hint="cs"/>
          <w:sz w:val="24"/>
          <w:szCs w:val="24"/>
          <w:rtl/>
          <w:lang w:bidi="ar"/>
        </w:rPr>
        <w:t xml:space="preserve">في أي مرحلة </w:t>
      </w:r>
      <w:r>
        <w:rPr>
          <w:rFonts w:ascii="Arial" w:hAnsi="Arial" w:cs="Arial"/>
          <w:sz w:val="24"/>
          <w:szCs w:val="24"/>
          <w:rtl/>
          <w:lang w:bidi="ar"/>
        </w:rPr>
        <w:t xml:space="preserve">عند رغبتهم. وسوف نتفادى </w:t>
      </w:r>
      <w:r>
        <w:rPr>
          <w:rFonts w:ascii="Arial" w:hAnsi="Arial" w:cs="Arial" w:hint="cs"/>
          <w:sz w:val="24"/>
          <w:szCs w:val="24"/>
          <w:rtl/>
          <w:lang w:bidi="ar"/>
        </w:rPr>
        <w:t xml:space="preserve">تقديم </w:t>
      </w:r>
      <w:r>
        <w:rPr>
          <w:rFonts w:ascii="Arial" w:hAnsi="Arial" w:cs="Arial"/>
          <w:sz w:val="24"/>
          <w:szCs w:val="24"/>
          <w:rtl/>
          <w:lang w:bidi="ar"/>
        </w:rPr>
        <w:t>حوافز أو إغراءات لنقنع الناجين أو مَن يحيطون بهم بالتحدث إلينا</w:t>
      </w:r>
      <w:r w:rsidR="001E6960">
        <w:rPr>
          <w:rFonts w:ascii="Arial" w:hAnsi="Arial" w:cs="Arial" w:hint="cs"/>
          <w:sz w:val="24"/>
          <w:szCs w:val="24"/>
          <w:rtl/>
          <w:lang w:bidi="ar"/>
        </w:rPr>
        <w:t xml:space="preserve"> أو لغيرنا</w:t>
      </w:r>
      <w:r>
        <w:rPr>
          <w:rFonts w:ascii="Arial" w:hAnsi="Arial" w:cs="Arial"/>
          <w:sz w:val="24"/>
          <w:szCs w:val="24"/>
          <w:rtl/>
          <w:lang w:bidi="ar"/>
        </w:rPr>
        <w:t xml:space="preserve">. </w:t>
      </w:r>
    </w:p>
    <w:p w14:paraId="22B61876" w14:textId="77576D70" w:rsidR="002E4EAE" w:rsidRDefault="000B10D6" w:rsidP="001508BC">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bidi/>
        <w:spacing w:after="120" w:line="240" w:lineRule="auto"/>
        <w:ind w:left="284" w:hanging="284"/>
        <w:jc w:val="both"/>
        <w:rPr>
          <w:rFonts w:ascii="Arial" w:hAnsi="Arial" w:cs="Arial"/>
          <w:sz w:val="24"/>
          <w:szCs w:val="24"/>
        </w:rPr>
      </w:pPr>
      <w:r>
        <w:rPr>
          <w:rFonts w:ascii="Arial" w:hAnsi="Arial" w:cs="Arial" w:hint="cs"/>
          <w:b/>
          <w:bCs/>
          <w:sz w:val="24"/>
          <w:szCs w:val="24"/>
          <w:rtl/>
          <w:lang w:bidi="ar"/>
        </w:rPr>
        <w:t xml:space="preserve"> </w:t>
      </w:r>
      <w:r>
        <w:rPr>
          <w:rFonts w:ascii="Arial" w:hAnsi="Arial" w:cs="Arial"/>
          <w:b/>
          <w:bCs/>
          <w:sz w:val="24"/>
          <w:szCs w:val="24"/>
          <w:rtl/>
          <w:lang w:bidi="ar"/>
        </w:rPr>
        <w:t>أولويات الناجين:</w:t>
      </w:r>
      <w:r>
        <w:rPr>
          <w:rFonts w:ascii="Arial" w:hAnsi="Arial" w:cs="Arial"/>
          <w:sz w:val="24"/>
          <w:szCs w:val="24"/>
          <w:rtl/>
          <w:lang w:bidi="ar"/>
        </w:rPr>
        <w:t xml:space="preserve"> نحن نقبل أنّ ’العدالة‘ (كيفما كان تعريفها) قد تكون أو لا تكون ذات أهمية بالنسبة إلى الفرد الناجي. وسوف نحترم ذلك ونحرص على عدم التأثير </w:t>
      </w:r>
      <w:r>
        <w:rPr>
          <w:rFonts w:ascii="Arial" w:hAnsi="Arial" w:cs="Arial" w:hint="cs"/>
          <w:sz w:val="24"/>
          <w:szCs w:val="24"/>
          <w:rtl/>
          <w:lang w:bidi="ar"/>
        </w:rPr>
        <w:t xml:space="preserve">سلبا </w:t>
      </w:r>
      <w:r>
        <w:rPr>
          <w:rFonts w:ascii="Arial" w:hAnsi="Arial" w:cs="Arial"/>
          <w:sz w:val="24"/>
          <w:szCs w:val="24"/>
          <w:rtl/>
          <w:lang w:bidi="ar"/>
        </w:rPr>
        <w:t xml:space="preserve">على أولويات الناجي الخاصة أو على قدرته بالنهوض بحقوقه أو المطالبة بها. </w:t>
      </w:r>
    </w:p>
    <w:p w14:paraId="3ED52535" w14:textId="700E4FC1" w:rsidR="002E4EAE" w:rsidRDefault="000B10D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bidi/>
        <w:spacing w:after="120" w:line="240" w:lineRule="auto"/>
        <w:ind w:left="284" w:hanging="284"/>
        <w:jc w:val="both"/>
        <w:rPr>
          <w:rFonts w:ascii="Arial" w:hAnsi="Arial" w:cs="Arial"/>
          <w:sz w:val="24"/>
          <w:szCs w:val="24"/>
        </w:rPr>
      </w:pPr>
      <w:r>
        <w:rPr>
          <w:rFonts w:ascii="Arial" w:hAnsi="Arial" w:cs="Arial" w:hint="cs"/>
          <w:b/>
          <w:bCs/>
          <w:sz w:val="24"/>
          <w:szCs w:val="24"/>
          <w:rtl/>
          <w:lang w:bidi="ar"/>
        </w:rPr>
        <w:t xml:space="preserve"> </w:t>
      </w:r>
      <w:r>
        <w:rPr>
          <w:rFonts w:ascii="Arial" w:hAnsi="Arial" w:cs="Arial"/>
          <w:b/>
          <w:bCs/>
          <w:sz w:val="24"/>
          <w:szCs w:val="24"/>
          <w:rtl/>
          <w:lang w:bidi="ar"/>
        </w:rPr>
        <w:t>تفادي الإجبار:</w:t>
      </w:r>
      <w:r>
        <w:rPr>
          <w:rFonts w:ascii="Arial" w:hAnsi="Arial" w:cs="Arial"/>
          <w:sz w:val="24"/>
          <w:szCs w:val="24"/>
          <w:rtl/>
          <w:lang w:bidi="ar"/>
        </w:rPr>
        <w:t xml:space="preserve"> نحن ندرك أن اللجوء إلى الاستدعاءات الإلزامية أو الصلاحيات الإجبارية يمكنه أن يضرّ بالناجين ويلحق أثراً سلبياً بإجراءات العدالة ونتائجها.</w:t>
      </w:r>
    </w:p>
    <w:p w14:paraId="120140E4" w14:textId="77777777" w:rsidR="002E4EAE" w:rsidRDefault="000B10D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bidi/>
        <w:spacing w:after="120" w:line="240" w:lineRule="auto"/>
        <w:ind w:left="284" w:hanging="284"/>
        <w:jc w:val="both"/>
        <w:rPr>
          <w:rFonts w:ascii="Arial" w:hAnsi="Arial" w:cs="Arial"/>
          <w:sz w:val="24"/>
          <w:szCs w:val="24"/>
        </w:rPr>
      </w:pPr>
      <w:r>
        <w:rPr>
          <w:rFonts w:ascii="Arial" w:hAnsi="Arial" w:cs="Arial" w:hint="cs"/>
          <w:b/>
          <w:bCs/>
          <w:sz w:val="24"/>
          <w:szCs w:val="24"/>
          <w:rtl/>
          <w:lang w:bidi="ar"/>
        </w:rPr>
        <w:t xml:space="preserve"> </w:t>
      </w:r>
      <w:r>
        <w:rPr>
          <w:rFonts w:ascii="Arial" w:hAnsi="Arial" w:cs="Arial"/>
          <w:b/>
          <w:bCs/>
          <w:sz w:val="24"/>
          <w:szCs w:val="24"/>
          <w:rtl/>
          <w:lang w:bidi="ar"/>
        </w:rPr>
        <w:t>تضارُب المصالح:</w:t>
      </w:r>
      <w:r>
        <w:rPr>
          <w:rFonts w:ascii="Arial" w:hAnsi="Arial" w:cs="Arial"/>
          <w:sz w:val="24"/>
          <w:szCs w:val="24"/>
          <w:rtl/>
          <w:lang w:bidi="ar"/>
        </w:rPr>
        <w:t xml:space="preserve"> سوف نبذل وقتنا في معرفة الأحوال التي قد تتعارض</w:t>
      </w:r>
      <w:r>
        <w:rPr>
          <w:rFonts w:ascii="Arial" w:hAnsi="Arial" w:cs="Arial" w:hint="cs"/>
          <w:sz w:val="24"/>
          <w:szCs w:val="24"/>
          <w:rtl/>
          <w:lang w:bidi="ar"/>
        </w:rPr>
        <w:t xml:space="preserve"> فيها</w:t>
      </w:r>
      <w:r>
        <w:rPr>
          <w:rFonts w:ascii="Arial" w:hAnsi="Arial" w:cs="Arial"/>
          <w:sz w:val="24"/>
          <w:szCs w:val="24"/>
          <w:rtl/>
          <w:lang w:bidi="ar"/>
        </w:rPr>
        <w:t xml:space="preserve"> </w:t>
      </w:r>
      <w:r>
        <w:rPr>
          <w:rFonts w:ascii="Arial" w:hAnsi="Arial" w:cs="Arial" w:hint="cs"/>
          <w:sz w:val="24"/>
          <w:szCs w:val="24"/>
          <w:rtl/>
          <w:lang w:bidi="ar"/>
        </w:rPr>
        <w:t xml:space="preserve">أهدافنا </w:t>
      </w:r>
      <w:r>
        <w:rPr>
          <w:rFonts w:ascii="Arial" w:hAnsi="Arial" w:cs="Arial"/>
          <w:sz w:val="24"/>
          <w:szCs w:val="24"/>
          <w:rtl/>
          <w:lang w:bidi="ar"/>
        </w:rPr>
        <w:t>مع مصالح الناجين وحقوقهم</w:t>
      </w:r>
      <w:r>
        <w:rPr>
          <w:rFonts w:ascii="Arial" w:hAnsi="Arial" w:cs="Arial" w:hint="cs"/>
          <w:sz w:val="24"/>
          <w:szCs w:val="24"/>
          <w:rtl/>
          <w:lang w:bidi="ar"/>
        </w:rPr>
        <w:t>،</w:t>
      </w:r>
      <w:r>
        <w:rPr>
          <w:rFonts w:ascii="Arial" w:hAnsi="Arial" w:cs="Arial"/>
          <w:sz w:val="24"/>
          <w:szCs w:val="24"/>
          <w:rtl/>
          <w:lang w:bidi="ar"/>
        </w:rPr>
        <w:t xml:space="preserve"> و</w:t>
      </w:r>
      <w:r>
        <w:rPr>
          <w:rFonts w:ascii="Arial" w:hAnsi="Arial" w:cs="Arial" w:hint="cs"/>
          <w:sz w:val="24"/>
          <w:szCs w:val="24"/>
          <w:rtl/>
          <w:lang w:bidi="ar"/>
        </w:rPr>
        <w:t>س</w:t>
      </w:r>
      <w:r>
        <w:rPr>
          <w:rFonts w:ascii="Arial" w:hAnsi="Arial" w:cs="Arial"/>
          <w:sz w:val="24"/>
          <w:szCs w:val="24"/>
          <w:rtl/>
          <w:lang w:bidi="ar"/>
        </w:rPr>
        <w:t>نكون صادقين وواضحين حيالها. ولن نُباشر العمل حيثما تتعارض أهدافنا مع مصالحهم.</w:t>
      </w:r>
    </w:p>
    <w:p w14:paraId="55232E1D" w14:textId="12A11611" w:rsidR="002E4EAE" w:rsidRDefault="000B10D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bidi/>
        <w:spacing w:after="120" w:line="240" w:lineRule="auto"/>
        <w:ind w:left="284" w:hanging="284"/>
        <w:jc w:val="both"/>
        <w:rPr>
          <w:rFonts w:ascii="Arial" w:hAnsi="Arial" w:cs="Arial"/>
          <w:sz w:val="24"/>
          <w:szCs w:val="24"/>
        </w:rPr>
      </w:pPr>
      <w:r>
        <w:rPr>
          <w:rFonts w:ascii="Arial" w:hAnsi="Arial" w:cs="Arial" w:hint="cs"/>
          <w:b/>
          <w:bCs/>
          <w:sz w:val="24"/>
          <w:szCs w:val="24"/>
          <w:rtl/>
          <w:lang w:bidi="ar"/>
        </w:rPr>
        <w:t xml:space="preserve"> </w:t>
      </w:r>
      <w:r>
        <w:rPr>
          <w:rFonts w:ascii="Arial" w:hAnsi="Arial" w:cs="Arial"/>
          <w:b/>
          <w:bCs/>
          <w:sz w:val="24"/>
          <w:szCs w:val="24"/>
          <w:rtl/>
          <w:lang w:bidi="ar"/>
        </w:rPr>
        <w:t>المِلكية:</w:t>
      </w:r>
      <w:r>
        <w:rPr>
          <w:rFonts w:ascii="Arial" w:hAnsi="Arial" w:cs="Arial"/>
          <w:sz w:val="24"/>
          <w:szCs w:val="24"/>
          <w:rtl/>
          <w:lang w:bidi="ar"/>
        </w:rPr>
        <w:t xml:space="preserve"> سوف نقرّ </w:t>
      </w:r>
      <w:r>
        <w:rPr>
          <w:rFonts w:ascii="Arial" w:hAnsi="Arial" w:cs="Arial" w:hint="cs"/>
          <w:sz w:val="24"/>
          <w:szCs w:val="24"/>
          <w:rtl/>
          <w:lang w:bidi="ar"/>
        </w:rPr>
        <w:t xml:space="preserve">بملكية </w:t>
      </w:r>
      <w:r>
        <w:rPr>
          <w:rFonts w:ascii="Arial" w:hAnsi="Arial" w:cs="Arial"/>
          <w:sz w:val="24"/>
          <w:szCs w:val="24"/>
          <w:rtl/>
          <w:lang w:bidi="ar"/>
        </w:rPr>
        <w:t xml:space="preserve">الناجي </w:t>
      </w:r>
      <w:r>
        <w:rPr>
          <w:rFonts w:ascii="Arial" w:hAnsi="Arial" w:cs="Arial" w:hint="cs"/>
          <w:sz w:val="24"/>
          <w:szCs w:val="24"/>
          <w:rtl/>
          <w:lang w:bidi="ar"/>
        </w:rPr>
        <w:t>ل</w:t>
      </w:r>
      <w:r>
        <w:rPr>
          <w:rFonts w:ascii="Arial" w:hAnsi="Arial" w:cs="Arial"/>
          <w:sz w:val="24"/>
          <w:szCs w:val="24"/>
          <w:rtl/>
          <w:lang w:bidi="ar"/>
        </w:rPr>
        <w:t>روايته الخاصة وتجربته.</w:t>
      </w:r>
    </w:p>
    <w:p w14:paraId="41ACECB8" w14:textId="3329D714" w:rsidR="002E4EAE" w:rsidRDefault="000B10D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bidi/>
        <w:spacing w:after="120" w:line="240" w:lineRule="auto"/>
        <w:ind w:left="284" w:hanging="284"/>
        <w:jc w:val="both"/>
        <w:rPr>
          <w:rFonts w:ascii="Arial" w:hAnsi="Arial" w:cs="Arial"/>
          <w:sz w:val="24"/>
          <w:szCs w:val="24"/>
        </w:rPr>
      </w:pPr>
      <w:r>
        <w:rPr>
          <w:rFonts w:ascii="Arial" w:hAnsi="Arial" w:cs="Arial" w:hint="cs"/>
          <w:b/>
          <w:bCs/>
          <w:sz w:val="24"/>
          <w:szCs w:val="24"/>
          <w:rtl/>
          <w:lang w:bidi="ar"/>
        </w:rPr>
        <w:t xml:space="preserve"> </w:t>
      </w:r>
      <w:r>
        <w:rPr>
          <w:rFonts w:ascii="Arial" w:hAnsi="Arial" w:cs="Arial"/>
          <w:b/>
          <w:bCs/>
          <w:sz w:val="24"/>
          <w:szCs w:val="24"/>
          <w:rtl/>
          <w:lang w:bidi="ar"/>
        </w:rPr>
        <w:t>عدم التمييز:</w:t>
      </w:r>
      <w:r>
        <w:rPr>
          <w:rFonts w:ascii="Arial" w:hAnsi="Arial" w:cs="Arial"/>
          <w:sz w:val="24"/>
          <w:szCs w:val="24"/>
          <w:rtl/>
          <w:lang w:bidi="ar"/>
        </w:rPr>
        <w:t xml:space="preserve"> لن </w:t>
      </w:r>
      <w:r>
        <w:rPr>
          <w:rFonts w:ascii="Arial" w:hAnsi="Arial" w:cs="Arial" w:hint="cs"/>
          <w:sz w:val="24"/>
          <w:szCs w:val="24"/>
          <w:rtl/>
          <w:lang w:bidi="ar"/>
        </w:rPr>
        <w:t xml:space="preserve">نمارس أو </w:t>
      </w:r>
      <w:r>
        <w:rPr>
          <w:rFonts w:ascii="Arial" w:hAnsi="Arial" w:cs="Arial"/>
          <w:sz w:val="24"/>
          <w:szCs w:val="24"/>
          <w:rtl/>
          <w:lang w:bidi="ar"/>
        </w:rPr>
        <w:t xml:space="preserve">نتسامح </w:t>
      </w:r>
      <w:r>
        <w:rPr>
          <w:rFonts w:ascii="Arial" w:hAnsi="Arial" w:cs="Arial" w:hint="cs"/>
          <w:sz w:val="24"/>
          <w:szCs w:val="24"/>
          <w:rtl/>
          <w:lang w:bidi="ar"/>
        </w:rPr>
        <w:t xml:space="preserve">حيال </w:t>
      </w:r>
      <w:r>
        <w:rPr>
          <w:rFonts w:ascii="Arial" w:hAnsi="Arial" w:cs="Arial"/>
          <w:sz w:val="24"/>
          <w:szCs w:val="24"/>
          <w:rtl/>
          <w:lang w:bidi="ar"/>
        </w:rPr>
        <w:t>أي تمييز أو تفرقة سلبية ضد أي شخص على أساس هوي</w:t>
      </w:r>
      <w:r>
        <w:rPr>
          <w:rFonts w:ascii="Arial" w:hAnsi="Arial" w:cs="Arial" w:hint="cs"/>
          <w:sz w:val="24"/>
          <w:szCs w:val="24"/>
          <w:rtl/>
          <w:lang w:bidi="ar"/>
        </w:rPr>
        <w:t>ته</w:t>
      </w:r>
      <w:r>
        <w:rPr>
          <w:rFonts w:ascii="Arial" w:hAnsi="Arial" w:cs="Arial"/>
          <w:sz w:val="24"/>
          <w:szCs w:val="24"/>
          <w:rtl/>
          <w:lang w:bidi="ar"/>
        </w:rPr>
        <w:t xml:space="preserve"> أو وضع</w:t>
      </w:r>
      <w:r>
        <w:rPr>
          <w:rFonts w:ascii="Arial" w:hAnsi="Arial" w:cs="Arial" w:hint="cs"/>
          <w:sz w:val="24"/>
          <w:szCs w:val="24"/>
          <w:rtl/>
          <w:lang w:bidi="ar"/>
        </w:rPr>
        <w:t>ه</w:t>
      </w:r>
      <w:r>
        <w:rPr>
          <w:rFonts w:ascii="Arial" w:hAnsi="Arial" w:cs="Arial"/>
          <w:sz w:val="24"/>
          <w:szCs w:val="24"/>
          <w:rtl/>
          <w:lang w:bidi="ar"/>
        </w:rPr>
        <w:t xml:space="preserve"> أو نسب</w:t>
      </w:r>
      <w:r>
        <w:rPr>
          <w:rFonts w:ascii="Arial" w:hAnsi="Arial" w:cs="Arial" w:hint="cs"/>
          <w:sz w:val="24"/>
          <w:szCs w:val="24"/>
          <w:rtl/>
          <w:lang w:bidi="ar"/>
        </w:rPr>
        <w:t>ه</w:t>
      </w:r>
      <w:r>
        <w:rPr>
          <w:rFonts w:ascii="Arial" w:hAnsi="Arial" w:cs="Arial"/>
          <w:sz w:val="24"/>
          <w:szCs w:val="24"/>
          <w:rtl/>
          <w:lang w:bidi="ar"/>
        </w:rPr>
        <w:t xml:space="preserve"> أو معتقد</w:t>
      </w:r>
      <w:r>
        <w:rPr>
          <w:rFonts w:ascii="Arial" w:hAnsi="Arial" w:cs="Arial" w:hint="cs"/>
          <w:sz w:val="24"/>
          <w:szCs w:val="24"/>
          <w:rtl/>
          <w:lang w:bidi="ar"/>
        </w:rPr>
        <w:t>ه</w:t>
      </w:r>
      <w:r>
        <w:rPr>
          <w:rFonts w:ascii="Arial" w:hAnsi="Arial" w:cs="Arial"/>
          <w:sz w:val="24"/>
          <w:szCs w:val="24"/>
          <w:rtl/>
          <w:lang w:bidi="ar"/>
        </w:rPr>
        <w:t xml:space="preserve"> أو رأي</w:t>
      </w:r>
      <w:r>
        <w:rPr>
          <w:rFonts w:ascii="Arial" w:hAnsi="Arial" w:cs="Arial" w:hint="cs"/>
          <w:sz w:val="24"/>
          <w:szCs w:val="24"/>
          <w:rtl/>
          <w:lang w:bidi="ar"/>
        </w:rPr>
        <w:t>ه</w:t>
      </w:r>
      <w:r>
        <w:rPr>
          <w:rFonts w:ascii="Arial" w:hAnsi="Arial" w:cs="Arial"/>
          <w:sz w:val="24"/>
          <w:szCs w:val="24"/>
          <w:rtl/>
          <w:lang w:bidi="ar"/>
        </w:rPr>
        <w:t xml:space="preserve"> أو أي أساس </w:t>
      </w:r>
      <w:r>
        <w:rPr>
          <w:rFonts w:ascii="Arial" w:hAnsi="Arial" w:cs="Arial" w:hint="cs"/>
          <w:sz w:val="24"/>
          <w:szCs w:val="24"/>
          <w:rtl/>
          <w:lang w:bidi="ar"/>
        </w:rPr>
        <w:t xml:space="preserve">آخر </w:t>
      </w:r>
      <w:r>
        <w:rPr>
          <w:rFonts w:ascii="Arial" w:hAnsi="Arial" w:cs="Arial"/>
          <w:sz w:val="24"/>
          <w:szCs w:val="24"/>
          <w:rtl/>
          <w:lang w:bidi="ar"/>
        </w:rPr>
        <w:t xml:space="preserve">غير مسموح به. </w:t>
      </w:r>
    </w:p>
    <w:p w14:paraId="2202350C" w14:textId="77777777" w:rsidR="002E4EAE" w:rsidRDefault="002E4EAE">
      <w:pPr>
        <w:bidi/>
        <w:rPr>
          <w:rFonts w:ascii="Arial" w:hAnsi="Arial" w:cs="Arial"/>
        </w:rPr>
      </w:pPr>
    </w:p>
    <w:p w14:paraId="49B9DDE8" w14:textId="4C1C1837" w:rsidR="002E4EAE" w:rsidRPr="006037C7" w:rsidRDefault="00F95757" w:rsidP="006037C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166075"/>
        <w:bidi/>
        <w:spacing w:after="120" w:line="240" w:lineRule="auto"/>
        <w:ind w:left="418" w:hanging="418"/>
        <w:rPr>
          <w:rFonts w:ascii="Arial" w:hAnsi="Arial" w:cs="Arial"/>
          <w:b/>
          <w:bCs/>
          <w:color w:val="FFFFFF" w:themeColor="background1"/>
          <w:sz w:val="24"/>
          <w:szCs w:val="24"/>
        </w:rPr>
      </w:pPr>
      <w:r w:rsidRPr="006037C7">
        <w:rPr>
          <w:rFonts w:ascii="Arial" w:hAnsi="Arial" w:cs="Arial" w:hint="cs"/>
          <w:b/>
          <w:bCs/>
          <w:color w:val="FFFFFF" w:themeColor="background1"/>
          <w:sz w:val="24"/>
          <w:szCs w:val="24"/>
          <w:rtl/>
          <w:lang w:bidi="ar"/>
        </w:rPr>
        <w:t>تخصيص الوقت وتهيئة المكان</w:t>
      </w:r>
    </w:p>
    <w:p w14:paraId="7A82F13B" w14:textId="11065B56" w:rsidR="002E4EAE" w:rsidRDefault="000B10D6" w:rsidP="00F9575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bidi/>
        <w:spacing w:after="120" w:line="240" w:lineRule="auto"/>
        <w:ind w:left="284" w:hanging="284"/>
        <w:jc w:val="both"/>
        <w:rPr>
          <w:rFonts w:ascii="Arial" w:hAnsi="Arial" w:cs="Arial"/>
          <w:sz w:val="24"/>
          <w:szCs w:val="24"/>
        </w:rPr>
      </w:pPr>
      <w:r>
        <w:rPr>
          <w:rFonts w:ascii="Arial" w:hAnsi="Arial" w:cs="Arial"/>
          <w:b/>
          <w:bCs/>
          <w:sz w:val="24"/>
          <w:szCs w:val="24"/>
          <w:rtl/>
          <w:lang w:bidi="ar"/>
        </w:rPr>
        <w:t>الوقت والمكان بوصفهما أساسيين:</w:t>
      </w:r>
      <w:r>
        <w:rPr>
          <w:rFonts w:ascii="Arial" w:hAnsi="Arial" w:cs="Arial"/>
          <w:sz w:val="24"/>
          <w:szCs w:val="24"/>
          <w:rtl/>
          <w:lang w:bidi="ar"/>
        </w:rPr>
        <w:t xml:space="preserve"> نحن ندرك أن </w:t>
      </w:r>
      <w:r>
        <w:rPr>
          <w:rFonts w:ascii="Arial" w:hAnsi="Arial" w:cs="Arial" w:hint="cs"/>
          <w:sz w:val="24"/>
          <w:szCs w:val="24"/>
          <w:rtl/>
          <w:lang w:bidi="ar"/>
        </w:rPr>
        <w:t xml:space="preserve">تخصيص </w:t>
      </w:r>
      <w:r>
        <w:rPr>
          <w:rFonts w:ascii="Arial" w:hAnsi="Arial" w:cs="Arial"/>
          <w:sz w:val="24"/>
          <w:szCs w:val="24"/>
          <w:rtl/>
          <w:lang w:bidi="ar"/>
        </w:rPr>
        <w:t>الوقت الكافي والمكان المناسب يشكّلان عنصر</w:t>
      </w:r>
      <w:r w:rsidR="00F95757">
        <w:rPr>
          <w:rFonts w:ascii="Arial" w:hAnsi="Arial" w:cs="Arial" w:hint="cs"/>
          <w:sz w:val="24"/>
          <w:szCs w:val="24"/>
          <w:rtl/>
          <w:lang w:bidi="ar"/>
        </w:rPr>
        <w:t>ين بالغَي الأهمية</w:t>
      </w:r>
      <w:r>
        <w:rPr>
          <w:rFonts w:ascii="Arial" w:hAnsi="Arial" w:cs="Arial" w:hint="cs"/>
          <w:sz w:val="24"/>
          <w:szCs w:val="24"/>
          <w:rtl/>
          <w:lang w:bidi="ar"/>
        </w:rPr>
        <w:t xml:space="preserve"> ل</w:t>
      </w:r>
      <w:r>
        <w:rPr>
          <w:rFonts w:ascii="Arial" w:hAnsi="Arial" w:cs="Arial"/>
          <w:sz w:val="24"/>
          <w:szCs w:val="24"/>
          <w:rtl/>
          <w:lang w:bidi="ar"/>
        </w:rPr>
        <w:t xml:space="preserve">تحقيق تفاعل آمن وأخلاقي وفعّال مع الناجي. </w:t>
      </w:r>
    </w:p>
    <w:p w14:paraId="0C6D707A" w14:textId="77777777" w:rsidR="002E4EAE" w:rsidRDefault="000B10D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bidi/>
        <w:spacing w:after="120" w:line="240" w:lineRule="auto"/>
        <w:ind w:left="284" w:hanging="284"/>
        <w:jc w:val="both"/>
        <w:rPr>
          <w:rFonts w:ascii="Arial" w:hAnsi="Arial" w:cs="Arial"/>
          <w:sz w:val="24"/>
          <w:szCs w:val="24"/>
        </w:rPr>
      </w:pPr>
      <w:r>
        <w:rPr>
          <w:rFonts w:ascii="Arial" w:hAnsi="Arial" w:cs="Arial" w:hint="cs"/>
          <w:b/>
          <w:bCs/>
          <w:sz w:val="24"/>
          <w:szCs w:val="24"/>
          <w:rtl/>
          <w:lang w:bidi="ar"/>
        </w:rPr>
        <w:t xml:space="preserve"> </w:t>
      </w:r>
      <w:r>
        <w:rPr>
          <w:rFonts w:ascii="Arial" w:hAnsi="Arial" w:cs="Arial"/>
          <w:b/>
          <w:bCs/>
          <w:sz w:val="24"/>
          <w:szCs w:val="24"/>
          <w:rtl/>
          <w:lang w:bidi="ar"/>
        </w:rPr>
        <w:t>التعافي أولاً:</w:t>
      </w:r>
      <w:r>
        <w:rPr>
          <w:rFonts w:ascii="Arial" w:hAnsi="Arial" w:cs="Arial"/>
          <w:sz w:val="24"/>
          <w:szCs w:val="24"/>
          <w:rtl/>
          <w:lang w:bidi="ar"/>
        </w:rPr>
        <w:t xml:space="preserve"> نحن ندرك أنّ عملية تعافي الفرد الناجي تحتلّ الأولوية، وأنّ الناجين ينبغي ألاّ يتعرضوا للضغط أو لحثّهم على الكشف عن أي تجربة أو حدث </w:t>
      </w:r>
      <w:r>
        <w:rPr>
          <w:rFonts w:ascii="Arial" w:hAnsi="Arial" w:cs="Arial" w:hint="cs"/>
          <w:sz w:val="24"/>
          <w:szCs w:val="24"/>
          <w:rtl/>
          <w:lang w:bidi="ar"/>
        </w:rPr>
        <w:t xml:space="preserve">تعرضوا له </w:t>
      </w:r>
      <w:r>
        <w:rPr>
          <w:rFonts w:ascii="Arial" w:hAnsi="Arial" w:cs="Arial"/>
          <w:sz w:val="24"/>
          <w:szCs w:val="24"/>
          <w:rtl/>
          <w:lang w:bidi="ar"/>
        </w:rPr>
        <w:t>حتى يكونوا جاهزين لذلك.</w:t>
      </w:r>
    </w:p>
    <w:p w14:paraId="5D80BE87" w14:textId="13A9590A" w:rsidR="002E4EAE" w:rsidRDefault="000B10D6" w:rsidP="00AA701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bidi/>
        <w:spacing w:after="120" w:line="240" w:lineRule="auto"/>
        <w:ind w:left="284" w:hanging="284"/>
        <w:jc w:val="both"/>
        <w:rPr>
          <w:rFonts w:ascii="Arial" w:hAnsi="Arial" w:cs="Arial"/>
          <w:sz w:val="24"/>
          <w:szCs w:val="24"/>
        </w:rPr>
      </w:pPr>
      <w:r>
        <w:rPr>
          <w:rFonts w:ascii="Arial" w:hAnsi="Arial" w:cs="Arial" w:hint="cs"/>
          <w:b/>
          <w:bCs/>
          <w:sz w:val="24"/>
          <w:szCs w:val="24"/>
          <w:rtl/>
          <w:lang w:bidi="ar"/>
        </w:rPr>
        <w:t xml:space="preserve"> تقليل </w:t>
      </w:r>
      <w:r>
        <w:rPr>
          <w:rFonts w:ascii="Arial" w:hAnsi="Arial" w:cs="Arial"/>
          <w:b/>
          <w:bCs/>
          <w:sz w:val="24"/>
          <w:szCs w:val="24"/>
          <w:rtl/>
          <w:lang w:bidi="ar"/>
        </w:rPr>
        <w:t>ضغوط الوقت:</w:t>
      </w:r>
      <w:r>
        <w:rPr>
          <w:rFonts w:ascii="Arial" w:hAnsi="Arial" w:cs="Arial"/>
          <w:sz w:val="24"/>
          <w:szCs w:val="24"/>
          <w:rtl/>
          <w:lang w:bidi="ar"/>
        </w:rPr>
        <w:t xml:space="preserve"> سوف نسعى إلى </w:t>
      </w:r>
      <w:r>
        <w:rPr>
          <w:rFonts w:ascii="Arial" w:hAnsi="Arial" w:cs="Arial" w:hint="cs"/>
          <w:sz w:val="24"/>
          <w:szCs w:val="24"/>
          <w:rtl/>
          <w:lang w:bidi="ar"/>
        </w:rPr>
        <w:t xml:space="preserve">إزالة </w:t>
      </w:r>
      <w:r>
        <w:rPr>
          <w:rFonts w:ascii="Arial" w:hAnsi="Arial" w:cs="Arial"/>
          <w:sz w:val="24"/>
          <w:szCs w:val="24"/>
          <w:rtl/>
          <w:lang w:bidi="ar"/>
        </w:rPr>
        <w:t xml:space="preserve">الضغوط والقيود الزمنية لدعم اتخاذ القرار الطوعي، وتقليل الضغط عن الناجين </w:t>
      </w:r>
      <w:r w:rsidR="00AA7018">
        <w:rPr>
          <w:rFonts w:ascii="Arial" w:hAnsi="Arial" w:cs="Arial" w:hint="cs"/>
          <w:sz w:val="24"/>
          <w:szCs w:val="24"/>
          <w:rtl/>
          <w:lang w:bidi="ar"/>
        </w:rPr>
        <w:t>بما يتيح</w:t>
      </w:r>
      <w:r>
        <w:rPr>
          <w:rFonts w:ascii="Arial" w:hAnsi="Arial" w:cs="Arial"/>
          <w:sz w:val="24"/>
          <w:szCs w:val="24"/>
          <w:rtl/>
          <w:lang w:bidi="ar"/>
        </w:rPr>
        <w:t xml:space="preserve"> لهم الإدلاء بأقوالهم بالطريقة والوتيرة التي يرغبون فيها. </w:t>
      </w:r>
    </w:p>
    <w:p w14:paraId="2F1A2273" w14:textId="0C47AB60" w:rsidR="002E4EAE" w:rsidRDefault="000B10D6" w:rsidP="00AA701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bidi/>
        <w:spacing w:after="120" w:line="240" w:lineRule="auto"/>
        <w:ind w:left="284" w:hanging="284"/>
        <w:jc w:val="both"/>
        <w:rPr>
          <w:rFonts w:ascii="Arial" w:hAnsi="Arial" w:cs="Arial"/>
          <w:sz w:val="24"/>
          <w:szCs w:val="24"/>
        </w:rPr>
      </w:pPr>
      <w:r>
        <w:rPr>
          <w:rFonts w:ascii="Arial" w:hAnsi="Arial" w:cs="Arial"/>
          <w:b/>
          <w:bCs/>
          <w:sz w:val="24"/>
          <w:szCs w:val="24"/>
          <w:rtl/>
          <w:lang w:bidi="ar"/>
        </w:rPr>
        <w:t>البيئة المُساندة:</w:t>
      </w:r>
      <w:r>
        <w:rPr>
          <w:rFonts w:ascii="Arial" w:hAnsi="Arial" w:cs="Arial"/>
          <w:sz w:val="24"/>
          <w:szCs w:val="24"/>
          <w:rtl/>
          <w:lang w:bidi="ar"/>
        </w:rPr>
        <w:t xml:space="preserve"> سوف نخلق بيئة آمنة معنوياً و</w:t>
      </w:r>
      <w:r w:rsidR="00AA7018">
        <w:rPr>
          <w:rFonts w:ascii="Arial" w:hAnsi="Arial" w:cs="Arial" w:hint="cs"/>
          <w:sz w:val="24"/>
          <w:szCs w:val="24"/>
          <w:rtl/>
          <w:lang w:bidi="ar"/>
        </w:rPr>
        <w:t>ما</w:t>
      </w:r>
      <w:r>
        <w:rPr>
          <w:rFonts w:ascii="Arial" w:hAnsi="Arial" w:cs="Arial"/>
          <w:sz w:val="24"/>
          <w:szCs w:val="24"/>
          <w:rtl/>
          <w:lang w:bidi="ar"/>
        </w:rPr>
        <w:t xml:space="preserve">دياً </w:t>
      </w:r>
      <w:r>
        <w:rPr>
          <w:rFonts w:ascii="Arial" w:hAnsi="Arial" w:cs="Arial" w:hint="cs"/>
          <w:sz w:val="24"/>
          <w:szCs w:val="24"/>
          <w:rtl/>
          <w:lang w:bidi="ar"/>
        </w:rPr>
        <w:t xml:space="preserve">باعتبارها </w:t>
      </w:r>
      <w:r>
        <w:rPr>
          <w:rFonts w:ascii="Arial" w:hAnsi="Arial" w:cs="Arial"/>
          <w:sz w:val="24"/>
          <w:szCs w:val="24"/>
          <w:rtl/>
          <w:lang w:bidi="ar"/>
        </w:rPr>
        <w:t>أساس</w:t>
      </w:r>
      <w:r>
        <w:rPr>
          <w:rFonts w:ascii="Arial" w:hAnsi="Arial" w:cs="Arial" w:hint="cs"/>
          <w:sz w:val="24"/>
          <w:szCs w:val="24"/>
          <w:rtl/>
          <w:lang w:bidi="ar"/>
        </w:rPr>
        <w:t>اً</w:t>
      </w:r>
      <w:r>
        <w:rPr>
          <w:rFonts w:ascii="Arial" w:hAnsi="Arial" w:cs="Arial"/>
          <w:sz w:val="24"/>
          <w:szCs w:val="24"/>
          <w:rtl/>
          <w:lang w:bidi="ar"/>
        </w:rPr>
        <w:t xml:space="preserve"> جوهري</w:t>
      </w:r>
      <w:r>
        <w:rPr>
          <w:rFonts w:ascii="Arial" w:hAnsi="Arial" w:cs="Arial" w:hint="cs"/>
          <w:sz w:val="24"/>
          <w:szCs w:val="24"/>
          <w:rtl/>
          <w:lang w:bidi="ar"/>
        </w:rPr>
        <w:t>اً</w:t>
      </w:r>
      <w:r>
        <w:rPr>
          <w:rFonts w:ascii="Arial" w:hAnsi="Arial" w:cs="Arial"/>
          <w:sz w:val="24"/>
          <w:szCs w:val="24"/>
          <w:rtl/>
          <w:lang w:bidi="ar"/>
        </w:rPr>
        <w:t xml:space="preserve"> </w:t>
      </w:r>
      <w:r>
        <w:rPr>
          <w:rFonts w:ascii="Arial" w:hAnsi="Arial" w:cs="Arial" w:hint="cs"/>
          <w:sz w:val="24"/>
          <w:szCs w:val="24"/>
          <w:rtl/>
          <w:lang w:bidi="ar"/>
        </w:rPr>
        <w:t xml:space="preserve">للناجين للحديث </w:t>
      </w:r>
      <w:r>
        <w:rPr>
          <w:rFonts w:ascii="Arial" w:hAnsi="Arial" w:cs="Arial"/>
          <w:sz w:val="24"/>
          <w:szCs w:val="24"/>
          <w:rtl/>
          <w:lang w:bidi="ar"/>
        </w:rPr>
        <w:t xml:space="preserve">واتخاذ القرار. </w:t>
      </w:r>
    </w:p>
    <w:p w14:paraId="18A874B7" w14:textId="34862BC3" w:rsidR="002E4EAE" w:rsidRDefault="000B10D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bidi/>
        <w:spacing w:after="120" w:line="240" w:lineRule="auto"/>
        <w:ind w:left="284" w:hanging="284"/>
        <w:jc w:val="both"/>
        <w:rPr>
          <w:rFonts w:ascii="Arial" w:hAnsi="Arial" w:cs="Arial"/>
          <w:sz w:val="24"/>
          <w:szCs w:val="24"/>
        </w:rPr>
      </w:pPr>
      <w:r>
        <w:rPr>
          <w:rFonts w:ascii="Arial" w:hAnsi="Arial" w:cs="Arial"/>
          <w:b/>
          <w:bCs/>
          <w:sz w:val="24"/>
          <w:szCs w:val="24"/>
          <w:rtl/>
          <w:lang w:bidi="ar"/>
        </w:rPr>
        <w:t>الخصوصية:</w:t>
      </w:r>
      <w:r>
        <w:rPr>
          <w:rFonts w:ascii="Arial" w:hAnsi="Arial" w:cs="Arial"/>
          <w:sz w:val="24"/>
          <w:szCs w:val="24"/>
          <w:rtl/>
          <w:lang w:bidi="ar"/>
        </w:rPr>
        <w:t xml:space="preserve"> سوف نختار مكاناً منفصلاً يتسم بالخصوصية لإجراء المقابلات (بالتشاور مع الناجي </w:t>
      </w:r>
      <w:r>
        <w:rPr>
          <w:rFonts w:ascii="Arial" w:hAnsi="Arial" w:cs="Arial" w:hint="cs"/>
          <w:sz w:val="24"/>
          <w:szCs w:val="24"/>
          <w:rtl/>
          <w:lang w:bidi="ar"/>
        </w:rPr>
        <w:t xml:space="preserve">حيثما </w:t>
      </w:r>
      <w:r>
        <w:rPr>
          <w:rFonts w:ascii="Arial" w:hAnsi="Arial" w:cs="Arial"/>
          <w:sz w:val="24"/>
          <w:szCs w:val="24"/>
          <w:rtl/>
          <w:lang w:bidi="ar"/>
        </w:rPr>
        <w:t>أمكن) و</w:t>
      </w:r>
      <w:r>
        <w:rPr>
          <w:rFonts w:ascii="Arial" w:hAnsi="Arial" w:cs="Arial" w:hint="cs"/>
          <w:sz w:val="24"/>
          <w:szCs w:val="24"/>
          <w:rtl/>
          <w:lang w:bidi="ar"/>
        </w:rPr>
        <w:t xml:space="preserve">نحرص على </w:t>
      </w:r>
      <w:r>
        <w:rPr>
          <w:rFonts w:ascii="Arial" w:hAnsi="Arial" w:cs="Arial"/>
          <w:sz w:val="24"/>
          <w:szCs w:val="24"/>
          <w:rtl/>
          <w:lang w:bidi="ar"/>
        </w:rPr>
        <w:t>تقليل خطر رؤيتهم أو سماعهم أو مقاطعتهم</w:t>
      </w:r>
      <w:r>
        <w:rPr>
          <w:rFonts w:ascii="Arial" w:hAnsi="Arial" w:cs="Arial" w:hint="cs"/>
          <w:sz w:val="24"/>
          <w:szCs w:val="24"/>
          <w:rtl/>
          <w:lang w:bidi="ar"/>
        </w:rPr>
        <w:t xml:space="preserve"> من قبل آخرين</w:t>
      </w:r>
      <w:r>
        <w:rPr>
          <w:rFonts w:ascii="Arial" w:hAnsi="Arial" w:cs="Arial"/>
          <w:sz w:val="24"/>
          <w:szCs w:val="24"/>
          <w:rtl/>
          <w:lang w:bidi="ar"/>
        </w:rPr>
        <w:t>.</w:t>
      </w:r>
    </w:p>
    <w:p w14:paraId="11924947" w14:textId="41807C67" w:rsidR="002E4EAE" w:rsidRDefault="000B10D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bidi/>
        <w:spacing w:after="120" w:line="240" w:lineRule="auto"/>
        <w:ind w:left="284" w:hanging="284"/>
        <w:jc w:val="both"/>
        <w:rPr>
          <w:rFonts w:ascii="Arial" w:hAnsi="Arial" w:cs="Arial"/>
          <w:sz w:val="24"/>
          <w:szCs w:val="24"/>
        </w:rPr>
      </w:pPr>
      <w:r>
        <w:rPr>
          <w:rFonts w:ascii="Arial" w:hAnsi="Arial" w:cs="Arial" w:hint="cs"/>
          <w:b/>
          <w:bCs/>
          <w:sz w:val="24"/>
          <w:szCs w:val="24"/>
          <w:rtl/>
          <w:lang w:bidi="ar"/>
        </w:rPr>
        <w:t xml:space="preserve"> </w:t>
      </w:r>
      <w:r>
        <w:rPr>
          <w:rFonts w:ascii="Arial" w:hAnsi="Arial" w:cs="Arial"/>
          <w:b/>
          <w:bCs/>
          <w:sz w:val="24"/>
          <w:szCs w:val="24"/>
          <w:rtl/>
          <w:lang w:bidi="ar"/>
        </w:rPr>
        <w:t>تقليل الأعداد:</w:t>
      </w:r>
      <w:r>
        <w:rPr>
          <w:rFonts w:ascii="Arial" w:hAnsi="Arial" w:cs="Arial"/>
          <w:sz w:val="24"/>
          <w:szCs w:val="24"/>
          <w:rtl/>
          <w:lang w:bidi="ar"/>
        </w:rPr>
        <w:t xml:space="preserve"> سوف نقلل عدد الأشخاص الحاضرين خلال إجراء مقابلة إلى الحد الأدنى اللازم، بأقصى ما نستطيع، ونحترم خيار الناجي المتخذ عن حُسن اطّلاع بشأن الأشخاص </w:t>
      </w:r>
      <w:r>
        <w:rPr>
          <w:rFonts w:ascii="Arial" w:hAnsi="Arial" w:cs="Arial" w:hint="cs"/>
          <w:sz w:val="24"/>
          <w:szCs w:val="24"/>
          <w:rtl/>
          <w:lang w:bidi="ar"/>
        </w:rPr>
        <w:t>الحاضرين</w:t>
      </w:r>
      <w:r>
        <w:rPr>
          <w:rFonts w:ascii="Arial" w:hAnsi="Arial" w:cs="Arial"/>
          <w:sz w:val="24"/>
          <w:szCs w:val="24"/>
          <w:rtl/>
          <w:lang w:bidi="ar"/>
        </w:rPr>
        <w:t xml:space="preserve"> (بما </w:t>
      </w:r>
      <w:r>
        <w:rPr>
          <w:rFonts w:ascii="Arial" w:hAnsi="Arial" w:cs="Arial" w:hint="cs"/>
          <w:sz w:val="24"/>
          <w:szCs w:val="24"/>
          <w:rtl/>
          <w:lang w:bidi="ar"/>
        </w:rPr>
        <w:t xml:space="preserve">في ذلك </w:t>
      </w:r>
      <w:r>
        <w:rPr>
          <w:rFonts w:ascii="Arial" w:hAnsi="Arial" w:cs="Arial"/>
          <w:sz w:val="24"/>
          <w:szCs w:val="24"/>
          <w:rtl/>
          <w:lang w:bidi="ar"/>
        </w:rPr>
        <w:t xml:space="preserve">جنسهم وارتباطاتهم أو غير ذلك من العوامل). ويشمل ذلك حضور شخص مُساند أم لا. </w:t>
      </w:r>
      <w:r>
        <w:rPr>
          <w:rFonts w:ascii="Arial" w:hAnsi="Arial" w:cs="Arial" w:hint="cs"/>
          <w:sz w:val="24"/>
          <w:szCs w:val="24"/>
          <w:rtl/>
          <w:lang w:bidi="ar"/>
        </w:rPr>
        <w:t>و</w:t>
      </w:r>
      <w:r>
        <w:rPr>
          <w:rFonts w:ascii="Arial" w:hAnsi="Arial" w:cs="Arial"/>
          <w:sz w:val="24"/>
          <w:szCs w:val="24"/>
          <w:rtl/>
          <w:lang w:bidi="ar"/>
        </w:rPr>
        <w:t>إذا لم نتمكن من احترام خيار الناجي</w:t>
      </w:r>
      <w:r>
        <w:rPr>
          <w:rFonts w:ascii="Arial" w:hAnsi="Arial" w:cs="Arial" w:hint="cs"/>
          <w:sz w:val="24"/>
          <w:szCs w:val="24"/>
          <w:rtl/>
          <w:lang w:bidi="ar"/>
        </w:rPr>
        <w:t>،</w:t>
      </w:r>
      <w:r>
        <w:rPr>
          <w:rFonts w:ascii="Arial" w:hAnsi="Arial" w:cs="Arial"/>
          <w:sz w:val="24"/>
          <w:szCs w:val="24"/>
          <w:rtl/>
          <w:lang w:bidi="ar"/>
        </w:rPr>
        <w:t xml:space="preserve"> فسوف نُجري محادثة صادقة معه حول الأسباب ونحترم خياره إذا ما قرر عدم المتابعة. </w:t>
      </w:r>
    </w:p>
    <w:p w14:paraId="3411F67F" w14:textId="22989D73" w:rsidR="002E4EAE" w:rsidRDefault="000B10D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bidi/>
        <w:spacing w:after="120" w:line="240" w:lineRule="auto"/>
        <w:ind w:left="284" w:hanging="284"/>
        <w:jc w:val="both"/>
        <w:rPr>
          <w:rFonts w:ascii="Arial" w:hAnsi="Arial" w:cs="Arial"/>
          <w:sz w:val="24"/>
          <w:szCs w:val="24"/>
        </w:rPr>
      </w:pPr>
      <w:r>
        <w:rPr>
          <w:rFonts w:ascii="Arial" w:hAnsi="Arial" w:cs="Arial" w:hint="cs"/>
          <w:b/>
          <w:bCs/>
          <w:sz w:val="24"/>
          <w:szCs w:val="24"/>
          <w:rtl/>
          <w:lang w:bidi="ar"/>
        </w:rPr>
        <w:t xml:space="preserve"> </w:t>
      </w:r>
      <w:r>
        <w:rPr>
          <w:rFonts w:ascii="Arial" w:hAnsi="Arial" w:cs="Arial"/>
          <w:b/>
          <w:bCs/>
          <w:sz w:val="24"/>
          <w:szCs w:val="24"/>
          <w:rtl/>
          <w:lang w:bidi="ar"/>
        </w:rPr>
        <w:t>الاستمرارية:</w:t>
      </w:r>
      <w:r>
        <w:rPr>
          <w:rFonts w:ascii="Arial" w:hAnsi="Arial" w:cs="Arial"/>
          <w:sz w:val="24"/>
          <w:szCs w:val="24"/>
          <w:rtl/>
          <w:lang w:bidi="ar"/>
        </w:rPr>
        <w:t xml:space="preserve"> سوف نسعى</w:t>
      </w:r>
      <w:r>
        <w:rPr>
          <w:rFonts w:ascii="Arial" w:hAnsi="Arial" w:cs="Arial" w:hint="cs"/>
          <w:sz w:val="24"/>
          <w:szCs w:val="24"/>
          <w:rtl/>
          <w:lang w:bidi="ar"/>
        </w:rPr>
        <w:t>،</w:t>
      </w:r>
      <w:r>
        <w:rPr>
          <w:rFonts w:ascii="Arial" w:hAnsi="Arial" w:cs="Arial"/>
          <w:sz w:val="24"/>
          <w:szCs w:val="24"/>
          <w:rtl/>
          <w:lang w:bidi="ar"/>
        </w:rPr>
        <w:t xml:space="preserve"> </w:t>
      </w:r>
      <w:r>
        <w:rPr>
          <w:rFonts w:ascii="Arial" w:hAnsi="Arial" w:cs="Arial" w:hint="cs"/>
          <w:sz w:val="24"/>
          <w:szCs w:val="24"/>
          <w:rtl/>
          <w:lang w:bidi="ar"/>
        </w:rPr>
        <w:t xml:space="preserve">حيثما </w:t>
      </w:r>
      <w:r>
        <w:rPr>
          <w:rFonts w:ascii="Arial" w:hAnsi="Arial" w:cs="Arial"/>
          <w:sz w:val="24"/>
          <w:szCs w:val="24"/>
          <w:rtl/>
          <w:lang w:bidi="ar"/>
        </w:rPr>
        <w:t>أمكن</w:t>
      </w:r>
      <w:r>
        <w:rPr>
          <w:rFonts w:ascii="Arial" w:hAnsi="Arial" w:cs="Arial" w:hint="cs"/>
          <w:sz w:val="24"/>
          <w:szCs w:val="24"/>
          <w:rtl/>
          <w:lang w:bidi="ar"/>
        </w:rPr>
        <w:t>،</w:t>
      </w:r>
      <w:r>
        <w:rPr>
          <w:rFonts w:ascii="Arial" w:hAnsi="Arial" w:cs="Arial"/>
          <w:sz w:val="24"/>
          <w:szCs w:val="24"/>
          <w:rtl/>
          <w:lang w:bidi="ar"/>
        </w:rPr>
        <w:t xml:space="preserve"> </w:t>
      </w:r>
      <w:r>
        <w:rPr>
          <w:rFonts w:ascii="Arial" w:hAnsi="Arial" w:cs="Arial" w:hint="cs"/>
          <w:sz w:val="24"/>
          <w:szCs w:val="24"/>
          <w:rtl/>
          <w:lang w:bidi="ar"/>
        </w:rPr>
        <w:t>ل</w:t>
      </w:r>
      <w:r>
        <w:rPr>
          <w:rFonts w:ascii="Arial" w:hAnsi="Arial" w:cs="Arial"/>
          <w:sz w:val="24"/>
          <w:szCs w:val="24"/>
          <w:rtl/>
          <w:lang w:bidi="ar"/>
        </w:rPr>
        <w:t xml:space="preserve">استمرارية وجود </w:t>
      </w:r>
      <w:r>
        <w:rPr>
          <w:rFonts w:ascii="Arial" w:hAnsi="Arial" w:cs="Arial" w:hint="cs"/>
          <w:sz w:val="24"/>
          <w:szCs w:val="24"/>
          <w:rtl/>
          <w:lang w:bidi="ar"/>
        </w:rPr>
        <w:t xml:space="preserve">نفس </w:t>
      </w:r>
      <w:r>
        <w:rPr>
          <w:rFonts w:ascii="Arial" w:hAnsi="Arial" w:cs="Arial"/>
          <w:sz w:val="24"/>
          <w:szCs w:val="24"/>
          <w:rtl/>
          <w:lang w:bidi="ar"/>
        </w:rPr>
        <w:t xml:space="preserve">الأشخاص الذين يتواصلون مع الناجين للحفاظ على مستويات الثقة والراحة، ولتقليل المخاطر التي قد تظهر نتيجةً للتغيير في </w:t>
      </w:r>
      <w:r>
        <w:rPr>
          <w:rFonts w:ascii="Arial" w:hAnsi="Arial" w:cs="Arial" w:hint="cs"/>
          <w:sz w:val="24"/>
          <w:szCs w:val="24"/>
          <w:rtl/>
          <w:lang w:bidi="ar"/>
        </w:rPr>
        <w:t>المختصين</w:t>
      </w:r>
      <w:r>
        <w:rPr>
          <w:rFonts w:ascii="Arial" w:hAnsi="Arial" w:cs="Arial"/>
          <w:sz w:val="24"/>
          <w:szCs w:val="24"/>
          <w:rtl/>
          <w:lang w:bidi="ar"/>
        </w:rPr>
        <w:t>.</w:t>
      </w:r>
    </w:p>
    <w:p w14:paraId="302A277A" w14:textId="1757C322" w:rsidR="002E4EAE" w:rsidRDefault="000B10D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bidi/>
        <w:spacing w:after="120" w:line="240" w:lineRule="auto"/>
        <w:ind w:left="284" w:hanging="284"/>
        <w:jc w:val="both"/>
        <w:rPr>
          <w:rFonts w:ascii="Arial" w:hAnsi="Arial" w:cs="Arial"/>
          <w:sz w:val="24"/>
          <w:szCs w:val="24"/>
        </w:rPr>
      </w:pPr>
      <w:r>
        <w:rPr>
          <w:rFonts w:ascii="Arial" w:hAnsi="Arial" w:cs="Arial" w:hint="cs"/>
          <w:b/>
          <w:bCs/>
          <w:sz w:val="24"/>
          <w:szCs w:val="24"/>
          <w:rtl/>
          <w:lang w:bidi="ar"/>
        </w:rPr>
        <w:t xml:space="preserve"> </w:t>
      </w:r>
      <w:r>
        <w:rPr>
          <w:rFonts w:ascii="Arial" w:hAnsi="Arial" w:cs="Arial"/>
          <w:b/>
          <w:bCs/>
          <w:sz w:val="24"/>
          <w:szCs w:val="24"/>
          <w:rtl/>
          <w:lang w:bidi="ar"/>
        </w:rPr>
        <w:t>السلامة والجودة مقابل الكمّ:</w:t>
      </w:r>
      <w:r>
        <w:rPr>
          <w:rFonts w:ascii="Arial" w:hAnsi="Arial" w:cs="Arial"/>
          <w:sz w:val="24"/>
          <w:szCs w:val="24"/>
          <w:rtl/>
          <w:lang w:bidi="ar"/>
        </w:rPr>
        <w:t xml:space="preserve"> نحن ندرك أنه كثيراً ما يُوجَّه تركيز غير ضروري وضار على كمّ المقابلات التي تُجرى مع الناجين على حساب الجودة، وعلى حساب سلامة جميع المُشاركين وعافيتهم. وسوف نولي الأولوية لتوفير محيط آمن ومُسانِد</w:t>
      </w:r>
      <w:r>
        <w:rPr>
          <w:rFonts w:ascii="Arial" w:hAnsi="Arial" w:cs="Arial" w:hint="cs"/>
          <w:sz w:val="24"/>
          <w:szCs w:val="24"/>
          <w:rtl/>
          <w:lang w:bidi="ar"/>
        </w:rPr>
        <w:t>،</w:t>
      </w:r>
      <w:r>
        <w:rPr>
          <w:rFonts w:ascii="Arial" w:hAnsi="Arial" w:cs="Arial"/>
          <w:sz w:val="24"/>
          <w:szCs w:val="24"/>
          <w:rtl/>
          <w:lang w:bidi="ar"/>
        </w:rPr>
        <w:t xml:space="preserve"> ولنوعيّة التفاعُل</w:t>
      </w:r>
      <w:r>
        <w:rPr>
          <w:rFonts w:ascii="Arial" w:hAnsi="Arial" w:cs="Arial" w:hint="cs"/>
          <w:sz w:val="24"/>
          <w:szCs w:val="24"/>
          <w:rtl/>
          <w:lang w:bidi="ar"/>
        </w:rPr>
        <w:t xml:space="preserve"> مع الناجين</w:t>
      </w:r>
      <w:r>
        <w:rPr>
          <w:rFonts w:ascii="Arial" w:hAnsi="Arial" w:cs="Arial"/>
          <w:sz w:val="24"/>
          <w:szCs w:val="24"/>
          <w:rtl/>
          <w:lang w:bidi="ar"/>
        </w:rPr>
        <w:t>.</w:t>
      </w:r>
    </w:p>
    <w:p w14:paraId="5C3935C8" w14:textId="77777777" w:rsidR="002E4EAE" w:rsidRPr="000472C7" w:rsidRDefault="002E4EAE">
      <w:pPr>
        <w:bidi/>
        <w:rPr>
          <w:rFonts w:ascii="Arial" w:hAnsi="Arial" w:cs="Arial"/>
          <w:lang w:val="en-US"/>
        </w:rPr>
      </w:pPr>
    </w:p>
    <w:p w14:paraId="19D117EB" w14:textId="77777777" w:rsidR="002E4EAE" w:rsidRPr="006037C7" w:rsidRDefault="000B10D6" w:rsidP="006037C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758537"/>
        <w:bidi/>
        <w:spacing w:after="120" w:line="240" w:lineRule="auto"/>
        <w:ind w:left="418" w:hanging="418"/>
        <w:rPr>
          <w:rFonts w:ascii="Arial" w:hAnsi="Arial" w:cs="Arial"/>
          <w:b/>
          <w:bCs/>
          <w:color w:val="FFFFFF" w:themeColor="background1"/>
          <w:sz w:val="24"/>
          <w:szCs w:val="24"/>
        </w:rPr>
      </w:pPr>
      <w:r w:rsidRPr="006037C7">
        <w:rPr>
          <w:rFonts w:ascii="Arial" w:hAnsi="Arial" w:cs="Arial"/>
          <w:b/>
          <w:bCs/>
          <w:color w:val="FFFFFF" w:themeColor="background1"/>
          <w:sz w:val="24"/>
          <w:szCs w:val="24"/>
          <w:rtl/>
          <w:lang w:bidi="ar"/>
        </w:rPr>
        <w:t>المعرفة المحلية والفهم</w:t>
      </w:r>
    </w:p>
    <w:p w14:paraId="058F592F" w14:textId="17149280" w:rsidR="002E4EAE" w:rsidRDefault="000B10D6" w:rsidP="00170D35">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bidi/>
        <w:spacing w:after="120"/>
        <w:jc w:val="both"/>
        <w:rPr>
          <w:rFonts w:ascii="Arial" w:hAnsi="Arial" w:cs="Arial"/>
        </w:rPr>
      </w:pPr>
      <w:r w:rsidRPr="00170D35">
        <w:rPr>
          <w:rFonts w:ascii="Arial" w:hAnsi="Arial" w:cs="Arial"/>
          <w:b/>
          <w:bCs/>
          <w:rtl/>
          <w:lang w:bidi="ar"/>
        </w:rPr>
        <w:t>المعرفة المحلّية:</w:t>
      </w:r>
      <w:r w:rsidRPr="00170D35">
        <w:rPr>
          <w:rFonts w:ascii="Arial" w:hAnsi="Arial" w:cs="Arial"/>
          <w:rtl/>
          <w:lang w:bidi="ar"/>
        </w:rPr>
        <w:t xml:space="preserve"> نحن ندرك الأهمية البالغة لفهم السياق المحلي فهماً مناسباً</w:t>
      </w:r>
      <w:r w:rsidRPr="00170D35">
        <w:rPr>
          <w:rFonts w:ascii="Arial" w:hAnsi="Arial" w:cs="Arial" w:hint="cs"/>
          <w:rtl/>
          <w:lang w:bidi="ar"/>
        </w:rPr>
        <w:t>،</w:t>
      </w:r>
      <w:r w:rsidRPr="00170D35">
        <w:rPr>
          <w:rFonts w:ascii="Arial" w:hAnsi="Arial" w:cs="Arial"/>
          <w:rtl/>
          <w:lang w:bidi="ar"/>
        </w:rPr>
        <w:t xml:space="preserve"> وسنحرص على فهم </w:t>
      </w:r>
      <w:r w:rsidRPr="00170D35">
        <w:rPr>
          <w:rFonts w:ascii="Arial" w:hAnsi="Arial" w:cs="Arial" w:hint="cs"/>
          <w:rtl/>
          <w:lang w:bidi="ar"/>
        </w:rPr>
        <w:t xml:space="preserve">هذا السياق </w:t>
      </w:r>
      <w:r w:rsidRPr="00170D35">
        <w:rPr>
          <w:rFonts w:ascii="Arial" w:hAnsi="Arial" w:cs="Arial"/>
          <w:rtl/>
          <w:lang w:bidi="ar"/>
        </w:rPr>
        <w:t>بين أفراد فريقنا أو مَن يعملون بالنيابة عنا. فإذا لم نكن من أبناء المنطقة</w:t>
      </w:r>
      <w:r w:rsidRPr="00170D35">
        <w:rPr>
          <w:rFonts w:ascii="Arial" w:hAnsi="Arial" w:cs="Arial" w:hint="cs"/>
          <w:rtl/>
          <w:lang w:bidi="ar"/>
        </w:rPr>
        <w:t>،</w:t>
      </w:r>
      <w:r w:rsidRPr="00170D35">
        <w:rPr>
          <w:rFonts w:ascii="Arial" w:hAnsi="Arial" w:cs="Arial"/>
          <w:rtl/>
          <w:lang w:bidi="ar"/>
        </w:rPr>
        <w:t xml:space="preserve"> سنسعى إلى العمل مع الجهات الفاعلة المحلية </w:t>
      </w:r>
      <w:r w:rsidRPr="00170D35">
        <w:rPr>
          <w:rFonts w:ascii="Arial" w:hAnsi="Arial" w:cs="Arial" w:hint="cs"/>
          <w:rtl/>
          <w:lang w:bidi="ar"/>
        </w:rPr>
        <w:t>ل</w:t>
      </w:r>
      <w:r w:rsidRPr="00170D35">
        <w:rPr>
          <w:rFonts w:ascii="Arial" w:hAnsi="Arial" w:cs="Arial"/>
          <w:rtl/>
          <w:lang w:bidi="ar"/>
        </w:rPr>
        <w:t>يُصبح السياق مألوفاً لنا على النحو الملائم.</w:t>
      </w:r>
    </w:p>
    <w:p w14:paraId="675D0623" w14:textId="18F69781" w:rsidR="002E4EAE" w:rsidRDefault="00170D35" w:rsidP="00170D35">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bidi/>
        <w:spacing w:after="120"/>
        <w:jc w:val="both"/>
        <w:rPr>
          <w:rFonts w:ascii="Arial" w:hAnsi="Arial" w:cs="Arial"/>
          <w:sz w:val="24"/>
          <w:szCs w:val="24"/>
        </w:rPr>
      </w:pPr>
      <w:r w:rsidRPr="00170D35">
        <w:rPr>
          <w:rFonts w:ascii="Arial" w:hAnsi="Arial" w:cs="Arial" w:hint="cs"/>
          <w:b/>
          <w:bCs/>
          <w:rtl/>
          <w:lang w:bidi="ar"/>
        </w:rPr>
        <w:t xml:space="preserve"> </w:t>
      </w:r>
      <w:r w:rsidR="000B10D6" w:rsidRPr="00170D35">
        <w:rPr>
          <w:rFonts w:ascii="Arial" w:hAnsi="Arial" w:cs="Arial"/>
          <w:b/>
          <w:bCs/>
          <w:sz w:val="24"/>
          <w:szCs w:val="24"/>
          <w:rtl/>
          <w:lang w:bidi="ar"/>
        </w:rPr>
        <w:t>الفهم الثقافي:</w:t>
      </w:r>
      <w:r w:rsidR="000B10D6" w:rsidRPr="00170D35">
        <w:rPr>
          <w:rFonts w:ascii="Arial" w:hAnsi="Arial" w:cs="Arial"/>
          <w:sz w:val="24"/>
          <w:szCs w:val="24"/>
          <w:rtl/>
          <w:lang w:bidi="ar"/>
        </w:rPr>
        <w:t xml:space="preserve"> سوف نبذل الوقت الكافي لفهم كيفية تأثير نوع الجنس، والعُمر، و</w:t>
      </w:r>
      <w:r w:rsidR="000B10D6" w:rsidRPr="00170D35">
        <w:rPr>
          <w:rFonts w:ascii="Arial" w:hAnsi="Arial" w:cs="Arial" w:hint="cs"/>
          <w:sz w:val="24"/>
          <w:szCs w:val="24"/>
          <w:rtl/>
          <w:lang w:bidi="ar"/>
        </w:rPr>
        <w:t xml:space="preserve">التوجّه </w:t>
      </w:r>
      <w:r w:rsidR="000B10D6" w:rsidRPr="00170D35">
        <w:rPr>
          <w:rFonts w:ascii="Arial" w:hAnsi="Arial" w:cs="Arial"/>
          <w:sz w:val="24"/>
          <w:szCs w:val="24"/>
          <w:rtl/>
          <w:lang w:bidi="ar"/>
        </w:rPr>
        <w:t>الجنسي، والمعتقدات الدينية والسياسية وغيرها، والوضع الاجتماعي، والإعاقة، والهويات العرقية وغيرها (العوامل المتداخلة)</w:t>
      </w:r>
      <w:r w:rsidR="000B10D6" w:rsidRPr="00170D35">
        <w:rPr>
          <w:rFonts w:ascii="Arial" w:hAnsi="Arial" w:cs="Arial" w:hint="cs"/>
          <w:sz w:val="24"/>
          <w:szCs w:val="24"/>
          <w:rtl/>
          <w:lang w:bidi="ar"/>
        </w:rPr>
        <w:t xml:space="preserve"> </w:t>
      </w:r>
      <w:r w:rsidR="000B10D6" w:rsidRPr="00170D35">
        <w:rPr>
          <w:rFonts w:ascii="Arial" w:hAnsi="Arial" w:cs="Arial"/>
          <w:sz w:val="24"/>
          <w:szCs w:val="24"/>
          <w:rtl/>
          <w:lang w:bidi="ar"/>
        </w:rPr>
        <w:t>على الناجين وأسرهم والمجتمع، وعلى عملنا، عند اقترانها بالمواقف والديناميّات الاجتماعية المحلية. ويشمل ذلك حيثما تكون المواقف والديناميّات المحلية ضارّة بالناجين وتضع ضغوطاً عليهم.</w:t>
      </w:r>
    </w:p>
    <w:p w14:paraId="51E491E9" w14:textId="77777777" w:rsidR="00170D35" w:rsidRDefault="00170D35" w:rsidP="00170D35">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bidi/>
        <w:spacing w:after="120"/>
        <w:jc w:val="both"/>
        <w:rPr>
          <w:rFonts w:ascii="Arial" w:hAnsi="Arial" w:cs="Arial"/>
          <w:sz w:val="24"/>
          <w:szCs w:val="24"/>
        </w:rPr>
      </w:pPr>
      <w:r w:rsidRPr="00170D35">
        <w:rPr>
          <w:rFonts w:ascii="Arial" w:hAnsi="Arial" w:cs="Arial" w:hint="cs"/>
          <w:b/>
          <w:bCs/>
          <w:rtl/>
          <w:lang w:bidi="ar"/>
        </w:rPr>
        <w:t xml:space="preserve"> </w:t>
      </w:r>
      <w:r w:rsidR="000B10D6" w:rsidRPr="00170D35">
        <w:rPr>
          <w:rFonts w:ascii="Arial" w:hAnsi="Arial" w:cs="Arial"/>
          <w:b/>
          <w:bCs/>
          <w:sz w:val="24"/>
          <w:szCs w:val="24"/>
          <w:rtl/>
          <w:lang w:bidi="ar"/>
        </w:rPr>
        <w:t>القوانين والممارسات المحلية:</w:t>
      </w:r>
      <w:r w:rsidR="000B10D6" w:rsidRPr="00170D35">
        <w:rPr>
          <w:rFonts w:ascii="Arial" w:hAnsi="Arial" w:cs="Arial"/>
          <w:sz w:val="24"/>
          <w:szCs w:val="24"/>
          <w:rtl/>
          <w:lang w:bidi="ar"/>
        </w:rPr>
        <w:t xml:space="preserve"> سوف نطّلع على القوانين والممارسات المحلية، وعلى تأثيرها المحتمل على الناجين وعلى عملنا، بما في ذلك </w:t>
      </w:r>
      <w:r w:rsidR="000B10D6" w:rsidRPr="00170D35">
        <w:rPr>
          <w:rFonts w:ascii="Arial" w:hAnsi="Arial" w:cs="Arial" w:hint="cs"/>
          <w:sz w:val="24"/>
          <w:szCs w:val="24"/>
          <w:rtl/>
          <w:lang w:bidi="ar"/>
        </w:rPr>
        <w:t xml:space="preserve">الأحوال </w:t>
      </w:r>
      <w:r w:rsidR="000B10D6" w:rsidRPr="00170D35">
        <w:rPr>
          <w:rFonts w:ascii="Arial" w:hAnsi="Arial" w:cs="Arial"/>
          <w:sz w:val="24"/>
          <w:szCs w:val="24"/>
          <w:rtl/>
          <w:lang w:bidi="ar"/>
        </w:rPr>
        <w:t>التي يمكن</w:t>
      </w:r>
      <w:r w:rsidR="000B10D6" w:rsidRPr="00170D35">
        <w:rPr>
          <w:rFonts w:ascii="Arial" w:hAnsi="Arial" w:cs="Arial" w:hint="cs"/>
          <w:sz w:val="24"/>
          <w:szCs w:val="24"/>
          <w:rtl/>
          <w:lang w:bidi="ar"/>
        </w:rPr>
        <w:t xml:space="preserve"> في</w:t>
      </w:r>
      <w:r w:rsidR="000B10D6" w:rsidRPr="00170D35">
        <w:rPr>
          <w:rFonts w:ascii="Arial" w:hAnsi="Arial" w:cs="Arial"/>
          <w:sz w:val="24"/>
          <w:szCs w:val="24"/>
          <w:rtl/>
          <w:lang w:bidi="ar"/>
        </w:rPr>
        <w:t xml:space="preserve">ها تجريم الناجي </w:t>
      </w:r>
      <w:r w:rsidR="000B10D6" w:rsidRPr="00170D35">
        <w:rPr>
          <w:rFonts w:ascii="Arial" w:hAnsi="Arial" w:cs="Arial" w:hint="cs"/>
          <w:sz w:val="24"/>
          <w:szCs w:val="24"/>
          <w:rtl/>
          <w:lang w:bidi="ar"/>
        </w:rPr>
        <w:t>ل</w:t>
      </w:r>
      <w:r w:rsidR="000B10D6" w:rsidRPr="00170D35">
        <w:rPr>
          <w:rFonts w:ascii="Arial" w:hAnsi="Arial" w:cs="Arial"/>
          <w:sz w:val="24"/>
          <w:szCs w:val="24"/>
          <w:rtl/>
          <w:lang w:bidi="ar"/>
        </w:rPr>
        <w:t>ما حدث</w:t>
      </w:r>
      <w:r w:rsidR="000B10D6" w:rsidRPr="00170D35">
        <w:rPr>
          <w:rFonts w:ascii="Arial" w:hAnsi="Arial" w:cs="Arial" w:hint="cs"/>
          <w:sz w:val="24"/>
          <w:szCs w:val="24"/>
          <w:rtl/>
          <w:lang w:bidi="ar"/>
        </w:rPr>
        <w:t>،</w:t>
      </w:r>
      <w:r w:rsidR="000B10D6" w:rsidRPr="00170D35">
        <w:rPr>
          <w:rFonts w:ascii="Arial" w:hAnsi="Arial" w:cs="Arial"/>
          <w:sz w:val="24"/>
          <w:szCs w:val="24"/>
          <w:rtl/>
          <w:lang w:bidi="ar"/>
        </w:rPr>
        <w:t xml:space="preserve"> أو حيثما </w:t>
      </w:r>
      <w:r w:rsidR="000B10D6" w:rsidRPr="00170D35">
        <w:rPr>
          <w:rFonts w:ascii="Arial" w:hAnsi="Arial" w:cs="Arial" w:hint="cs"/>
          <w:sz w:val="24"/>
          <w:szCs w:val="24"/>
          <w:rtl/>
          <w:lang w:bidi="ar"/>
        </w:rPr>
        <w:t xml:space="preserve">نفرض </w:t>
      </w:r>
      <w:r w:rsidR="000B10D6" w:rsidRPr="00170D35">
        <w:rPr>
          <w:rFonts w:ascii="Arial" w:hAnsi="Arial" w:cs="Arial"/>
          <w:sz w:val="24"/>
          <w:szCs w:val="24"/>
          <w:rtl/>
          <w:lang w:bidi="ar"/>
        </w:rPr>
        <w:t xml:space="preserve">التزامات إلزامية بالإفصاح والإبلاغ. وسوف </w:t>
      </w:r>
      <w:r w:rsidR="000B10D6" w:rsidRPr="00170D35">
        <w:rPr>
          <w:rFonts w:ascii="Arial" w:hAnsi="Arial" w:cs="Arial" w:hint="cs"/>
          <w:sz w:val="24"/>
          <w:szCs w:val="24"/>
          <w:rtl/>
          <w:lang w:bidi="ar"/>
        </w:rPr>
        <w:t xml:space="preserve">نشرح </w:t>
      </w:r>
      <w:r w:rsidR="000B10D6" w:rsidRPr="00170D35">
        <w:rPr>
          <w:rFonts w:ascii="Arial" w:hAnsi="Arial" w:cs="Arial"/>
          <w:sz w:val="24"/>
          <w:szCs w:val="24"/>
          <w:rtl/>
          <w:lang w:bidi="ar"/>
        </w:rPr>
        <w:t>ذلك للناجين قبل أن يشاركونا تجاربهم، بحيث يتسنّى لهم التفكير في المتابعة أم لا.</w:t>
      </w:r>
    </w:p>
    <w:p w14:paraId="0EE2B7AF" w14:textId="77777777" w:rsidR="00170D35" w:rsidRDefault="00170D35" w:rsidP="003E3E8B">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bidi/>
        <w:spacing w:after="120"/>
        <w:jc w:val="both"/>
        <w:rPr>
          <w:rFonts w:ascii="Arial" w:hAnsi="Arial" w:cs="Arial"/>
          <w:sz w:val="24"/>
          <w:szCs w:val="24"/>
        </w:rPr>
      </w:pPr>
      <w:r w:rsidRPr="00170D35">
        <w:rPr>
          <w:rFonts w:ascii="Arial" w:hAnsi="Arial" w:cs="Arial" w:hint="cs"/>
          <w:b/>
          <w:bCs/>
          <w:rtl/>
          <w:lang w:bidi="ar"/>
        </w:rPr>
        <w:t xml:space="preserve"> </w:t>
      </w:r>
      <w:r w:rsidR="000B10D6" w:rsidRPr="00170D35">
        <w:rPr>
          <w:rFonts w:ascii="Arial" w:hAnsi="Arial" w:cs="Arial"/>
          <w:b/>
          <w:bCs/>
          <w:sz w:val="24"/>
          <w:szCs w:val="24"/>
          <w:rtl/>
          <w:lang w:bidi="ar"/>
        </w:rPr>
        <w:t>أساليب التواصل والتفاعل الملائمة:</w:t>
      </w:r>
      <w:r w:rsidR="000B10D6" w:rsidRPr="00170D35">
        <w:rPr>
          <w:rFonts w:ascii="Arial" w:hAnsi="Arial" w:cs="Arial"/>
          <w:sz w:val="24"/>
          <w:szCs w:val="24"/>
          <w:rtl/>
          <w:lang w:bidi="ar"/>
        </w:rPr>
        <w:t xml:space="preserve"> سوف </w:t>
      </w:r>
      <w:r w:rsidR="000B10D6" w:rsidRPr="00170D35">
        <w:rPr>
          <w:rFonts w:ascii="Arial" w:hAnsi="Arial" w:cs="Arial" w:hint="cs"/>
          <w:sz w:val="24"/>
          <w:szCs w:val="24"/>
          <w:rtl/>
          <w:lang w:bidi="ar"/>
        </w:rPr>
        <w:t xml:space="preserve">نحرص على </w:t>
      </w:r>
      <w:r w:rsidR="000B10D6" w:rsidRPr="00170D35">
        <w:rPr>
          <w:rFonts w:ascii="Arial" w:hAnsi="Arial" w:cs="Arial"/>
          <w:sz w:val="24"/>
          <w:szCs w:val="24"/>
          <w:rtl/>
          <w:lang w:bidi="ar"/>
        </w:rPr>
        <w:t xml:space="preserve">فهم مدى </w:t>
      </w:r>
      <w:r w:rsidR="000B10D6" w:rsidRPr="00170D35">
        <w:rPr>
          <w:rFonts w:ascii="Arial" w:hAnsi="Arial" w:cs="Arial" w:hint="cs"/>
          <w:sz w:val="24"/>
          <w:szCs w:val="24"/>
          <w:rtl/>
          <w:lang w:bidi="ar"/>
        </w:rPr>
        <w:t>أ</w:t>
      </w:r>
      <w:r w:rsidR="000B10D6" w:rsidRPr="00170D35">
        <w:rPr>
          <w:rFonts w:ascii="Arial" w:hAnsi="Arial" w:cs="Arial"/>
          <w:sz w:val="24"/>
          <w:szCs w:val="24"/>
          <w:rtl/>
          <w:lang w:bidi="ar"/>
        </w:rPr>
        <w:t xml:space="preserve">همية </w:t>
      </w:r>
      <w:r w:rsidR="000B10D6" w:rsidRPr="00170D35">
        <w:rPr>
          <w:rFonts w:ascii="Arial" w:hAnsi="Arial" w:cs="Arial" w:hint="cs"/>
          <w:sz w:val="24"/>
          <w:szCs w:val="24"/>
          <w:rtl/>
          <w:lang w:bidi="ar"/>
        </w:rPr>
        <w:t xml:space="preserve">وأثر </w:t>
      </w:r>
      <w:r w:rsidR="000B10D6" w:rsidRPr="00170D35">
        <w:rPr>
          <w:rFonts w:ascii="Arial" w:hAnsi="Arial" w:cs="Arial"/>
          <w:sz w:val="24"/>
          <w:szCs w:val="24"/>
          <w:rtl/>
          <w:lang w:bidi="ar"/>
        </w:rPr>
        <w:t xml:space="preserve">كلماتنا وتفاعلاتنا </w:t>
      </w:r>
      <w:r w:rsidR="000B10D6" w:rsidRPr="00170D35">
        <w:rPr>
          <w:rFonts w:ascii="Arial" w:hAnsi="Arial" w:cs="Arial" w:hint="cs"/>
          <w:sz w:val="24"/>
          <w:szCs w:val="24"/>
          <w:rtl/>
          <w:lang w:bidi="ar"/>
        </w:rPr>
        <w:t xml:space="preserve">في </w:t>
      </w:r>
      <w:r w:rsidR="000B10D6" w:rsidRPr="00170D35">
        <w:rPr>
          <w:rFonts w:ascii="Arial" w:hAnsi="Arial" w:cs="Arial"/>
          <w:sz w:val="24"/>
          <w:szCs w:val="24"/>
          <w:rtl/>
          <w:lang w:bidi="ar"/>
        </w:rPr>
        <w:t xml:space="preserve">السياق المحلي. وسوف </w:t>
      </w:r>
      <w:r w:rsidR="000B10D6" w:rsidRPr="00170D35">
        <w:rPr>
          <w:rFonts w:ascii="Arial" w:hAnsi="Arial" w:cs="Arial" w:hint="cs"/>
          <w:sz w:val="24"/>
          <w:szCs w:val="24"/>
          <w:rtl/>
          <w:lang w:bidi="ar"/>
        </w:rPr>
        <w:t xml:space="preserve">ننتبه </w:t>
      </w:r>
      <w:r w:rsidR="000B10D6" w:rsidRPr="00170D35">
        <w:rPr>
          <w:rFonts w:ascii="Arial" w:hAnsi="Arial" w:cs="Arial"/>
          <w:sz w:val="24"/>
          <w:szCs w:val="24"/>
          <w:rtl/>
          <w:lang w:bidi="ar"/>
        </w:rPr>
        <w:t xml:space="preserve">إلى الفجوات التي قد توجد في اللغة ومفاهيم العنف الجنسي، وإلى الاختلافات في المعايير الثقافية والاجتماعية التي قد </w:t>
      </w:r>
      <w:r w:rsidR="000B10D6" w:rsidRPr="00170D35">
        <w:rPr>
          <w:rFonts w:ascii="Arial" w:hAnsi="Arial" w:cs="Arial" w:hint="cs"/>
          <w:sz w:val="24"/>
          <w:szCs w:val="24"/>
          <w:rtl/>
          <w:lang w:bidi="ar"/>
        </w:rPr>
        <w:t xml:space="preserve">تسبب </w:t>
      </w:r>
      <w:r w:rsidR="000B10D6" w:rsidRPr="00170D35">
        <w:rPr>
          <w:rFonts w:ascii="Arial" w:hAnsi="Arial" w:cs="Arial"/>
          <w:sz w:val="24"/>
          <w:szCs w:val="24"/>
          <w:rtl/>
          <w:lang w:bidi="ar"/>
        </w:rPr>
        <w:t>الضرر أو الإساءة.</w:t>
      </w:r>
    </w:p>
    <w:p w14:paraId="7D1FB135" w14:textId="43CA92B4" w:rsidR="002E4EAE" w:rsidRDefault="00170D35" w:rsidP="002D7E60">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bidi/>
        <w:spacing w:after="120"/>
        <w:jc w:val="both"/>
        <w:rPr>
          <w:rFonts w:ascii="Arial" w:hAnsi="Arial" w:cs="Arial"/>
          <w:sz w:val="24"/>
          <w:szCs w:val="24"/>
        </w:rPr>
      </w:pPr>
      <w:r w:rsidRPr="00170D35">
        <w:rPr>
          <w:rFonts w:ascii="Arial" w:hAnsi="Arial" w:cs="Arial" w:hint="cs"/>
          <w:b/>
          <w:bCs/>
          <w:rtl/>
          <w:lang w:bidi="ar"/>
        </w:rPr>
        <w:lastRenderedPageBreak/>
        <w:t xml:space="preserve"> </w:t>
      </w:r>
      <w:r w:rsidR="000B10D6" w:rsidRPr="00170D35">
        <w:rPr>
          <w:rFonts w:ascii="Arial" w:hAnsi="Arial" w:cs="Arial"/>
          <w:b/>
          <w:bCs/>
          <w:sz w:val="24"/>
          <w:szCs w:val="24"/>
          <w:rtl/>
          <w:lang w:bidi="ar"/>
        </w:rPr>
        <w:t xml:space="preserve">تقليل </w:t>
      </w:r>
      <w:r w:rsidR="000B10D6" w:rsidRPr="00170D35">
        <w:rPr>
          <w:rFonts w:ascii="Arial" w:hAnsi="Arial" w:cs="Arial" w:hint="cs"/>
          <w:b/>
          <w:bCs/>
          <w:sz w:val="24"/>
          <w:szCs w:val="24"/>
          <w:rtl/>
          <w:lang w:bidi="ar"/>
        </w:rPr>
        <w:t>التداعيات السلبية</w:t>
      </w:r>
      <w:r w:rsidR="000B10D6" w:rsidRPr="00170D35">
        <w:rPr>
          <w:rFonts w:ascii="Arial" w:hAnsi="Arial" w:cs="Arial"/>
          <w:b/>
          <w:bCs/>
          <w:sz w:val="24"/>
          <w:szCs w:val="24"/>
          <w:rtl/>
          <w:lang w:bidi="ar"/>
        </w:rPr>
        <w:t>:</w:t>
      </w:r>
      <w:r w:rsidR="000B10D6" w:rsidRPr="00170D35">
        <w:rPr>
          <w:rFonts w:ascii="Arial" w:hAnsi="Arial" w:cs="Arial"/>
          <w:sz w:val="24"/>
          <w:szCs w:val="24"/>
          <w:rtl/>
          <w:lang w:bidi="ar"/>
        </w:rPr>
        <w:t xml:space="preserve"> سوف نسعى إلى الحد من التداعيات التي يخلّفها عملنا في المجتمع، بما يشمل تفادي وصْم الناجين أو استغلالهم أو تعييبهم بسبب تعاملهم معنا، أو المتاجرة بعملية تحديد الناجين لإجراء مقابلة معهم، أو خلق نزاعات أو انقسامات في المجتمع أو زيادتها سوءاً.</w:t>
      </w:r>
    </w:p>
    <w:p w14:paraId="43DE2894" w14:textId="24D7D8E7" w:rsidR="002E4EAE" w:rsidRPr="00170D35" w:rsidRDefault="00170D35" w:rsidP="00170D35">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bidi/>
        <w:spacing w:after="120"/>
        <w:jc w:val="both"/>
        <w:rPr>
          <w:rFonts w:ascii="Arial" w:hAnsi="Arial" w:cs="Arial"/>
          <w:sz w:val="24"/>
          <w:szCs w:val="24"/>
        </w:rPr>
      </w:pPr>
      <w:r w:rsidRPr="00170D35">
        <w:rPr>
          <w:rFonts w:ascii="Arial" w:hAnsi="Arial" w:cs="Arial" w:hint="cs"/>
          <w:b/>
          <w:bCs/>
          <w:rtl/>
          <w:lang w:bidi="ar"/>
        </w:rPr>
        <w:t xml:space="preserve"> </w:t>
      </w:r>
      <w:r>
        <w:rPr>
          <w:rFonts w:ascii="Arial" w:hAnsi="Arial" w:cs="Arial" w:hint="cs"/>
          <w:b/>
          <w:bCs/>
          <w:rtl/>
          <w:lang w:bidi="ar"/>
        </w:rPr>
        <w:t>ا</w:t>
      </w:r>
      <w:r w:rsidR="000B10D6" w:rsidRPr="00170D35">
        <w:rPr>
          <w:rFonts w:ascii="Arial" w:hAnsi="Arial" w:cs="Arial"/>
          <w:b/>
          <w:bCs/>
          <w:sz w:val="24"/>
          <w:szCs w:val="24"/>
          <w:rtl/>
          <w:lang w:bidi="ar"/>
        </w:rPr>
        <w:t>لجهات الفاعلة المحلية:</w:t>
      </w:r>
      <w:r w:rsidR="000B10D6" w:rsidRPr="00170D35">
        <w:rPr>
          <w:rFonts w:ascii="Arial" w:hAnsi="Arial" w:cs="Arial"/>
          <w:sz w:val="24"/>
          <w:szCs w:val="24"/>
          <w:rtl/>
          <w:lang w:bidi="ar"/>
        </w:rPr>
        <w:t xml:space="preserve"> نحن ندرك الدور الهام الذي تلعبه الجهات الفاعلة المحلية في استمرارية دعم الناجين، وفي معالجة المواقف السلبية في المجتمع تجاه</w:t>
      </w:r>
      <w:r w:rsidR="000B10D6" w:rsidRPr="00170D35">
        <w:rPr>
          <w:rFonts w:ascii="Arial" w:hAnsi="Arial" w:cs="Arial" w:hint="cs"/>
          <w:sz w:val="24"/>
          <w:szCs w:val="24"/>
          <w:rtl/>
          <w:lang w:bidi="ar"/>
        </w:rPr>
        <w:t>هم</w:t>
      </w:r>
      <w:r w:rsidR="000B10D6" w:rsidRPr="00170D35">
        <w:rPr>
          <w:rFonts w:ascii="Arial" w:hAnsi="Arial" w:cs="Arial"/>
          <w:sz w:val="24"/>
          <w:szCs w:val="24"/>
          <w:rtl/>
          <w:lang w:bidi="ar"/>
        </w:rPr>
        <w:t xml:space="preserve">. </w:t>
      </w:r>
    </w:p>
    <w:p w14:paraId="3CC78604" w14:textId="77777777" w:rsidR="002E4EAE" w:rsidRDefault="002E4EAE">
      <w:pPr>
        <w:bidi/>
        <w:rPr>
          <w:rFonts w:ascii="Arial" w:hAnsi="Arial" w:cs="Arial"/>
        </w:rPr>
      </w:pPr>
    </w:p>
    <w:p w14:paraId="4D6D0F89" w14:textId="77777777" w:rsidR="002E4EAE" w:rsidRPr="006037C7" w:rsidRDefault="000B10D6" w:rsidP="006037C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543960"/>
        <w:bidi/>
        <w:spacing w:after="120" w:line="240" w:lineRule="auto"/>
        <w:ind w:left="418" w:hanging="418"/>
        <w:rPr>
          <w:rFonts w:ascii="Arial" w:hAnsi="Arial" w:cs="Arial"/>
          <w:b/>
          <w:bCs/>
          <w:color w:val="FFFFFF" w:themeColor="background1"/>
          <w:sz w:val="24"/>
          <w:szCs w:val="24"/>
        </w:rPr>
      </w:pPr>
      <w:r w:rsidRPr="006037C7">
        <w:rPr>
          <w:rFonts w:ascii="Arial" w:hAnsi="Arial" w:cs="Arial"/>
          <w:b/>
          <w:bCs/>
          <w:color w:val="FFFFFF" w:themeColor="background1"/>
          <w:sz w:val="24"/>
          <w:szCs w:val="24"/>
          <w:rtl/>
          <w:lang w:bidi="ar"/>
        </w:rPr>
        <w:t>التحضير بوصفه الأساس</w:t>
      </w:r>
    </w:p>
    <w:p w14:paraId="1C27727A" w14:textId="77777777" w:rsidR="00170D35" w:rsidRDefault="00170D35" w:rsidP="00170D35">
      <w:pPr>
        <w:pBdr>
          <w:top w:val="none" w:sz="0" w:space="0" w:color="auto"/>
          <w:left w:val="none" w:sz="0" w:space="0" w:color="auto"/>
          <w:bottom w:val="none" w:sz="0" w:space="0" w:color="auto"/>
          <w:right w:val="none" w:sz="0" w:space="0" w:color="auto"/>
          <w:between w:val="none" w:sz="0" w:space="0" w:color="auto"/>
          <w:bar w:val="none" w:sz="0" w:color="auto"/>
        </w:pBdr>
        <w:bidi/>
        <w:spacing w:after="120"/>
        <w:ind w:left="418" w:hanging="425"/>
        <w:jc w:val="both"/>
        <w:rPr>
          <w:rFonts w:ascii="Arial" w:hAnsi="Arial" w:cs="Arial"/>
          <w:rtl/>
          <w:lang w:bidi="ar"/>
        </w:rPr>
      </w:pPr>
      <w:r>
        <w:rPr>
          <w:rFonts w:ascii="Arial" w:hAnsi="Arial" w:cs="Arial" w:hint="cs"/>
          <w:b/>
          <w:bCs/>
          <w:rtl/>
          <w:lang w:bidi="ar"/>
        </w:rPr>
        <w:t xml:space="preserve">4-1 </w:t>
      </w:r>
      <w:r w:rsidR="000B10D6" w:rsidRPr="00170D35">
        <w:rPr>
          <w:rFonts w:ascii="Arial" w:hAnsi="Arial" w:cs="Arial"/>
          <w:b/>
          <w:bCs/>
          <w:rtl/>
          <w:lang w:bidi="ar"/>
        </w:rPr>
        <w:t>التحضير أولاً:</w:t>
      </w:r>
      <w:r w:rsidR="000B10D6" w:rsidRPr="00170D35">
        <w:rPr>
          <w:rFonts w:ascii="Arial" w:hAnsi="Arial" w:cs="Arial"/>
          <w:rtl/>
          <w:lang w:bidi="ar"/>
        </w:rPr>
        <w:t xml:space="preserve"> سوف نتخذ استعدادات شاملة قبل أي عمل </w:t>
      </w:r>
      <w:r w:rsidR="000B10D6" w:rsidRPr="00170D35">
        <w:rPr>
          <w:rFonts w:ascii="Arial" w:hAnsi="Arial" w:cs="Arial" w:hint="cs"/>
          <w:rtl/>
          <w:lang w:bidi="ar"/>
        </w:rPr>
        <w:t xml:space="preserve">نقوم به </w:t>
      </w:r>
      <w:r w:rsidR="000B10D6" w:rsidRPr="00170D35">
        <w:rPr>
          <w:rFonts w:ascii="Arial" w:hAnsi="Arial" w:cs="Arial"/>
          <w:rtl/>
          <w:lang w:bidi="ar"/>
        </w:rPr>
        <w:t xml:space="preserve">مع الناجين لتكون أساساً </w:t>
      </w:r>
      <w:r w:rsidR="000B10D6" w:rsidRPr="00170D35">
        <w:rPr>
          <w:rFonts w:ascii="Arial" w:hAnsi="Arial" w:cs="Arial" w:hint="cs"/>
          <w:rtl/>
          <w:lang w:bidi="ar"/>
        </w:rPr>
        <w:t>ل</w:t>
      </w:r>
      <w:r w:rsidR="000B10D6" w:rsidRPr="00170D35">
        <w:rPr>
          <w:rFonts w:ascii="Arial" w:hAnsi="Arial" w:cs="Arial"/>
          <w:rtl/>
          <w:lang w:bidi="ar"/>
        </w:rPr>
        <w:t>احترام حقوق الناجين، ومن أجل تحقيق نتائج آمنة وأخلاقية وفعّالة.</w:t>
      </w:r>
    </w:p>
    <w:p w14:paraId="68DD07AC" w14:textId="328DC49A" w:rsidR="002E4EAE" w:rsidRDefault="00170D35" w:rsidP="00170D35">
      <w:pPr>
        <w:pBdr>
          <w:top w:val="none" w:sz="0" w:space="0" w:color="auto"/>
          <w:left w:val="none" w:sz="0" w:space="0" w:color="auto"/>
          <w:bottom w:val="none" w:sz="0" w:space="0" w:color="auto"/>
          <w:right w:val="none" w:sz="0" w:space="0" w:color="auto"/>
          <w:between w:val="none" w:sz="0" w:space="0" w:color="auto"/>
          <w:bar w:val="none" w:sz="0" w:color="auto"/>
        </w:pBdr>
        <w:bidi/>
        <w:spacing w:after="120"/>
        <w:ind w:left="418" w:hanging="425"/>
        <w:jc w:val="both"/>
        <w:rPr>
          <w:rFonts w:ascii="Arial" w:hAnsi="Arial" w:cs="Arial"/>
          <w:rtl/>
          <w:lang w:bidi="ar"/>
        </w:rPr>
      </w:pPr>
      <w:r>
        <w:rPr>
          <w:rFonts w:ascii="Arial" w:hAnsi="Arial" w:cs="Arial" w:hint="cs"/>
          <w:rtl/>
          <w:lang w:bidi="ar"/>
        </w:rPr>
        <w:t>4</w:t>
      </w:r>
      <w:r w:rsidRPr="00885597">
        <w:rPr>
          <w:rFonts w:ascii="Arial" w:hAnsi="Arial" w:cs="Arial" w:hint="cs"/>
          <w:b/>
          <w:bCs/>
          <w:rtl/>
          <w:lang w:bidi="ar"/>
        </w:rPr>
        <w:t>-2</w:t>
      </w:r>
      <w:r>
        <w:rPr>
          <w:rFonts w:ascii="Arial" w:hAnsi="Arial" w:cs="Arial" w:hint="cs"/>
          <w:rtl/>
          <w:lang w:bidi="ar"/>
        </w:rPr>
        <w:t xml:space="preserve"> </w:t>
      </w:r>
      <w:r w:rsidR="000B10D6" w:rsidRPr="00170D35">
        <w:rPr>
          <w:rFonts w:ascii="Arial" w:hAnsi="Arial" w:cs="Arial"/>
          <w:b/>
          <w:bCs/>
          <w:rtl/>
          <w:lang w:bidi="ar"/>
        </w:rPr>
        <w:t>تقييم المخاطر وتخفيفها:</w:t>
      </w:r>
      <w:r w:rsidR="000B10D6" w:rsidRPr="00170D35">
        <w:rPr>
          <w:rFonts w:ascii="Arial" w:hAnsi="Arial" w:cs="Arial"/>
          <w:rtl/>
          <w:lang w:bidi="ar"/>
        </w:rPr>
        <w:t xml:space="preserve"> سوف ن</w:t>
      </w:r>
      <w:r w:rsidR="000B10D6" w:rsidRPr="00170D35">
        <w:rPr>
          <w:rFonts w:ascii="Arial" w:hAnsi="Arial" w:cs="Arial" w:hint="cs"/>
          <w:rtl/>
          <w:lang w:bidi="ar"/>
        </w:rPr>
        <w:t>حرص على ت</w:t>
      </w:r>
      <w:r w:rsidR="000B10D6" w:rsidRPr="00170D35">
        <w:rPr>
          <w:rFonts w:ascii="Arial" w:hAnsi="Arial" w:cs="Arial"/>
          <w:rtl/>
          <w:lang w:bidi="ar"/>
        </w:rPr>
        <w:t>حد</w:t>
      </w:r>
      <w:r w:rsidR="000B10D6" w:rsidRPr="00170D35">
        <w:rPr>
          <w:rFonts w:ascii="Arial" w:hAnsi="Arial" w:cs="Arial" w:hint="cs"/>
          <w:rtl/>
          <w:lang w:bidi="ar"/>
        </w:rPr>
        <w:t>ي</w:t>
      </w:r>
      <w:r w:rsidR="000B10D6" w:rsidRPr="00170D35">
        <w:rPr>
          <w:rFonts w:ascii="Arial" w:hAnsi="Arial" w:cs="Arial"/>
          <w:rtl/>
          <w:lang w:bidi="ar"/>
        </w:rPr>
        <w:t xml:space="preserve">د </w:t>
      </w:r>
      <w:r w:rsidR="000B10D6" w:rsidRPr="00170D35">
        <w:rPr>
          <w:rFonts w:ascii="Arial" w:hAnsi="Arial" w:cs="Arial" w:hint="cs"/>
          <w:rtl/>
          <w:lang w:bidi="ar"/>
        </w:rPr>
        <w:t xml:space="preserve">وتقييم </w:t>
      </w:r>
      <w:r w:rsidR="000B10D6" w:rsidRPr="00170D35">
        <w:rPr>
          <w:rFonts w:ascii="Arial" w:hAnsi="Arial" w:cs="Arial"/>
          <w:rtl/>
          <w:lang w:bidi="ar"/>
        </w:rPr>
        <w:t>أي أضرار أو مخاطر أو عواقب محتملة على كل المَعنيين</w:t>
      </w:r>
      <w:r w:rsidR="000B10D6" w:rsidRPr="00170D35">
        <w:rPr>
          <w:rFonts w:ascii="Arial" w:hAnsi="Arial" w:cs="Arial" w:hint="cs"/>
          <w:rtl/>
          <w:lang w:bidi="ar"/>
        </w:rPr>
        <w:t>،</w:t>
      </w:r>
      <w:r w:rsidR="000B10D6" w:rsidRPr="00170D35">
        <w:rPr>
          <w:rFonts w:ascii="Arial" w:hAnsi="Arial" w:cs="Arial"/>
          <w:rtl/>
          <w:lang w:bidi="ar"/>
        </w:rPr>
        <w:t xml:space="preserve"> بما </w:t>
      </w:r>
      <w:r w:rsidR="000B10D6" w:rsidRPr="00170D35">
        <w:rPr>
          <w:rFonts w:ascii="Arial" w:hAnsi="Arial" w:cs="Arial" w:hint="cs"/>
          <w:rtl/>
          <w:lang w:bidi="ar"/>
        </w:rPr>
        <w:t xml:space="preserve">في ذلك </w:t>
      </w:r>
      <w:r w:rsidR="000B10D6" w:rsidRPr="00170D35">
        <w:rPr>
          <w:rFonts w:ascii="Arial" w:hAnsi="Arial" w:cs="Arial"/>
          <w:rtl/>
          <w:lang w:bidi="ar"/>
        </w:rPr>
        <w:t>سلامتهم وعافيتهم وحقوقهم الاجتماعية</w:t>
      </w:r>
      <w:r w:rsidR="000B10D6" w:rsidRPr="00170D35">
        <w:rPr>
          <w:rFonts w:ascii="Arial" w:hAnsi="Arial" w:cs="Arial" w:hint="cs"/>
          <w:rtl/>
          <w:lang w:bidi="ar"/>
        </w:rPr>
        <w:t>-</w:t>
      </w:r>
      <w:r w:rsidR="000B10D6" w:rsidRPr="00170D35">
        <w:rPr>
          <w:rFonts w:ascii="Arial" w:hAnsi="Arial" w:cs="Arial"/>
          <w:rtl/>
          <w:lang w:bidi="ar"/>
        </w:rPr>
        <w:t xml:space="preserve">الاقتصادية والقانونية، وسوف نراجع هذا التقييم كلما دعت الحاجة. سوف ينطوي هذا التقييم على تقييم المخاطر المتقاطعة التي قد يتعرّض لها الفرد وأسرته ومجتمعه. </w:t>
      </w:r>
      <w:r w:rsidR="000B10D6" w:rsidRPr="00170D35">
        <w:rPr>
          <w:rFonts w:ascii="Arial" w:hAnsi="Arial" w:cs="Arial" w:hint="cs"/>
          <w:rtl/>
          <w:lang w:bidi="ar"/>
        </w:rPr>
        <w:t>و</w:t>
      </w:r>
      <w:r w:rsidR="000B10D6" w:rsidRPr="00170D35">
        <w:rPr>
          <w:rFonts w:ascii="Arial" w:hAnsi="Arial" w:cs="Arial"/>
          <w:rtl/>
          <w:lang w:bidi="ar"/>
        </w:rPr>
        <w:t>إذا مضينا في الاتصال بأحد الناجين، فسوف نطلب منه تحديد مخاوفه، في إطار تقييمنا المستمر للمخاطر. وسوف نتبنّى التدابير الملائمة لمعالجة تلك المخاطر ومراجعة تلك التدابير كلما دعت الحاجة. ولن نمضي في العمل ما لم يتسنّ تخفيف المخاطر على نحو ملائم.</w:t>
      </w:r>
    </w:p>
    <w:p w14:paraId="027C3A03" w14:textId="2DE25506" w:rsidR="002E4EAE" w:rsidRPr="00170D35" w:rsidRDefault="00170D35" w:rsidP="00170D35">
      <w:pPr>
        <w:pBdr>
          <w:top w:val="none" w:sz="0" w:space="0" w:color="auto"/>
          <w:left w:val="none" w:sz="0" w:space="0" w:color="auto"/>
          <w:bottom w:val="none" w:sz="0" w:space="0" w:color="auto"/>
          <w:right w:val="none" w:sz="0" w:space="0" w:color="auto"/>
          <w:between w:val="none" w:sz="0" w:space="0" w:color="auto"/>
          <w:bar w:val="none" w:sz="0" w:color="auto"/>
        </w:pBdr>
        <w:bidi/>
        <w:spacing w:after="120"/>
        <w:ind w:left="418" w:hanging="425"/>
        <w:jc w:val="both"/>
        <w:rPr>
          <w:rFonts w:ascii="Arial" w:hAnsi="Arial" w:cs="Arial"/>
          <w:b/>
          <w:bCs/>
        </w:rPr>
      </w:pPr>
      <w:r>
        <w:rPr>
          <w:rFonts w:ascii="Arial" w:hAnsi="Arial" w:cs="Arial" w:hint="cs"/>
          <w:rtl/>
        </w:rPr>
        <w:t>4</w:t>
      </w:r>
      <w:r w:rsidRPr="00885597">
        <w:rPr>
          <w:rFonts w:ascii="Arial" w:hAnsi="Arial" w:cs="Arial" w:hint="cs"/>
          <w:b/>
          <w:bCs/>
          <w:rtl/>
        </w:rPr>
        <w:t>-3</w:t>
      </w:r>
      <w:r>
        <w:rPr>
          <w:rFonts w:ascii="Arial" w:hAnsi="Arial" w:cs="Arial" w:hint="cs"/>
          <w:rtl/>
        </w:rPr>
        <w:t xml:space="preserve"> </w:t>
      </w:r>
      <w:r w:rsidR="000B10D6" w:rsidRPr="00170D35">
        <w:rPr>
          <w:rFonts w:ascii="Arial" w:hAnsi="Arial" w:cs="Arial" w:hint="cs"/>
          <w:b/>
          <w:bCs/>
          <w:rtl/>
          <w:lang w:bidi="ar"/>
        </w:rPr>
        <w:t xml:space="preserve">فهم </w:t>
      </w:r>
      <w:r w:rsidR="000B10D6" w:rsidRPr="00170D35">
        <w:rPr>
          <w:rFonts w:ascii="Arial" w:hAnsi="Arial" w:cs="Arial"/>
          <w:b/>
          <w:bCs/>
          <w:rtl/>
          <w:lang w:bidi="ar"/>
        </w:rPr>
        <w:t>سياق العنف الجنسي:</w:t>
      </w:r>
      <w:r w:rsidR="000B10D6" w:rsidRPr="00170D35">
        <w:rPr>
          <w:rFonts w:ascii="Arial" w:hAnsi="Arial" w:cs="Arial"/>
          <w:rtl/>
          <w:lang w:bidi="ar"/>
        </w:rPr>
        <w:t xml:space="preserve"> ندرك أن العنف الجنسي لا يقع بمعزلٍ عن أحداثٍ أخرى. وقد يُكشف عن العنف الجنسي على نحو غير متوقع. وسوف نكون على استعداد لذلك الاحتمال ونخطط وفقاً ل</w:t>
      </w:r>
      <w:r w:rsidR="000B10D6" w:rsidRPr="00170D35">
        <w:rPr>
          <w:rFonts w:ascii="Arial" w:hAnsi="Arial" w:cs="Arial" w:hint="cs"/>
          <w:rtl/>
          <w:lang w:bidi="ar"/>
        </w:rPr>
        <w:t>ذلك</w:t>
      </w:r>
      <w:r w:rsidR="000B10D6" w:rsidRPr="00170D35">
        <w:rPr>
          <w:rFonts w:ascii="Arial" w:hAnsi="Arial" w:cs="Arial"/>
          <w:rtl/>
          <w:lang w:bidi="ar"/>
        </w:rPr>
        <w:t>. وسوف نُصغي إلى الناجي إذا ما اختار التحدث عن جرائم أخرى، مدركين أنه ربما يكون قد تعرّض لصنوف أخرى من الأذى والمصاعب.</w:t>
      </w:r>
    </w:p>
    <w:p w14:paraId="72CA4779" w14:textId="5EE4A224" w:rsidR="002E4EAE" w:rsidRPr="00170D35" w:rsidRDefault="00170D35" w:rsidP="00170D35">
      <w:pPr>
        <w:pBdr>
          <w:top w:val="none" w:sz="0" w:space="0" w:color="auto"/>
          <w:left w:val="none" w:sz="0" w:space="0" w:color="auto"/>
          <w:bottom w:val="none" w:sz="0" w:space="0" w:color="auto"/>
          <w:right w:val="none" w:sz="0" w:space="0" w:color="auto"/>
          <w:between w:val="none" w:sz="0" w:space="0" w:color="auto"/>
          <w:bar w:val="none" w:sz="0" w:color="auto"/>
        </w:pBdr>
        <w:bidi/>
        <w:spacing w:after="120"/>
        <w:ind w:left="418" w:hanging="425"/>
        <w:jc w:val="both"/>
        <w:rPr>
          <w:rFonts w:ascii="Arial" w:hAnsi="Arial" w:cs="Arial"/>
        </w:rPr>
      </w:pPr>
      <w:r>
        <w:rPr>
          <w:rFonts w:ascii="Arial" w:hAnsi="Arial" w:cs="Arial" w:hint="cs"/>
          <w:b/>
          <w:bCs/>
          <w:rtl/>
          <w:lang w:bidi="ar"/>
        </w:rPr>
        <w:t xml:space="preserve">4-4 </w:t>
      </w:r>
      <w:r w:rsidR="000B10D6" w:rsidRPr="00170D35">
        <w:rPr>
          <w:rFonts w:ascii="Arial" w:hAnsi="Arial" w:cs="Arial"/>
          <w:b/>
          <w:bCs/>
          <w:rtl/>
          <w:lang w:bidi="ar"/>
        </w:rPr>
        <w:t>تحديد الجهات الفاعلة:</w:t>
      </w:r>
      <w:r w:rsidR="000B10D6" w:rsidRPr="00170D35">
        <w:rPr>
          <w:rFonts w:ascii="Arial" w:hAnsi="Arial" w:cs="Arial"/>
          <w:rtl/>
          <w:lang w:bidi="ar"/>
        </w:rPr>
        <w:t xml:space="preserve"> سوف </w:t>
      </w:r>
      <w:r w:rsidR="000B10D6" w:rsidRPr="00170D35">
        <w:rPr>
          <w:rFonts w:ascii="Arial" w:hAnsi="Arial" w:cs="Arial" w:hint="cs"/>
          <w:rtl/>
          <w:lang w:bidi="ar"/>
        </w:rPr>
        <w:t xml:space="preserve">نعمل على تحديد الجهات الفاعلة </w:t>
      </w:r>
      <w:r w:rsidR="000B10D6" w:rsidRPr="00170D35">
        <w:rPr>
          <w:rFonts w:ascii="Arial" w:hAnsi="Arial" w:cs="Arial"/>
          <w:rtl/>
          <w:lang w:bidi="ar"/>
        </w:rPr>
        <w:t xml:space="preserve">لفهم جميع </w:t>
      </w:r>
      <w:r w:rsidR="000B10D6" w:rsidRPr="00170D35">
        <w:rPr>
          <w:rFonts w:ascii="Arial" w:hAnsi="Arial" w:cs="Arial" w:hint="cs"/>
          <w:rtl/>
          <w:lang w:bidi="ar"/>
        </w:rPr>
        <w:t xml:space="preserve">الفاعلين ذوي </w:t>
      </w:r>
      <w:r w:rsidR="000B10D6" w:rsidRPr="00170D35">
        <w:rPr>
          <w:rFonts w:ascii="Arial" w:hAnsi="Arial" w:cs="Arial"/>
          <w:rtl/>
          <w:lang w:bidi="ar"/>
        </w:rPr>
        <w:t xml:space="preserve">الصلة، بمَن في ذلك مَن يجمع المعلومات من الناجين ولأي غرض، ولكي نسترشد في فهمنا </w:t>
      </w:r>
      <w:r w:rsidR="000B10D6" w:rsidRPr="00170D35">
        <w:rPr>
          <w:rFonts w:ascii="Arial" w:hAnsi="Arial" w:cs="Arial" w:hint="cs"/>
          <w:rtl/>
          <w:lang w:bidi="ar"/>
        </w:rPr>
        <w:t xml:space="preserve">بشأن تحقيق مردود </w:t>
      </w:r>
      <w:r w:rsidR="000B10D6" w:rsidRPr="00170D35">
        <w:rPr>
          <w:rFonts w:ascii="Arial" w:hAnsi="Arial" w:cs="Arial"/>
          <w:rtl/>
          <w:lang w:bidi="ar"/>
        </w:rPr>
        <w:t xml:space="preserve">بموجب المبدأ 5. </w:t>
      </w:r>
    </w:p>
    <w:p w14:paraId="5524EA9D" w14:textId="042D2C8D" w:rsidR="002E4EAE" w:rsidRPr="00170D35" w:rsidRDefault="00170D35" w:rsidP="00170D35">
      <w:pPr>
        <w:pBdr>
          <w:top w:val="none" w:sz="0" w:space="0" w:color="auto"/>
          <w:left w:val="none" w:sz="0" w:space="0" w:color="auto"/>
          <w:bottom w:val="none" w:sz="0" w:space="0" w:color="auto"/>
          <w:right w:val="none" w:sz="0" w:space="0" w:color="auto"/>
          <w:between w:val="none" w:sz="0" w:space="0" w:color="auto"/>
          <w:bar w:val="none" w:sz="0" w:color="auto"/>
        </w:pBdr>
        <w:bidi/>
        <w:spacing w:after="120"/>
        <w:ind w:left="418" w:hanging="425"/>
        <w:jc w:val="both"/>
        <w:rPr>
          <w:rFonts w:ascii="Arial" w:hAnsi="Arial" w:cs="Arial"/>
        </w:rPr>
      </w:pPr>
      <w:r>
        <w:rPr>
          <w:rFonts w:ascii="Arial" w:hAnsi="Arial" w:cs="Arial" w:hint="cs"/>
          <w:b/>
          <w:bCs/>
          <w:rtl/>
          <w:lang w:bidi="ar"/>
        </w:rPr>
        <w:t xml:space="preserve">4-5 </w:t>
      </w:r>
      <w:r w:rsidR="000B10D6" w:rsidRPr="00170D35">
        <w:rPr>
          <w:rFonts w:ascii="Arial" w:hAnsi="Arial" w:cs="Arial"/>
          <w:b/>
          <w:bCs/>
          <w:rtl/>
          <w:lang w:bidi="ar"/>
        </w:rPr>
        <w:t>تحديد طُرق الإحالة:</w:t>
      </w:r>
      <w:r w:rsidR="000B10D6" w:rsidRPr="00170D35">
        <w:rPr>
          <w:rFonts w:ascii="Arial" w:hAnsi="Arial" w:cs="Arial"/>
          <w:rtl/>
          <w:lang w:bidi="ar"/>
        </w:rPr>
        <w:t xml:space="preserve"> سوف </w:t>
      </w:r>
      <w:r w:rsidR="000B10D6" w:rsidRPr="00170D35">
        <w:rPr>
          <w:rFonts w:ascii="Arial" w:hAnsi="Arial" w:cs="Arial" w:hint="cs"/>
          <w:rtl/>
          <w:lang w:bidi="ar"/>
        </w:rPr>
        <w:t xml:space="preserve">نعمل على تحديد </w:t>
      </w:r>
      <w:r w:rsidR="000B10D6" w:rsidRPr="00170D35">
        <w:rPr>
          <w:rFonts w:ascii="Arial" w:hAnsi="Arial" w:cs="Arial"/>
          <w:rtl/>
          <w:lang w:bidi="ar"/>
        </w:rPr>
        <w:t xml:space="preserve">أي خدمات وأنظمة دعم متاحة للناجين تكون آمنة، وسرية، وفعالة، ومتناغمة مع العُمر ونوع الجنس، بما </w:t>
      </w:r>
      <w:r w:rsidR="000B10D6" w:rsidRPr="00170D35">
        <w:rPr>
          <w:rFonts w:ascii="Arial" w:hAnsi="Arial" w:cs="Arial" w:hint="cs"/>
          <w:rtl/>
          <w:lang w:bidi="ar"/>
        </w:rPr>
        <w:t xml:space="preserve">فيها </w:t>
      </w:r>
      <w:r w:rsidR="000B10D6" w:rsidRPr="00170D35">
        <w:rPr>
          <w:rFonts w:ascii="Arial" w:hAnsi="Arial" w:cs="Arial"/>
          <w:rtl/>
          <w:lang w:bidi="ar"/>
        </w:rPr>
        <w:t>الخدمات الطبية، والصحة العقلية، والخدمات النفسية</w:t>
      </w:r>
      <w:r w:rsidR="000B10D6" w:rsidRPr="00170D35">
        <w:rPr>
          <w:rFonts w:ascii="Arial" w:hAnsi="Arial" w:cs="Arial" w:hint="cs"/>
          <w:rtl/>
          <w:lang w:bidi="ar"/>
        </w:rPr>
        <w:t>-</w:t>
      </w:r>
      <w:r w:rsidR="000B10D6" w:rsidRPr="00170D35">
        <w:rPr>
          <w:rFonts w:ascii="Arial" w:hAnsi="Arial" w:cs="Arial"/>
          <w:rtl/>
          <w:lang w:bidi="ar"/>
        </w:rPr>
        <w:t xml:space="preserve">الاجتماعية، والحماية والخدمات القانونية. وسوف نبذل ما في وسعنا لتحديد العوائق التي تحول دون إتاحة الدعم للناجين والحد منها </w:t>
      </w:r>
      <w:r w:rsidR="000B10D6" w:rsidRPr="00170D35">
        <w:rPr>
          <w:rFonts w:ascii="Arial" w:hAnsi="Arial" w:cs="Arial" w:hint="cs"/>
          <w:rtl/>
          <w:lang w:bidi="ar"/>
        </w:rPr>
        <w:t>حيث</w:t>
      </w:r>
      <w:r w:rsidR="000B10D6" w:rsidRPr="00170D35">
        <w:rPr>
          <w:rFonts w:ascii="Arial" w:hAnsi="Arial" w:cs="Arial"/>
          <w:rtl/>
          <w:lang w:bidi="ar"/>
        </w:rPr>
        <w:t xml:space="preserve">ما أمكن. </w:t>
      </w:r>
    </w:p>
    <w:p w14:paraId="04496AF8" w14:textId="4259E372" w:rsidR="002E4EAE" w:rsidRPr="00170D35" w:rsidRDefault="00170D35" w:rsidP="00170D35">
      <w:pPr>
        <w:pBdr>
          <w:top w:val="none" w:sz="0" w:space="0" w:color="auto"/>
          <w:left w:val="none" w:sz="0" w:space="0" w:color="auto"/>
          <w:bottom w:val="none" w:sz="0" w:space="0" w:color="auto"/>
          <w:right w:val="none" w:sz="0" w:space="0" w:color="auto"/>
          <w:between w:val="none" w:sz="0" w:space="0" w:color="auto"/>
          <w:bar w:val="none" w:sz="0" w:color="auto"/>
        </w:pBdr>
        <w:bidi/>
        <w:spacing w:after="120"/>
        <w:ind w:left="418" w:hanging="425"/>
        <w:jc w:val="both"/>
        <w:rPr>
          <w:rFonts w:ascii="Arial" w:hAnsi="Arial" w:cs="Arial"/>
        </w:rPr>
      </w:pPr>
      <w:r>
        <w:rPr>
          <w:rFonts w:ascii="Arial" w:hAnsi="Arial" w:cs="Arial" w:hint="cs"/>
          <w:b/>
          <w:bCs/>
          <w:rtl/>
          <w:lang w:bidi="ar"/>
        </w:rPr>
        <w:t>4-6 ا</w:t>
      </w:r>
      <w:r w:rsidR="000B10D6" w:rsidRPr="00170D35">
        <w:rPr>
          <w:rFonts w:ascii="Arial" w:hAnsi="Arial" w:cs="Arial"/>
          <w:b/>
          <w:bCs/>
          <w:rtl/>
          <w:lang w:bidi="ar"/>
        </w:rPr>
        <w:t>لتنسيق والتعاون:</w:t>
      </w:r>
      <w:r w:rsidR="000B10D6" w:rsidRPr="00170D35">
        <w:rPr>
          <w:rFonts w:ascii="Arial" w:hAnsi="Arial" w:cs="Arial"/>
          <w:rtl/>
          <w:lang w:bidi="ar"/>
        </w:rPr>
        <w:t xml:space="preserve"> ندرك الأهمية البالغة للتنسيق والتعاون، من أجل تفادي وقوع الضرر وتعريض الناجين</w:t>
      </w:r>
      <w:r w:rsidR="000B10D6" w:rsidRPr="00170D35">
        <w:rPr>
          <w:rFonts w:ascii="Arial" w:hAnsi="Arial" w:cs="Arial" w:hint="cs"/>
          <w:rtl/>
          <w:lang w:bidi="ar"/>
        </w:rPr>
        <w:t xml:space="preserve"> له بشكل مفرط</w:t>
      </w:r>
      <w:r w:rsidR="000B10D6" w:rsidRPr="00170D35">
        <w:rPr>
          <w:rFonts w:ascii="Arial" w:hAnsi="Arial" w:cs="Arial"/>
          <w:rtl/>
          <w:lang w:bidi="ar"/>
        </w:rPr>
        <w:t xml:space="preserve">، وتأثير </w:t>
      </w:r>
      <w:r w:rsidR="000B10D6" w:rsidRPr="00170D35">
        <w:rPr>
          <w:rFonts w:ascii="Arial" w:hAnsi="Arial" w:cs="Arial" w:hint="cs"/>
          <w:rtl/>
          <w:lang w:bidi="ar"/>
        </w:rPr>
        <w:t xml:space="preserve">عملنا </w:t>
      </w:r>
      <w:r w:rsidR="000B10D6" w:rsidRPr="00170D35">
        <w:rPr>
          <w:rFonts w:ascii="Arial" w:hAnsi="Arial" w:cs="Arial"/>
          <w:rtl/>
          <w:lang w:bidi="ar"/>
        </w:rPr>
        <w:t>على حقوقهم</w:t>
      </w:r>
      <w:r w:rsidR="000B10D6" w:rsidRPr="00170D35">
        <w:rPr>
          <w:rFonts w:ascii="Arial" w:hAnsi="Arial" w:cs="Arial" w:hint="cs"/>
          <w:rtl/>
          <w:lang w:bidi="ar"/>
        </w:rPr>
        <w:t>،</w:t>
      </w:r>
      <w:r w:rsidR="000B10D6" w:rsidRPr="00170D35">
        <w:rPr>
          <w:rFonts w:ascii="Arial" w:hAnsi="Arial" w:cs="Arial"/>
          <w:rtl/>
          <w:lang w:bidi="ar"/>
        </w:rPr>
        <w:t xml:space="preserve"> وسوف نتواصل مع مَن يعملون في نفس المكان </w:t>
      </w:r>
      <w:r w:rsidR="000B10D6" w:rsidRPr="00170D35">
        <w:rPr>
          <w:rFonts w:ascii="Arial" w:hAnsi="Arial" w:cs="Arial" w:hint="cs"/>
          <w:rtl/>
          <w:lang w:bidi="ar"/>
        </w:rPr>
        <w:t>سعيا</w:t>
      </w:r>
      <w:r w:rsidR="00AA7018" w:rsidRPr="00170D35">
        <w:rPr>
          <w:rFonts w:ascii="Arial" w:hAnsi="Arial" w:cs="Arial" w:hint="cs"/>
          <w:rtl/>
          <w:lang w:bidi="ar"/>
        </w:rPr>
        <w:t>ً</w:t>
      </w:r>
      <w:r w:rsidR="000B10D6" w:rsidRPr="00170D35">
        <w:rPr>
          <w:rFonts w:ascii="Arial" w:hAnsi="Arial" w:cs="Arial" w:hint="cs"/>
          <w:rtl/>
          <w:lang w:bidi="ar"/>
        </w:rPr>
        <w:t xml:space="preserve"> إلى </w:t>
      </w:r>
      <w:r w:rsidR="000B10D6" w:rsidRPr="00170D35">
        <w:rPr>
          <w:rFonts w:ascii="Arial" w:hAnsi="Arial" w:cs="Arial"/>
          <w:rtl/>
          <w:lang w:bidi="ar"/>
        </w:rPr>
        <w:t xml:space="preserve">طرق للعمل معاً بغرض تحقيق نتائج أفضل للناجين. </w:t>
      </w:r>
    </w:p>
    <w:p w14:paraId="0F996F15" w14:textId="367595FD" w:rsidR="002E4EAE" w:rsidRPr="00170D35" w:rsidRDefault="00170D35" w:rsidP="00170D35">
      <w:pPr>
        <w:pBdr>
          <w:top w:val="none" w:sz="0" w:space="0" w:color="auto"/>
          <w:left w:val="none" w:sz="0" w:space="0" w:color="auto"/>
          <w:bottom w:val="none" w:sz="0" w:space="0" w:color="auto"/>
          <w:right w:val="none" w:sz="0" w:space="0" w:color="auto"/>
          <w:between w:val="none" w:sz="0" w:space="0" w:color="auto"/>
          <w:bar w:val="none" w:sz="0" w:color="auto"/>
        </w:pBdr>
        <w:bidi/>
        <w:spacing w:after="120"/>
        <w:ind w:left="418" w:hanging="425"/>
        <w:jc w:val="both"/>
        <w:rPr>
          <w:rFonts w:ascii="Arial" w:hAnsi="Arial" w:cs="Arial"/>
        </w:rPr>
      </w:pPr>
      <w:r>
        <w:rPr>
          <w:rFonts w:ascii="Arial" w:hAnsi="Arial" w:cs="Arial" w:hint="cs"/>
          <w:b/>
          <w:bCs/>
          <w:rtl/>
          <w:lang w:bidi="ar"/>
        </w:rPr>
        <w:t xml:space="preserve">4-7 </w:t>
      </w:r>
      <w:r w:rsidR="000B10D6" w:rsidRPr="00170D35">
        <w:rPr>
          <w:rFonts w:ascii="Arial" w:hAnsi="Arial" w:cs="Arial"/>
          <w:b/>
          <w:bCs/>
          <w:rtl/>
          <w:lang w:bidi="ar"/>
        </w:rPr>
        <w:t>المتابعة:</w:t>
      </w:r>
      <w:r w:rsidR="000B10D6" w:rsidRPr="00170D35">
        <w:rPr>
          <w:rFonts w:ascii="Arial" w:hAnsi="Arial" w:cs="Arial"/>
          <w:rtl/>
          <w:lang w:bidi="ar"/>
        </w:rPr>
        <w:t xml:space="preserve"> سوف نخطط</w:t>
      </w:r>
      <w:r w:rsidR="000B10D6" w:rsidRPr="00170D35">
        <w:rPr>
          <w:rFonts w:ascii="Arial" w:hAnsi="Arial" w:cs="Arial" w:hint="cs"/>
          <w:rtl/>
          <w:lang w:bidi="ar"/>
        </w:rPr>
        <w:t>، ونبذل قصارى جهدنا،</w:t>
      </w:r>
      <w:r w:rsidR="000B10D6" w:rsidRPr="00170D35">
        <w:rPr>
          <w:rFonts w:ascii="Arial" w:hAnsi="Arial" w:cs="Arial"/>
          <w:rtl/>
          <w:lang w:bidi="ar"/>
        </w:rPr>
        <w:t xml:space="preserve"> للبقاء على اتصال مع الناجين لتزويدهم بملاحظات حول النتائج </w:t>
      </w:r>
      <w:r w:rsidR="000B10D6" w:rsidRPr="00170D35">
        <w:rPr>
          <w:rFonts w:ascii="Arial" w:hAnsi="Arial" w:cs="Arial" w:hint="cs"/>
          <w:rtl/>
          <w:lang w:bidi="ar"/>
        </w:rPr>
        <w:t>إ</w:t>
      </w:r>
      <w:r w:rsidR="00AA7018" w:rsidRPr="00170D35">
        <w:rPr>
          <w:rFonts w:ascii="Arial" w:hAnsi="Arial" w:cs="Arial" w:hint="cs"/>
          <w:rtl/>
          <w:lang w:bidi="ar"/>
        </w:rPr>
        <w:t>ذا</w:t>
      </w:r>
      <w:r w:rsidR="000B10D6" w:rsidRPr="00170D35">
        <w:rPr>
          <w:rFonts w:ascii="Arial" w:hAnsi="Arial" w:cs="Arial" w:hint="cs"/>
          <w:rtl/>
          <w:lang w:bidi="ar"/>
        </w:rPr>
        <w:t xml:space="preserve"> وافقوا على الحصول على هذه الملاحظات</w:t>
      </w:r>
      <w:r w:rsidR="000B10D6" w:rsidRPr="00170D35">
        <w:rPr>
          <w:rFonts w:ascii="Arial" w:hAnsi="Arial" w:cs="Arial"/>
          <w:rtl/>
          <w:lang w:bidi="ar"/>
        </w:rPr>
        <w:t xml:space="preserve">، ولتيسير مراجعة الموافقة عن حُسن اطّلاع إذا ومتى ما دعت الحاجة. </w:t>
      </w:r>
      <w:r w:rsidR="000B10D6" w:rsidRPr="00170D35">
        <w:rPr>
          <w:rFonts w:ascii="Arial" w:hAnsi="Arial" w:cs="Arial" w:hint="cs"/>
          <w:rtl/>
          <w:lang w:bidi="ar"/>
        </w:rPr>
        <w:t>و</w:t>
      </w:r>
      <w:r w:rsidR="000B10D6" w:rsidRPr="00170D35">
        <w:rPr>
          <w:rFonts w:ascii="Arial" w:hAnsi="Arial" w:cs="Arial"/>
          <w:rtl/>
          <w:lang w:bidi="ar"/>
        </w:rPr>
        <w:t>إذا لم يكن لنا حضور مستمر، سنطلب من الشركاء المحليين مدّ يد العون.</w:t>
      </w:r>
    </w:p>
    <w:p w14:paraId="0C473AF2" w14:textId="77777777" w:rsidR="002E4EAE" w:rsidRPr="009D5B6F" w:rsidRDefault="002E4EAE">
      <w:pPr>
        <w:bidi/>
        <w:rPr>
          <w:rFonts w:ascii="Arial" w:hAnsi="Arial" w:cs="Arial"/>
          <w:lang w:val="en-US"/>
        </w:rPr>
      </w:pPr>
    </w:p>
    <w:p w14:paraId="23ACFFE0" w14:textId="695B8100" w:rsidR="002E4EAE" w:rsidRPr="006037C7" w:rsidRDefault="000B10D6" w:rsidP="006037C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DA9335"/>
        <w:bidi/>
        <w:spacing w:after="120" w:line="240" w:lineRule="auto"/>
        <w:ind w:left="418" w:hanging="418"/>
        <w:rPr>
          <w:rFonts w:ascii="Arial" w:hAnsi="Arial" w:cs="Arial"/>
          <w:b/>
          <w:bCs/>
          <w:color w:val="FFFFFF" w:themeColor="background1"/>
          <w:sz w:val="24"/>
          <w:szCs w:val="24"/>
        </w:rPr>
      </w:pPr>
      <w:r w:rsidRPr="006037C7">
        <w:rPr>
          <w:rFonts w:ascii="Arial" w:hAnsi="Arial" w:cs="Arial" w:hint="cs"/>
          <w:b/>
          <w:bCs/>
          <w:color w:val="FFFFFF" w:themeColor="background1"/>
          <w:sz w:val="24"/>
          <w:szCs w:val="24"/>
          <w:rtl/>
          <w:lang w:bidi="ar"/>
        </w:rPr>
        <w:t xml:space="preserve">تحقيق مردود </w:t>
      </w:r>
      <w:r w:rsidRPr="006037C7">
        <w:rPr>
          <w:rFonts w:ascii="Arial" w:hAnsi="Arial" w:cs="Arial"/>
          <w:b/>
          <w:bCs/>
          <w:color w:val="FFFFFF" w:themeColor="background1"/>
          <w:sz w:val="24"/>
          <w:szCs w:val="24"/>
          <w:rtl/>
          <w:lang w:bidi="ar"/>
        </w:rPr>
        <w:t>وإلاّ ف</w:t>
      </w:r>
      <w:r w:rsidRPr="006037C7">
        <w:rPr>
          <w:rFonts w:ascii="Arial" w:hAnsi="Arial" w:cs="Arial" w:hint="cs"/>
          <w:b/>
          <w:bCs/>
          <w:color w:val="FFFFFF" w:themeColor="background1"/>
          <w:sz w:val="24"/>
          <w:szCs w:val="24"/>
          <w:rtl/>
          <w:lang w:bidi="ar"/>
        </w:rPr>
        <w:t>ا</w:t>
      </w:r>
      <w:r w:rsidRPr="006037C7">
        <w:rPr>
          <w:rFonts w:ascii="Arial" w:hAnsi="Arial" w:cs="Arial"/>
          <w:b/>
          <w:bCs/>
          <w:color w:val="FFFFFF" w:themeColor="background1"/>
          <w:sz w:val="24"/>
          <w:szCs w:val="24"/>
          <w:rtl/>
          <w:lang w:bidi="ar"/>
        </w:rPr>
        <w:t>لا</w:t>
      </w:r>
      <w:r w:rsidRPr="006037C7">
        <w:rPr>
          <w:rFonts w:ascii="Arial" w:hAnsi="Arial" w:cs="Arial" w:hint="cs"/>
          <w:b/>
          <w:bCs/>
          <w:color w:val="FFFFFF" w:themeColor="background1"/>
          <w:sz w:val="24"/>
          <w:szCs w:val="24"/>
          <w:rtl/>
          <w:lang w:bidi="ar"/>
        </w:rPr>
        <w:t>متناع</w:t>
      </w:r>
    </w:p>
    <w:p w14:paraId="2CFF0BA5" w14:textId="77777777" w:rsidR="005731AF" w:rsidRDefault="005731AF" w:rsidP="005731AF">
      <w:pPr>
        <w:pBdr>
          <w:top w:val="none" w:sz="0" w:space="0" w:color="auto"/>
          <w:left w:val="none" w:sz="0" w:space="0" w:color="auto"/>
          <w:bottom w:val="none" w:sz="0" w:space="0" w:color="auto"/>
          <w:right w:val="none" w:sz="0" w:space="0" w:color="auto"/>
          <w:between w:val="none" w:sz="0" w:space="0" w:color="auto"/>
          <w:bar w:val="none" w:sz="0" w:color="auto"/>
        </w:pBdr>
        <w:bidi/>
        <w:spacing w:after="120"/>
        <w:ind w:left="418" w:hanging="418"/>
        <w:jc w:val="both"/>
        <w:rPr>
          <w:rFonts w:ascii="Arial" w:hAnsi="Arial" w:cs="Arial"/>
          <w:rtl/>
          <w:lang w:bidi="ar"/>
        </w:rPr>
      </w:pPr>
      <w:r>
        <w:rPr>
          <w:rFonts w:ascii="Arial" w:hAnsi="Arial" w:cs="Arial" w:hint="cs"/>
          <w:b/>
          <w:bCs/>
          <w:rtl/>
          <w:lang w:bidi="ar"/>
        </w:rPr>
        <w:t xml:space="preserve">5-1 </w:t>
      </w:r>
      <w:r w:rsidR="000B10D6" w:rsidRPr="005731AF">
        <w:rPr>
          <w:rFonts w:ascii="Arial" w:hAnsi="Arial" w:cs="Arial"/>
          <w:b/>
          <w:bCs/>
          <w:rtl/>
          <w:lang w:bidi="ar"/>
        </w:rPr>
        <w:t>غرض واضح:</w:t>
      </w:r>
      <w:r w:rsidR="000B10D6" w:rsidRPr="005731AF">
        <w:rPr>
          <w:rFonts w:ascii="Arial" w:hAnsi="Arial" w:cs="Arial"/>
          <w:rtl/>
          <w:lang w:bidi="ar"/>
        </w:rPr>
        <w:t xml:space="preserve"> سوف </w:t>
      </w:r>
      <w:r w:rsidR="000B10D6" w:rsidRPr="005731AF">
        <w:rPr>
          <w:rFonts w:ascii="Arial" w:hAnsi="Arial" w:cs="Arial" w:hint="cs"/>
          <w:rtl/>
          <w:lang w:bidi="ar"/>
        </w:rPr>
        <w:t xml:space="preserve">نكون واضحين في </w:t>
      </w:r>
      <w:r w:rsidR="000B10D6" w:rsidRPr="005731AF">
        <w:rPr>
          <w:rFonts w:ascii="Arial" w:hAnsi="Arial" w:cs="Arial"/>
          <w:rtl/>
          <w:lang w:bidi="ar"/>
        </w:rPr>
        <w:t>غرضنا ودورنا، والقصد من وراء جمعنا للمعلومات من الناجين، وكيف سنستخدم المعلومات التي جُمعت.</w:t>
      </w:r>
    </w:p>
    <w:p w14:paraId="594D3846" w14:textId="3E3115A0" w:rsidR="002E4EAE" w:rsidRPr="005731AF" w:rsidRDefault="005731AF" w:rsidP="005731AF">
      <w:pPr>
        <w:pBdr>
          <w:top w:val="none" w:sz="0" w:space="0" w:color="auto"/>
          <w:left w:val="none" w:sz="0" w:space="0" w:color="auto"/>
          <w:bottom w:val="none" w:sz="0" w:space="0" w:color="auto"/>
          <w:right w:val="none" w:sz="0" w:space="0" w:color="auto"/>
          <w:between w:val="none" w:sz="0" w:space="0" w:color="auto"/>
          <w:bar w:val="none" w:sz="0" w:color="auto"/>
        </w:pBdr>
        <w:bidi/>
        <w:spacing w:after="120"/>
        <w:ind w:left="418" w:hanging="418"/>
        <w:jc w:val="both"/>
        <w:rPr>
          <w:rFonts w:ascii="Arial" w:hAnsi="Arial" w:cs="Arial"/>
        </w:rPr>
      </w:pPr>
      <w:r>
        <w:rPr>
          <w:rFonts w:ascii="Arial" w:hAnsi="Arial" w:cs="Arial" w:hint="cs"/>
          <w:rtl/>
          <w:lang w:bidi="ar"/>
        </w:rPr>
        <w:t xml:space="preserve">5-2 </w:t>
      </w:r>
      <w:r w:rsidR="000B10D6" w:rsidRPr="005731AF">
        <w:rPr>
          <w:rFonts w:ascii="Arial" w:hAnsi="Arial" w:cs="Arial"/>
          <w:b/>
          <w:bCs/>
          <w:rtl/>
          <w:lang w:bidi="ar"/>
        </w:rPr>
        <w:t>نتائج واقعية:</w:t>
      </w:r>
      <w:r w:rsidR="000B10D6" w:rsidRPr="005731AF">
        <w:rPr>
          <w:rFonts w:ascii="Arial" w:hAnsi="Arial" w:cs="Arial"/>
          <w:rtl/>
          <w:lang w:bidi="ar"/>
        </w:rPr>
        <w:t xml:space="preserve"> لن نمضي في عملنا إلاّ حيثما يمكن تحقيق هدفنا على نحو واقعي </w:t>
      </w:r>
      <w:r w:rsidR="000B10D6" w:rsidRPr="005731AF">
        <w:rPr>
          <w:rFonts w:ascii="Arial" w:hAnsi="Arial" w:cs="Arial" w:hint="cs"/>
          <w:rtl/>
          <w:lang w:bidi="ar"/>
        </w:rPr>
        <w:t xml:space="preserve">بما لدينا من </w:t>
      </w:r>
      <w:r w:rsidR="000B10D6" w:rsidRPr="005731AF">
        <w:rPr>
          <w:rFonts w:ascii="Arial" w:hAnsi="Arial" w:cs="Arial"/>
          <w:rtl/>
          <w:lang w:bidi="ar"/>
        </w:rPr>
        <w:t xml:space="preserve">موارد ووقت ومهارات، دون أن نتسبب في إلحاق مزيدٍ من الضرر. </w:t>
      </w:r>
    </w:p>
    <w:p w14:paraId="0274C0CE" w14:textId="7C177855" w:rsidR="002E4EAE" w:rsidRPr="005731AF" w:rsidRDefault="005731AF" w:rsidP="005731AF">
      <w:pPr>
        <w:pBdr>
          <w:top w:val="none" w:sz="0" w:space="0" w:color="auto"/>
          <w:left w:val="none" w:sz="0" w:space="0" w:color="auto"/>
          <w:bottom w:val="none" w:sz="0" w:space="0" w:color="auto"/>
          <w:right w:val="none" w:sz="0" w:space="0" w:color="auto"/>
          <w:between w:val="none" w:sz="0" w:space="0" w:color="auto"/>
          <w:bar w:val="none" w:sz="0" w:color="auto"/>
        </w:pBdr>
        <w:bidi/>
        <w:spacing w:after="120"/>
        <w:ind w:left="418" w:hanging="418"/>
        <w:jc w:val="both"/>
        <w:rPr>
          <w:rFonts w:ascii="Arial" w:hAnsi="Arial" w:cs="Arial"/>
        </w:rPr>
      </w:pPr>
      <w:r>
        <w:rPr>
          <w:rFonts w:ascii="Arial" w:hAnsi="Arial" w:cs="Arial" w:hint="cs"/>
          <w:b/>
          <w:bCs/>
          <w:rtl/>
          <w:lang w:bidi="ar"/>
        </w:rPr>
        <w:t>5-3</w:t>
      </w:r>
      <w:r w:rsidR="000B10D6" w:rsidRPr="005731AF">
        <w:rPr>
          <w:rFonts w:ascii="Arial" w:hAnsi="Arial" w:cs="Arial" w:hint="cs"/>
          <w:b/>
          <w:bCs/>
          <w:rtl/>
          <w:lang w:bidi="ar"/>
        </w:rPr>
        <w:t xml:space="preserve"> </w:t>
      </w:r>
      <w:r w:rsidR="000B10D6" w:rsidRPr="005731AF">
        <w:rPr>
          <w:rFonts w:ascii="Arial" w:hAnsi="Arial" w:cs="Arial"/>
          <w:b/>
          <w:bCs/>
          <w:rtl/>
          <w:lang w:bidi="ar"/>
        </w:rPr>
        <w:t>مصادر بديلة:</w:t>
      </w:r>
      <w:r w:rsidR="000B10D6" w:rsidRPr="005731AF">
        <w:rPr>
          <w:rFonts w:ascii="Arial" w:hAnsi="Arial" w:cs="Arial"/>
          <w:rtl/>
          <w:lang w:bidi="ar"/>
        </w:rPr>
        <w:t xml:space="preserve"> سوف نبحث عن مصادر بديلة للمعلومات (لجميع الناجين، ولكن لا سيّما بما يتعلق بالأطفال، وحيثما يوجد خطر بإحداث صدمة أو أذى أو </w:t>
      </w:r>
      <w:r w:rsidR="000B10D6" w:rsidRPr="005731AF">
        <w:rPr>
          <w:rFonts w:ascii="Arial" w:hAnsi="Arial" w:cs="Arial" w:hint="cs"/>
          <w:rtl/>
          <w:lang w:bidi="ar"/>
        </w:rPr>
        <w:t xml:space="preserve">أثر </w:t>
      </w:r>
      <w:r w:rsidR="000B10D6" w:rsidRPr="005731AF">
        <w:rPr>
          <w:rFonts w:ascii="Arial" w:hAnsi="Arial" w:cs="Arial"/>
          <w:rtl/>
          <w:lang w:bidi="ar"/>
        </w:rPr>
        <w:t xml:space="preserve">على حقوق الناجين)، وسنسأل أنفسنا عما إذا كانت ولايتنا أو هدفنا يتطلب حقاً المجازفة بالاتصال بالناجين. </w:t>
      </w:r>
    </w:p>
    <w:p w14:paraId="54155D7A" w14:textId="2B705396" w:rsidR="002E4EAE" w:rsidRPr="005731AF" w:rsidRDefault="005731AF" w:rsidP="005731AF">
      <w:pPr>
        <w:pBdr>
          <w:top w:val="none" w:sz="0" w:space="0" w:color="auto"/>
          <w:left w:val="none" w:sz="0" w:space="0" w:color="auto"/>
          <w:bottom w:val="none" w:sz="0" w:space="0" w:color="auto"/>
          <w:right w:val="none" w:sz="0" w:space="0" w:color="auto"/>
          <w:between w:val="none" w:sz="0" w:space="0" w:color="auto"/>
          <w:bar w:val="none" w:sz="0" w:color="auto"/>
        </w:pBdr>
        <w:bidi/>
        <w:spacing w:after="120"/>
        <w:ind w:left="418" w:hanging="418"/>
        <w:jc w:val="both"/>
        <w:rPr>
          <w:rFonts w:ascii="Arial" w:hAnsi="Arial" w:cs="Arial"/>
        </w:rPr>
      </w:pPr>
      <w:r>
        <w:rPr>
          <w:rFonts w:ascii="Arial" w:hAnsi="Arial" w:cs="Arial" w:hint="cs"/>
          <w:b/>
          <w:bCs/>
          <w:rtl/>
          <w:lang w:bidi="ar"/>
        </w:rPr>
        <w:t xml:space="preserve">5-4 </w:t>
      </w:r>
      <w:r w:rsidR="000B10D6" w:rsidRPr="005731AF">
        <w:rPr>
          <w:rFonts w:ascii="Arial" w:hAnsi="Arial" w:cs="Arial" w:hint="cs"/>
          <w:b/>
          <w:bCs/>
          <w:rtl/>
          <w:lang w:bidi="ar"/>
        </w:rPr>
        <w:t>تدارُس المردود الإضافي</w:t>
      </w:r>
      <w:r w:rsidR="000B10D6" w:rsidRPr="005731AF">
        <w:rPr>
          <w:rFonts w:ascii="Arial" w:hAnsi="Arial" w:cs="Arial"/>
          <w:b/>
          <w:bCs/>
          <w:rtl/>
          <w:lang w:bidi="ar"/>
        </w:rPr>
        <w:t>:</w:t>
      </w:r>
      <w:r w:rsidR="000B10D6" w:rsidRPr="005731AF">
        <w:rPr>
          <w:rFonts w:ascii="Arial" w:hAnsi="Arial" w:cs="Arial"/>
          <w:rtl/>
          <w:lang w:bidi="ar"/>
        </w:rPr>
        <w:t xml:space="preserve"> قبل اتخاذ القرار </w:t>
      </w:r>
      <w:r w:rsidR="000B10D6" w:rsidRPr="005731AF">
        <w:rPr>
          <w:rFonts w:ascii="Arial" w:hAnsi="Arial" w:cs="Arial" w:hint="cs"/>
          <w:rtl/>
          <w:lang w:bidi="ar"/>
        </w:rPr>
        <w:t>بالمضي في عملنا</w:t>
      </w:r>
      <w:r w:rsidR="000B10D6" w:rsidRPr="005731AF">
        <w:rPr>
          <w:rFonts w:ascii="Arial" w:hAnsi="Arial" w:cs="Arial"/>
          <w:rtl/>
          <w:lang w:bidi="ar"/>
        </w:rPr>
        <w:t xml:space="preserve">، سوف نتأمّل بصدق في </w:t>
      </w:r>
      <w:r w:rsidR="000B10D6" w:rsidRPr="005731AF">
        <w:rPr>
          <w:rFonts w:ascii="Arial" w:hAnsi="Arial" w:cs="Arial" w:hint="cs"/>
          <w:rtl/>
          <w:lang w:bidi="ar"/>
        </w:rPr>
        <w:t xml:space="preserve">المردود الإضافي </w:t>
      </w:r>
      <w:r w:rsidR="000B10D6" w:rsidRPr="005731AF">
        <w:rPr>
          <w:rFonts w:ascii="Arial" w:hAnsi="Arial" w:cs="Arial"/>
          <w:rtl/>
          <w:lang w:bidi="ar"/>
        </w:rPr>
        <w:t>أو الفائدة التي يمكن أن يعود به</w:t>
      </w:r>
      <w:r w:rsidR="000B10D6" w:rsidRPr="005731AF">
        <w:rPr>
          <w:rFonts w:ascii="Arial" w:hAnsi="Arial" w:cs="Arial" w:hint="cs"/>
          <w:rtl/>
          <w:lang w:bidi="ar"/>
        </w:rPr>
        <w:t>م</w:t>
      </w:r>
      <w:r w:rsidR="000B10D6" w:rsidRPr="005731AF">
        <w:rPr>
          <w:rFonts w:ascii="Arial" w:hAnsi="Arial" w:cs="Arial"/>
          <w:rtl/>
          <w:lang w:bidi="ar"/>
        </w:rPr>
        <w:t xml:space="preserve">ا عملنا أو إجراءاتنا على الفرد الناجي. ولن نتصل بأي من الناجين إلا إذا كان هناك </w:t>
      </w:r>
      <w:r w:rsidR="000B10D6" w:rsidRPr="005731AF">
        <w:rPr>
          <w:rFonts w:ascii="Arial" w:hAnsi="Arial" w:cs="Arial" w:hint="cs"/>
          <w:rtl/>
          <w:lang w:bidi="ar"/>
        </w:rPr>
        <w:t xml:space="preserve">مردود إضافي </w:t>
      </w:r>
      <w:r w:rsidR="000B10D6" w:rsidRPr="005731AF">
        <w:rPr>
          <w:rFonts w:ascii="Arial" w:hAnsi="Arial" w:cs="Arial"/>
          <w:rtl/>
          <w:lang w:bidi="ar"/>
        </w:rPr>
        <w:t xml:space="preserve">حقيقي وموضوعي </w:t>
      </w:r>
      <w:r w:rsidR="000B10D6" w:rsidRPr="005731AF">
        <w:rPr>
          <w:rFonts w:ascii="Arial" w:hAnsi="Arial" w:cs="Arial" w:hint="cs"/>
          <w:rtl/>
          <w:lang w:bidi="ar"/>
        </w:rPr>
        <w:t>نتيجة ل</w:t>
      </w:r>
      <w:r w:rsidR="000B10D6" w:rsidRPr="005731AF">
        <w:rPr>
          <w:rFonts w:ascii="Arial" w:hAnsi="Arial" w:cs="Arial"/>
          <w:rtl/>
          <w:lang w:bidi="ar"/>
        </w:rPr>
        <w:t>عملنا.</w:t>
      </w:r>
    </w:p>
    <w:p w14:paraId="52AFE577" w14:textId="2605756C" w:rsidR="002E4EAE" w:rsidRPr="005731AF" w:rsidRDefault="005731AF" w:rsidP="005731AF">
      <w:pPr>
        <w:pBdr>
          <w:top w:val="none" w:sz="0" w:space="0" w:color="auto"/>
          <w:left w:val="none" w:sz="0" w:space="0" w:color="auto"/>
          <w:bottom w:val="none" w:sz="0" w:space="0" w:color="auto"/>
          <w:right w:val="none" w:sz="0" w:space="0" w:color="auto"/>
          <w:between w:val="none" w:sz="0" w:space="0" w:color="auto"/>
          <w:bar w:val="none" w:sz="0" w:color="auto"/>
        </w:pBdr>
        <w:bidi/>
        <w:spacing w:after="120"/>
        <w:ind w:left="418" w:hanging="418"/>
        <w:jc w:val="both"/>
        <w:rPr>
          <w:rFonts w:ascii="Arial" w:hAnsi="Arial" w:cs="Arial"/>
        </w:rPr>
      </w:pPr>
      <w:r>
        <w:rPr>
          <w:rFonts w:ascii="Arial" w:hAnsi="Arial" w:cs="Arial" w:hint="cs"/>
          <w:b/>
          <w:bCs/>
          <w:rtl/>
          <w:lang w:bidi="ar"/>
        </w:rPr>
        <w:t xml:space="preserve">5-5 </w:t>
      </w:r>
      <w:r w:rsidR="000B10D6" w:rsidRPr="005731AF">
        <w:rPr>
          <w:rFonts w:ascii="Arial" w:hAnsi="Arial" w:cs="Arial"/>
          <w:b/>
          <w:bCs/>
          <w:rtl/>
          <w:lang w:bidi="ar"/>
        </w:rPr>
        <w:t>الحد من التعريض للخطر:</w:t>
      </w:r>
      <w:r w:rsidR="000B10D6" w:rsidRPr="005731AF">
        <w:rPr>
          <w:rFonts w:ascii="Arial" w:hAnsi="Arial" w:cs="Arial"/>
          <w:rtl/>
          <w:lang w:bidi="ar"/>
        </w:rPr>
        <w:t xml:space="preserve"> ندرك أن المقابلات المتعددة قد تتسبب في صدمات أخرى وقد ينشأ عنها سجلات غير متسقة أو غير دقيقة/ملوثة مما قد يعوق حقوق الناجين، بما في ذلك إعاقة السبيل إلى العدالة أو الحصول على تعويضات. وسوف نسعى بفاعليّة إلى الحد من </w:t>
      </w:r>
      <w:r w:rsidR="000B10D6" w:rsidRPr="005731AF">
        <w:rPr>
          <w:rFonts w:ascii="Arial" w:hAnsi="Arial" w:cs="Arial" w:hint="cs"/>
          <w:rtl/>
          <w:lang w:bidi="ar"/>
        </w:rPr>
        <w:t>تعريضهم لذلك الخطر</w:t>
      </w:r>
      <w:r w:rsidR="000B10D6" w:rsidRPr="005731AF">
        <w:rPr>
          <w:rFonts w:ascii="Arial" w:hAnsi="Arial" w:cs="Arial"/>
          <w:rtl/>
          <w:lang w:bidi="ar"/>
        </w:rPr>
        <w:t>.</w:t>
      </w:r>
    </w:p>
    <w:p w14:paraId="4102F666" w14:textId="3A7672D9" w:rsidR="002E4EAE" w:rsidRPr="005731AF" w:rsidRDefault="005731AF" w:rsidP="005731AF">
      <w:pPr>
        <w:pBdr>
          <w:top w:val="none" w:sz="0" w:space="0" w:color="auto"/>
          <w:left w:val="none" w:sz="0" w:space="0" w:color="auto"/>
          <w:bottom w:val="none" w:sz="0" w:space="0" w:color="auto"/>
          <w:right w:val="none" w:sz="0" w:space="0" w:color="auto"/>
          <w:between w:val="none" w:sz="0" w:space="0" w:color="auto"/>
          <w:bar w:val="none" w:sz="0" w:color="auto"/>
        </w:pBdr>
        <w:bidi/>
        <w:spacing w:after="120"/>
        <w:ind w:left="418" w:hanging="418"/>
        <w:jc w:val="both"/>
        <w:rPr>
          <w:rFonts w:ascii="Arial" w:hAnsi="Arial" w:cs="Arial"/>
        </w:rPr>
      </w:pPr>
      <w:r>
        <w:rPr>
          <w:rFonts w:ascii="Arial" w:hAnsi="Arial" w:cs="Arial" w:hint="cs"/>
          <w:b/>
          <w:bCs/>
          <w:rtl/>
          <w:lang w:bidi="ar"/>
        </w:rPr>
        <w:t xml:space="preserve">5-6 </w:t>
      </w:r>
      <w:r w:rsidR="000B10D6" w:rsidRPr="005731AF">
        <w:rPr>
          <w:rFonts w:ascii="Arial" w:hAnsi="Arial" w:cs="Arial"/>
          <w:b/>
          <w:bCs/>
          <w:rtl/>
          <w:lang w:bidi="ar"/>
        </w:rPr>
        <w:t>تبادُل المعلومات:</w:t>
      </w:r>
      <w:r w:rsidR="000B10D6" w:rsidRPr="005731AF">
        <w:rPr>
          <w:rFonts w:ascii="Arial" w:hAnsi="Arial" w:cs="Arial"/>
          <w:rtl/>
          <w:lang w:bidi="ar"/>
        </w:rPr>
        <w:t xml:space="preserve"> سوف نناقش مع الناجي إمكانية مشاركة </w:t>
      </w:r>
      <w:r w:rsidR="000B10D6" w:rsidRPr="005731AF">
        <w:rPr>
          <w:rFonts w:ascii="Arial" w:hAnsi="Arial" w:cs="Arial" w:hint="cs"/>
          <w:rtl/>
          <w:lang w:bidi="ar"/>
        </w:rPr>
        <w:t>محاضر</w:t>
      </w:r>
      <w:r w:rsidR="000B10D6" w:rsidRPr="005731AF">
        <w:rPr>
          <w:rFonts w:ascii="Arial" w:hAnsi="Arial" w:cs="Arial"/>
          <w:rtl/>
          <w:lang w:bidi="ar"/>
        </w:rPr>
        <w:t xml:space="preserve">/سجلات المقابلة مع جهات فاعلة موثوقة أخرى لتفادي أي ازدواج غير ضروري أو التعرض لمزيد من الصدمات أو غيرها من المخاطر. ويجب أن يخضع أي تبادل للمعلومات إلى تقييم المخاطر. وسوف نُشارك المعلومات متى ما تسنّى لنا ذلك بأمان </w:t>
      </w:r>
      <w:r w:rsidR="000B10D6" w:rsidRPr="005731AF">
        <w:rPr>
          <w:rFonts w:ascii="Arial" w:hAnsi="Arial" w:cs="Arial" w:hint="cs"/>
          <w:rtl/>
          <w:lang w:bidi="ar"/>
        </w:rPr>
        <w:t xml:space="preserve">بعد </w:t>
      </w:r>
      <w:r w:rsidR="000B10D6" w:rsidRPr="005731AF">
        <w:rPr>
          <w:rFonts w:ascii="Arial" w:hAnsi="Arial" w:cs="Arial"/>
          <w:rtl/>
          <w:lang w:bidi="ar"/>
        </w:rPr>
        <w:t>موافقة الناجي.</w:t>
      </w:r>
    </w:p>
    <w:p w14:paraId="29B37DAC" w14:textId="6D20B4AA" w:rsidR="002E4EAE" w:rsidRPr="005731AF" w:rsidRDefault="005731AF" w:rsidP="005731AF">
      <w:pPr>
        <w:pBdr>
          <w:top w:val="none" w:sz="0" w:space="0" w:color="auto"/>
          <w:left w:val="none" w:sz="0" w:space="0" w:color="auto"/>
          <w:bottom w:val="none" w:sz="0" w:space="0" w:color="auto"/>
          <w:right w:val="none" w:sz="0" w:space="0" w:color="auto"/>
          <w:between w:val="none" w:sz="0" w:space="0" w:color="auto"/>
          <w:bar w:val="none" w:sz="0" w:color="auto"/>
        </w:pBdr>
        <w:bidi/>
        <w:spacing w:after="120"/>
        <w:ind w:left="418" w:hanging="418"/>
        <w:jc w:val="both"/>
        <w:rPr>
          <w:rFonts w:ascii="Arial" w:hAnsi="Arial" w:cs="Arial"/>
        </w:rPr>
      </w:pPr>
      <w:r>
        <w:rPr>
          <w:rFonts w:ascii="Arial" w:hAnsi="Arial" w:cs="Arial" w:hint="cs"/>
          <w:b/>
          <w:bCs/>
          <w:rtl/>
          <w:lang w:bidi="ar"/>
        </w:rPr>
        <w:lastRenderedPageBreak/>
        <w:t>5-7</w:t>
      </w:r>
      <w:r w:rsidR="000B10D6" w:rsidRPr="005731AF">
        <w:rPr>
          <w:rFonts w:ascii="Arial" w:hAnsi="Arial" w:cs="Arial" w:hint="cs"/>
          <w:b/>
          <w:bCs/>
          <w:rtl/>
          <w:lang w:bidi="ar"/>
        </w:rPr>
        <w:t xml:space="preserve"> </w:t>
      </w:r>
      <w:r w:rsidR="000B10D6" w:rsidRPr="005731AF">
        <w:rPr>
          <w:rFonts w:ascii="Arial" w:hAnsi="Arial" w:cs="Arial"/>
          <w:b/>
          <w:bCs/>
          <w:rtl/>
          <w:lang w:bidi="ar"/>
        </w:rPr>
        <w:t>مقابلات سابقة:</w:t>
      </w:r>
      <w:r w:rsidR="000B10D6" w:rsidRPr="005731AF">
        <w:rPr>
          <w:rFonts w:ascii="Arial" w:hAnsi="Arial" w:cs="Arial"/>
          <w:rtl/>
          <w:lang w:bidi="ar"/>
        </w:rPr>
        <w:t xml:space="preserve"> سوف نتخذ خطوات خلال التحضير لمعرفة ما إذا كان</w:t>
      </w:r>
      <w:r w:rsidR="000B10D6" w:rsidRPr="005731AF">
        <w:rPr>
          <w:rFonts w:ascii="Arial" w:hAnsi="Arial" w:cs="Arial" w:hint="cs"/>
          <w:rtl/>
          <w:lang w:bidi="ar"/>
        </w:rPr>
        <w:t>ت قد أجريت مقابلة</w:t>
      </w:r>
      <w:r w:rsidR="000B10D6" w:rsidRPr="005731AF">
        <w:rPr>
          <w:rFonts w:ascii="Arial" w:hAnsi="Arial" w:cs="Arial"/>
          <w:rtl/>
          <w:lang w:bidi="ar"/>
        </w:rPr>
        <w:t xml:space="preserve"> </w:t>
      </w:r>
      <w:r w:rsidR="000B10D6" w:rsidRPr="005731AF">
        <w:rPr>
          <w:rFonts w:ascii="Arial" w:hAnsi="Arial" w:cs="Arial" w:hint="cs"/>
          <w:rtl/>
          <w:lang w:bidi="ar"/>
        </w:rPr>
        <w:t xml:space="preserve">مع </w:t>
      </w:r>
      <w:r w:rsidR="000B10D6" w:rsidRPr="005731AF">
        <w:rPr>
          <w:rFonts w:ascii="Arial" w:hAnsi="Arial" w:cs="Arial"/>
          <w:rtl/>
          <w:lang w:bidi="ar"/>
        </w:rPr>
        <w:t>الناجي من قبل</w:t>
      </w:r>
      <w:r w:rsidR="000B10D6" w:rsidRPr="005731AF">
        <w:rPr>
          <w:rFonts w:ascii="Arial" w:hAnsi="Arial" w:cs="Arial" w:hint="cs"/>
          <w:rtl/>
          <w:lang w:bidi="ar"/>
        </w:rPr>
        <w:t>،</w:t>
      </w:r>
      <w:r w:rsidR="000B10D6" w:rsidRPr="005731AF">
        <w:rPr>
          <w:rFonts w:ascii="Arial" w:hAnsi="Arial" w:cs="Arial"/>
          <w:rtl/>
          <w:lang w:bidi="ar"/>
        </w:rPr>
        <w:t xml:space="preserve"> وسنبذل الجه</w:t>
      </w:r>
      <w:r w:rsidR="000B10D6" w:rsidRPr="005731AF">
        <w:rPr>
          <w:rFonts w:ascii="Arial" w:hAnsi="Arial" w:cs="Arial" w:hint="cs"/>
          <w:rtl/>
          <w:lang w:bidi="ar"/>
        </w:rPr>
        <w:t>و</w:t>
      </w:r>
      <w:r w:rsidR="000B10D6" w:rsidRPr="005731AF">
        <w:rPr>
          <w:rFonts w:ascii="Arial" w:hAnsi="Arial" w:cs="Arial"/>
          <w:rtl/>
          <w:lang w:bidi="ar"/>
        </w:rPr>
        <w:t xml:space="preserve">د للحصول على السجلات الموجودة واستخدامها بدلاً من </w:t>
      </w:r>
      <w:r w:rsidR="000B10D6" w:rsidRPr="005731AF">
        <w:rPr>
          <w:rFonts w:ascii="Arial" w:hAnsi="Arial" w:cs="Arial" w:hint="cs"/>
          <w:rtl/>
          <w:lang w:bidi="ar"/>
        </w:rPr>
        <w:t xml:space="preserve">مقابلته </w:t>
      </w:r>
      <w:r w:rsidR="000B10D6" w:rsidRPr="005731AF">
        <w:rPr>
          <w:rFonts w:ascii="Arial" w:hAnsi="Arial" w:cs="Arial"/>
          <w:rtl/>
          <w:lang w:bidi="ar"/>
        </w:rPr>
        <w:t>(إذا وافق الناجي على ذلك). وسوف نسأل الناجي ثانيةً عن ذلك قبل البدء في أي مقابلة.</w:t>
      </w:r>
    </w:p>
    <w:p w14:paraId="65E9086C" w14:textId="1ABFC2B0" w:rsidR="002E4EAE" w:rsidRPr="005731AF" w:rsidRDefault="005731AF" w:rsidP="005731AF">
      <w:pPr>
        <w:pBdr>
          <w:top w:val="none" w:sz="0" w:space="0" w:color="auto"/>
          <w:left w:val="none" w:sz="0" w:space="0" w:color="auto"/>
          <w:bottom w:val="none" w:sz="0" w:space="0" w:color="auto"/>
          <w:right w:val="none" w:sz="0" w:space="0" w:color="auto"/>
          <w:between w:val="none" w:sz="0" w:space="0" w:color="auto"/>
          <w:bar w:val="none" w:sz="0" w:color="auto"/>
        </w:pBdr>
        <w:bidi/>
        <w:ind w:left="418" w:hanging="418"/>
        <w:contextualSpacing/>
        <w:jc w:val="both"/>
        <w:rPr>
          <w:rFonts w:ascii="Arial" w:hAnsi="Arial" w:cs="Arial"/>
        </w:rPr>
      </w:pPr>
      <w:r>
        <w:rPr>
          <w:rFonts w:ascii="Arial" w:hAnsi="Arial" w:cs="Arial" w:hint="cs"/>
          <w:b/>
          <w:bCs/>
          <w:rtl/>
          <w:lang w:bidi="ar"/>
        </w:rPr>
        <w:t>5-8</w:t>
      </w:r>
      <w:r w:rsidR="000B10D6" w:rsidRPr="005731AF">
        <w:rPr>
          <w:rFonts w:ascii="Arial" w:hAnsi="Arial" w:cs="Arial" w:hint="cs"/>
          <w:b/>
          <w:bCs/>
          <w:rtl/>
          <w:lang w:bidi="ar"/>
        </w:rPr>
        <w:t xml:space="preserve"> </w:t>
      </w:r>
      <w:r w:rsidR="000B10D6" w:rsidRPr="005731AF">
        <w:rPr>
          <w:rFonts w:ascii="Arial" w:hAnsi="Arial" w:cs="Arial"/>
          <w:b/>
          <w:bCs/>
          <w:rtl/>
          <w:lang w:bidi="ar"/>
        </w:rPr>
        <w:t>إبلاغ الناجين بمخاطر الازدواجية:</w:t>
      </w:r>
      <w:r w:rsidR="000B10D6" w:rsidRPr="005731AF">
        <w:rPr>
          <w:rFonts w:ascii="Arial" w:hAnsi="Arial" w:cs="Arial"/>
          <w:rtl/>
          <w:lang w:bidi="ar"/>
        </w:rPr>
        <w:t xml:space="preserve"> حيثما </w:t>
      </w:r>
      <w:r w:rsidR="000B10D6" w:rsidRPr="005731AF">
        <w:rPr>
          <w:rFonts w:ascii="Arial" w:hAnsi="Arial" w:cs="Arial" w:hint="cs"/>
          <w:rtl/>
          <w:lang w:bidi="ar"/>
        </w:rPr>
        <w:t xml:space="preserve">نرى أن </w:t>
      </w:r>
      <w:r w:rsidR="000B10D6" w:rsidRPr="005731AF">
        <w:rPr>
          <w:rFonts w:ascii="Arial" w:hAnsi="Arial" w:cs="Arial"/>
          <w:rtl/>
          <w:lang w:bidi="ar"/>
        </w:rPr>
        <w:t xml:space="preserve">المقابلة الإضافية </w:t>
      </w:r>
      <w:r w:rsidR="000B10D6" w:rsidRPr="005731AF">
        <w:rPr>
          <w:rFonts w:ascii="Arial" w:hAnsi="Arial" w:cs="Arial" w:hint="cs"/>
          <w:rtl/>
          <w:lang w:bidi="ar"/>
        </w:rPr>
        <w:t>سوف تحقق مردودا</w:t>
      </w:r>
      <w:r w:rsidR="00AA7018" w:rsidRPr="005731AF">
        <w:rPr>
          <w:rFonts w:ascii="Arial" w:hAnsi="Arial" w:cs="Arial" w:hint="cs"/>
          <w:rtl/>
          <w:lang w:bidi="ar"/>
        </w:rPr>
        <w:t>ً</w:t>
      </w:r>
      <w:r w:rsidR="000B10D6" w:rsidRPr="005731AF">
        <w:rPr>
          <w:rFonts w:ascii="Arial" w:hAnsi="Arial" w:cs="Arial" w:hint="cs"/>
          <w:rtl/>
          <w:lang w:bidi="ar"/>
        </w:rPr>
        <w:t xml:space="preserve"> إضافيا</w:t>
      </w:r>
      <w:r w:rsidR="00AA7018" w:rsidRPr="005731AF">
        <w:rPr>
          <w:rFonts w:ascii="Arial" w:hAnsi="Arial" w:cs="Arial" w:hint="cs"/>
          <w:rtl/>
          <w:lang w:bidi="ar"/>
        </w:rPr>
        <w:t>ً</w:t>
      </w:r>
      <w:r w:rsidR="000B10D6" w:rsidRPr="005731AF">
        <w:rPr>
          <w:rFonts w:ascii="Arial" w:hAnsi="Arial" w:cs="Arial" w:hint="cs"/>
          <w:rtl/>
          <w:lang w:bidi="ar"/>
        </w:rPr>
        <w:t xml:space="preserve"> </w:t>
      </w:r>
      <w:r w:rsidR="000B10D6" w:rsidRPr="005731AF">
        <w:rPr>
          <w:rFonts w:ascii="Arial" w:hAnsi="Arial" w:cs="Arial"/>
          <w:rtl/>
          <w:lang w:bidi="ar"/>
        </w:rPr>
        <w:t>على نحو موضوعي</w:t>
      </w:r>
      <w:r w:rsidR="000B10D6" w:rsidRPr="005731AF">
        <w:rPr>
          <w:rFonts w:ascii="Arial" w:hAnsi="Arial" w:cs="Arial" w:hint="cs"/>
          <w:rtl/>
          <w:lang w:bidi="ar"/>
        </w:rPr>
        <w:t>،</w:t>
      </w:r>
      <w:r w:rsidR="000B10D6" w:rsidRPr="005731AF">
        <w:rPr>
          <w:rFonts w:ascii="Arial" w:hAnsi="Arial" w:cs="Arial"/>
          <w:rtl/>
          <w:lang w:bidi="ar"/>
        </w:rPr>
        <w:t xml:space="preserve"> </w:t>
      </w:r>
      <w:r w:rsidR="000B10D6" w:rsidRPr="005731AF">
        <w:rPr>
          <w:rFonts w:ascii="Arial" w:hAnsi="Arial" w:cs="Arial" w:hint="cs"/>
          <w:rtl/>
          <w:lang w:bidi="ar"/>
        </w:rPr>
        <w:t xml:space="preserve">وأنها </w:t>
      </w:r>
      <w:r w:rsidR="000B10D6" w:rsidRPr="005731AF">
        <w:rPr>
          <w:rFonts w:ascii="Arial" w:hAnsi="Arial" w:cs="Arial"/>
          <w:rtl/>
          <w:lang w:bidi="ar"/>
        </w:rPr>
        <w:t>مطلوبة فعلاً لعملنا، سوف نشرح للناجي فوائد ومخاطر إعادة إجراء المقابلة</w:t>
      </w:r>
      <w:r w:rsidR="000B10D6" w:rsidRPr="005731AF">
        <w:rPr>
          <w:rFonts w:ascii="Arial" w:hAnsi="Arial" w:cs="Arial" w:hint="cs"/>
          <w:rtl/>
          <w:lang w:bidi="ar"/>
        </w:rPr>
        <w:t>،</w:t>
      </w:r>
      <w:r w:rsidR="000B10D6" w:rsidRPr="005731AF">
        <w:rPr>
          <w:rFonts w:ascii="Arial" w:hAnsi="Arial" w:cs="Arial"/>
          <w:rtl/>
          <w:lang w:bidi="ar"/>
        </w:rPr>
        <w:t xml:space="preserve"> ونمنحه الحيّز والوقت لاتخاذ قراره بشأن ما إذا كان على استعداد للمجازفة. فإذا اختار الناجي إجراء المقابلة</w:t>
      </w:r>
      <w:r w:rsidR="000B10D6" w:rsidRPr="005731AF">
        <w:rPr>
          <w:rFonts w:ascii="Arial" w:hAnsi="Arial" w:cs="Arial" w:hint="cs"/>
          <w:rtl/>
          <w:lang w:bidi="ar"/>
        </w:rPr>
        <w:t>،</w:t>
      </w:r>
      <w:r w:rsidR="000B10D6" w:rsidRPr="005731AF">
        <w:rPr>
          <w:rFonts w:ascii="Arial" w:hAnsi="Arial" w:cs="Arial"/>
          <w:rtl/>
          <w:lang w:bidi="ar"/>
        </w:rPr>
        <w:t xml:space="preserve"> فإننا سنتخذ أساليب محددة و</w:t>
      </w:r>
      <w:r w:rsidR="000B10D6" w:rsidRPr="005731AF">
        <w:rPr>
          <w:rFonts w:ascii="Arial" w:hAnsi="Arial" w:cs="Arial" w:hint="cs"/>
          <w:rtl/>
          <w:lang w:bidi="ar"/>
        </w:rPr>
        <w:t>واضحة</w:t>
      </w:r>
      <w:r w:rsidR="00AA7018" w:rsidRPr="005731AF">
        <w:rPr>
          <w:rFonts w:ascii="Arial" w:hAnsi="Arial" w:cs="Arial" w:hint="cs"/>
          <w:rtl/>
          <w:lang w:bidi="ar"/>
        </w:rPr>
        <w:t xml:space="preserve"> </w:t>
      </w:r>
      <w:r w:rsidR="000B10D6" w:rsidRPr="005731AF">
        <w:rPr>
          <w:rFonts w:ascii="Arial" w:hAnsi="Arial" w:cs="Arial" w:hint="cs"/>
          <w:rtl/>
          <w:lang w:bidi="ar"/>
        </w:rPr>
        <w:t xml:space="preserve">لتحقيق أكبر قدر ممكن من المردود </w:t>
      </w:r>
      <w:r w:rsidR="000B10D6" w:rsidRPr="005731AF">
        <w:rPr>
          <w:rFonts w:ascii="Arial" w:hAnsi="Arial" w:cs="Arial"/>
          <w:rtl/>
          <w:lang w:bidi="ar"/>
        </w:rPr>
        <w:t xml:space="preserve">والحد من المخاطر المترتبة عن إعادة إجراء مقابلة.  </w:t>
      </w:r>
    </w:p>
    <w:p w14:paraId="37F50860" w14:textId="77777777" w:rsidR="002E4EAE" w:rsidRDefault="002E4EAE">
      <w:pPr>
        <w:bidi/>
        <w:jc w:val="both"/>
        <w:rPr>
          <w:rFonts w:ascii="Arial" w:hAnsi="Arial" w:cs="Arial"/>
        </w:rPr>
      </w:pPr>
    </w:p>
    <w:p w14:paraId="4E4F2F5A" w14:textId="77777777" w:rsidR="002E4EAE" w:rsidRPr="006037C7" w:rsidRDefault="000B10D6" w:rsidP="006037C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085442"/>
        <w:bidi/>
        <w:spacing w:after="120" w:line="240" w:lineRule="auto"/>
        <w:ind w:left="418" w:hanging="418"/>
        <w:rPr>
          <w:rFonts w:ascii="Arial" w:hAnsi="Arial" w:cs="Arial"/>
          <w:b/>
          <w:bCs/>
          <w:color w:val="FFFFFF" w:themeColor="background1"/>
          <w:sz w:val="24"/>
          <w:szCs w:val="24"/>
        </w:rPr>
      </w:pPr>
      <w:r w:rsidRPr="006037C7">
        <w:rPr>
          <w:rFonts w:ascii="Arial" w:hAnsi="Arial" w:cs="Arial"/>
          <w:b/>
          <w:bCs/>
          <w:color w:val="FFFFFF" w:themeColor="background1"/>
          <w:sz w:val="24"/>
          <w:szCs w:val="24"/>
          <w:rtl/>
          <w:lang w:bidi="ar"/>
        </w:rPr>
        <w:t xml:space="preserve"> الأنظمة والكفاءة والاستمرارية</w:t>
      </w:r>
    </w:p>
    <w:p w14:paraId="4ED87FCA" w14:textId="0CA21482" w:rsidR="002E4EAE" w:rsidRPr="005731AF" w:rsidRDefault="005731AF" w:rsidP="008C7212">
      <w:pPr>
        <w:pBdr>
          <w:top w:val="none" w:sz="0" w:space="0" w:color="auto"/>
          <w:left w:val="none" w:sz="0" w:space="0" w:color="auto"/>
          <w:bottom w:val="none" w:sz="0" w:space="0" w:color="auto"/>
          <w:right w:val="none" w:sz="0" w:space="0" w:color="auto"/>
          <w:between w:val="none" w:sz="0" w:space="0" w:color="auto"/>
          <w:bar w:val="none" w:sz="0" w:color="auto"/>
        </w:pBdr>
        <w:bidi/>
        <w:spacing w:after="120"/>
        <w:ind w:left="418" w:hanging="425"/>
        <w:jc w:val="both"/>
        <w:rPr>
          <w:rFonts w:ascii="Arial" w:hAnsi="Arial" w:cs="Arial"/>
        </w:rPr>
      </w:pPr>
      <w:r>
        <w:rPr>
          <w:rFonts w:ascii="Arial" w:hAnsi="Arial" w:cs="Arial" w:hint="cs"/>
          <w:b/>
          <w:bCs/>
          <w:rtl/>
          <w:lang w:bidi="ar"/>
        </w:rPr>
        <w:t xml:space="preserve">6-1 </w:t>
      </w:r>
      <w:r w:rsidR="000B10D6" w:rsidRPr="005731AF">
        <w:rPr>
          <w:rFonts w:ascii="Arial" w:hAnsi="Arial" w:cs="Arial"/>
          <w:b/>
          <w:bCs/>
          <w:rtl/>
          <w:lang w:bidi="ar"/>
        </w:rPr>
        <w:t>الكفاءات والمهارات والمواقف:</w:t>
      </w:r>
      <w:r w:rsidR="000B10D6" w:rsidRPr="005731AF">
        <w:rPr>
          <w:rFonts w:ascii="Arial" w:hAnsi="Arial" w:cs="Arial"/>
          <w:rtl/>
          <w:lang w:bidi="ar"/>
        </w:rPr>
        <w:t xml:space="preserve"> سوف </w:t>
      </w:r>
      <w:r w:rsidR="000B10D6" w:rsidRPr="005731AF">
        <w:rPr>
          <w:rFonts w:ascii="Arial" w:hAnsi="Arial" w:cs="Arial" w:hint="cs"/>
          <w:rtl/>
          <w:lang w:bidi="ar"/>
        </w:rPr>
        <w:t xml:space="preserve">نتواصل مع </w:t>
      </w:r>
      <w:r w:rsidR="000B10D6" w:rsidRPr="005731AF">
        <w:rPr>
          <w:rFonts w:ascii="Arial" w:hAnsi="Arial" w:cs="Arial"/>
          <w:rtl/>
          <w:lang w:bidi="ar"/>
        </w:rPr>
        <w:t>الناجين فقط عندما نكون قد اتخذنا خطوات لضمان تحلّي فريقنا بالمهارات والكفاءات والمواقف اللازمة (بم</w:t>
      </w:r>
      <w:r w:rsidR="000B10D6" w:rsidRPr="005731AF">
        <w:rPr>
          <w:rFonts w:ascii="Arial" w:hAnsi="Arial" w:cs="Arial" w:hint="cs"/>
          <w:rtl/>
          <w:lang w:bidi="ar"/>
        </w:rPr>
        <w:t xml:space="preserve">ن في ذلك </w:t>
      </w:r>
      <w:r w:rsidR="000B10D6" w:rsidRPr="005731AF">
        <w:rPr>
          <w:rFonts w:ascii="Arial" w:hAnsi="Arial" w:cs="Arial"/>
          <w:rtl/>
          <w:lang w:bidi="ar"/>
        </w:rPr>
        <w:t>الوسطاء والمترجمين الفوريين وغيرهم ممن يعملون بالنيابة عنا)، و</w:t>
      </w:r>
      <w:r w:rsidR="000B10D6" w:rsidRPr="005731AF">
        <w:rPr>
          <w:rFonts w:ascii="Arial" w:hAnsi="Arial" w:cs="Arial" w:hint="cs"/>
          <w:rtl/>
          <w:lang w:bidi="ar"/>
        </w:rPr>
        <w:t xml:space="preserve">ضمان </w:t>
      </w:r>
      <w:r w:rsidR="000B10D6" w:rsidRPr="005731AF">
        <w:rPr>
          <w:rFonts w:ascii="Arial" w:hAnsi="Arial" w:cs="Arial"/>
          <w:rtl/>
          <w:lang w:bidi="ar"/>
        </w:rPr>
        <w:t xml:space="preserve">سلامة منهجيّاتنا. وتشمل هذه المنهجيات: التنوع؛ والحساسيات الملائمة المُراعية </w:t>
      </w:r>
      <w:r w:rsidR="000B10D6" w:rsidRPr="005731AF">
        <w:rPr>
          <w:rFonts w:ascii="Arial" w:hAnsi="Arial" w:cs="Arial" w:hint="cs"/>
          <w:rtl/>
          <w:lang w:bidi="ar"/>
        </w:rPr>
        <w:t>للأطفال ومختلف الأعمار والقدرات</w:t>
      </w:r>
      <w:r w:rsidR="000B10D6" w:rsidRPr="005731AF">
        <w:rPr>
          <w:rFonts w:ascii="Arial" w:hAnsi="Arial" w:cs="Arial"/>
          <w:rtl/>
          <w:lang w:bidi="ar"/>
        </w:rPr>
        <w:t xml:space="preserve">؛ </w:t>
      </w:r>
      <w:r w:rsidR="000B10D6" w:rsidRPr="005731AF">
        <w:rPr>
          <w:rFonts w:ascii="Arial" w:hAnsi="Arial" w:cs="Arial" w:hint="cs"/>
          <w:rtl/>
          <w:lang w:bidi="ar"/>
        </w:rPr>
        <w:t>و</w:t>
      </w:r>
      <w:r w:rsidR="000B10D6" w:rsidRPr="005731AF">
        <w:rPr>
          <w:rFonts w:ascii="Arial" w:hAnsi="Arial" w:cs="Arial"/>
          <w:rtl/>
          <w:lang w:bidi="ar"/>
        </w:rPr>
        <w:t>الوعي الجنساني و</w:t>
      </w:r>
      <w:r w:rsidR="000B10D6" w:rsidRPr="005731AF">
        <w:rPr>
          <w:rFonts w:ascii="Arial" w:hAnsi="Arial" w:cs="Arial" w:hint="cs"/>
          <w:rtl/>
          <w:lang w:bidi="ar"/>
        </w:rPr>
        <w:t>المتعلق ب</w:t>
      </w:r>
      <w:r w:rsidR="000B10D6" w:rsidRPr="005731AF">
        <w:rPr>
          <w:rFonts w:ascii="Arial" w:hAnsi="Arial" w:cs="Arial"/>
          <w:rtl/>
          <w:lang w:bidi="ar"/>
        </w:rPr>
        <w:t xml:space="preserve">السياق المحلي؛ </w:t>
      </w:r>
      <w:r w:rsidR="000B10D6" w:rsidRPr="005731AF">
        <w:rPr>
          <w:rFonts w:ascii="Arial" w:hAnsi="Arial" w:cs="Arial" w:hint="cs"/>
          <w:rtl/>
          <w:lang w:bidi="ar"/>
        </w:rPr>
        <w:t>و</w:t>
      </w:r>
      <w:r w:rsidR="000B10D6" w:rsidRPr="005731AF">
        <w:rPr>
          <w:rFonts w:ascii="Arial" w:hAnsi="Arial" w:cs="Arial"/>
          <w:rtl/>
          <w:lang w:bidi="ar"/>
        </w:rPr>
        <w:t xml:space="preserve">العنف الجنسي والتوعية بالوصم؛ </w:t>
      </w:r>
      <w:r w:rsidR="000B10D6" w:rsidRPr="005731AF">
        <w:rPr>
          <w:rFonts w:ascii="Arial" w:hAnsi="Arial" w:cs="Arial" w:hint="cs"/>
          <w:rtl/>
          <w:lang w:bidi="ar"/>
        </w:rPr>
        <w:t>و</w:t>
      </w:r>
      <w:r w:rsidR="000B10D6" w:rsidRPr="005731AF">
        <w:rPr>
          <w:rFonts w:ascii="Arial" w:hAnsi="Arial" w:cs="Arial"/>
          <w:rtl/>
          <w:lang w:bidi="ar"/>
        </w:rPr>
        <w:t xml:space="preserve">مهارات إجراء المقابلات؛ والوعي الأساسي بالصدمات وفهمها.  </w:t>
      </w:r>
    </w:p>
    <w:p w14:paraId="62AB3808" w14:textId="40F9776C" w:rsidR="002E4EAE" w:rsidRPr="005731AF" w:rsidRDefault="005731AF" w:rsidP="008C7212">
      <w:pPr>
        <w:pBdr>
          <w:top w:val="none" w:sz="0" w:space="0" w:color="auto"/>
          <w:left w:val="none" w:sz="0" w:space="0" w:color="auto"/>
          <w:bottom w:val="none" w:sz="0" w:space="0" w:color="auto"/>
          <w:right w:val="none" w:sz="0" w:space="0" w:color="auto"/>
          <w:between w:val="none" w:sz="0" w:space="0" w:color="auto"/>
          <w:bar w:val="none" w:sz="0" w:color="auto"/>
        </w:pBdr>
        <w:bidi/>
        <w:spacing w:after="120"/>
        <w:ind w:left="418" w:hanging="425"/>
        <w:jc w:val="both"/>
        <w:rPr>
          <w:rFonts w:ascii="Arial" w:hAnsi="Arial" w:cs="Arial"/>
        </w:rPr>
      </w:pPr>
      <w:r>
        <w:rPr>
          <w:rFonts w:ascii="Arial" w:hAnsi="Arial" w:cs="Arial" w:hint="cs"/>
          <w:b/>
          <w:bCs/>
          <w:rtl/>
          <w:lang w:bidi="ar"/>
        </w:rPr>
        <w:t>6-2</w:t>
      </w:r>
      <w:r w:rsidR="000B10D6" w:rsidRPr="005731AF">
        <w:rPr>
          <w:rFonts w:ascii="Arial" w:hAnsi="Arial" w:cs="Arial" w:hint="cs"/>
          <w:b/>
          <w:bCs/>
          <w:rtl/>
          <w:lang w:bidi="ar"/>
        </w:rPr>
        <w:t xml:space="preserve"> </w:t>
      </w:r>
      <w:r w:rsidR="000B10D6" w:rsidRPr="005731AF">
        <w:rPr>
          <w:rFonts w:ascii="Arial" w:hAnsi="Arial" w:cs="Arial"/>
          <w:b/>
          <w:bCs/>
          <w:rtl/>
          <w:lang w:bidi="ar"/>
        </w:rPr>
        <w:t>المبادئ التوجيهية والمعايير الفنّية:</w:t>
      </w:r>
      <w:r w:rsidR="000B10D6" w:rsidRPr="005731AF">
        <w:rPr>
          <w:rFonts w:ascii="Arial" w:hAnsi="Arial" w:cs="Arial"/>
          <w:rtl/>
          <w:lang w:bidi="ar"/>
        </w:rPr>
        <w:t xml:space="preserve"> تبعاً للحاجة، سوف نبذل الوقت في تطوير هذه المهارات على نحو أكبر، والتعرف على المبادئ التوجيهية </w:t>
      </w:r>
      <w:r w:rsidR="000B10D6" w:rsidRPr="005731AF">
        <w:rPr>
          <w:rFonts w:ascii="Arial" w:hAnsi="Arial" w:cs="Arial" w:hint="cs"/>
          <w:rtl/>
          <w:lang w:bidi="ar"/>
        </w:rPr>
        <w:t xml:space="preserve">والإرشادات </w:t>
      </w:r>
      <w:r w:rsidR="000B10D6" w:rsidRPr="005731AF">
        <w:rPr>
          <w:rFonts w:ascii="Arial" w:hAnsi="Arial" w:cs="Arial"/>
          <w:rtl/>
          <w:lang w:bidi="ar"/>
        </w:rPr>
        <w:t>الفنّية المهنية، واستشارة الخبراء.</w:t>
      </w:r>
    </w:p>
    <w:p w14:paraId="5D9167F7" w14:textId="3D674CEA" w:rsidR="002E4EAE" w:rsidRPr="005731AF" w:rsidRDefault="005731AF" w:rsidP="008C7212">
      <w:pPr>
        <w:pBdr>
          <w:top w:val="none" w:sz="0" w:space="0" w:color="auto"/>
          <w:left w:val="none" w:sz="0" w:space="0" w:color="auto"/>
          <w:bottom w:val="none" w:sz="0" w:space="0" w:color="auto"/>
          <w:right w:val="none" w:sz="0" w:space="0" w:color="auto"/>
          <w:between w:val="none" w:sz="0" w:space="0" w:color="auto"/>
          <w:bar w:val="none" w:sz="0" w:color="auto"/>
        </w:pBdr>
        <w:bidi/>
        <w:spacing w:after="120"/>
        <w:ind w:left="418" w:hanging="425"/>
        <w:jc w:val="both"/>
        <w:rPr>
          <w:rFonts w:ascii="Arial" w:hAnsi="Arial" w:cs="Arial"/>
        </w:rPr>
      </w:pPr>
      <w:r>
        <w:rPr>
          <w:rFonts w:ascii="Arial" w:hAnsi="Arial" w:cs="Arial" w:hint="cs"/>
          <w:b/>
          <w:bCs/>
          <w:rtl/>
          <w:lang w:bidi="ar"/>
        </w:rPr>
        <w:t>6-3</w:t>
      </w:r>
      <w:r w:rsidR="000B10D6" w:rsidRPr="005731AF">
        <w:rPr>
          <w:rFonts w:ascii="Arial" w:hAnsi="Arial" w:cs="Arial" w:hint="cs"/>
          <w:b/>
          <w:bCs/>
          <w:rtl/>
          <w:lang w:bidi="ar"/>
        </w:rPr>
        <w:t xml:space="preserve"> </w:t>
      </w:r>
      <w:r w:rsidR="000B10D6" w:rsidRPr="005731AF">
        <w:rPr>
          <w:rFonts w:ascii="Arial" w:hAnsi="Arial" w:cs="Arial"/>
          <w:b/>
          <w:bCs/>
          <w:rtl/>
          <w:lang w:bidi="ar"/>
        </w:rPr>
        <w:t>حدود الخبرة:</w:t>
      </w:r>
      <w:r w:rsidR="000B10D6" w:rsidRPr="005731AF">
        <w:rPr>
          <w:rFonts w:ascii="Arial" w:hAnsi="Arial" w:cs="Arial"/>
          <w:rtl/>
          <w:lang w:bidi="ar"/>
        </w:rPr>
        <w:t xml:space="preserve"> سوف نكون صادقين حيال حدود مهاراتنا وفهمنا للسياق</w:t>
      </w:r>
      <w:r w:rsidR="000B10D6" w:rsidRPr="005731AF">
        <w:rPr>
          <w:rFonts w:ascii="Arial" w:hAnsi="Arial" w:cs="Arial" w:hint="cs"/>
          <w:rtl/>
          <w:lang w:bidi="ar"/>
        </w:rPr>
        <w:t>،</w:t>
      </w:r>
      <w:r w:rsidR="000B10D6" w:rsidRPr="005731AF">
        <w:rPr>
          <w:rFonts w:ascii="Arial" w:hAnsi="Arial" w:cs="Arial"/>
          <w:rtl/>
          <w:lang w:bidi="ar"/>
        </w:rPr>
        <w:t xml:space="preserve"> </w:t>
      </w:r>
      <w:r w:rsidR="000B10D6" w:rsidRPr="005731AF">
        <w:rPr>
          <w:rFonts w:ascii="Arial" w:hAnsi="Arial" w:cs="Arial" w:hint="cs"/>
          <w:rtl/>
          <w:lang w:bidi="ar"/>
        </w:rPr>
        <w:t xml:space="preserve">وسوف </w:t>
      </w:r>
      <w:r w:rsidR="000B10D6" w:rsidRPr="005731AF">
        <w:rPr>
          <w:rFonts w:ascii="Arial" w:hAnsi="Arial" w:cs="Arial"/>
          <w:rtl/>
          <w:lang w:bidi="ar"/>
        </w:rPr>
        <w:t xml:space="preserve">نبقى ضمن </w:t>
      </w:r>
      <w:r w:rsidR="000B10D6" w:rsidRPr="005731AF">
        <w:rPr>
          <w:rFonts w:ascii="Arial" w:hAnsi="Arial" w:cs="Arial" w:hint="cs"/>
          <w:rtl/>
          <w:lang w:bidi="ar"/>
        </w:rPr>
        <w:t xml:space="preserve">هذه الحدود </w:t>
      </w:r>
      <w:r w:rsidR="000B10D6" w:rsidRPr="005731AF">
        <w:rPr>
          <w:rFonts w:ascii="Arial" w:hAnsi="Arial" w:cs="Arial"/>
          <w:rtl/>
          <w:lang w:bidi="ar"/>
        </w:rPr>
        <w:t xml:space="preserve">في أداء عملنا. وسوف </w:t>
      </w:r>
      <w:r w:rsidR="000B10D6" w:rsidRPr="005731AF">
        <w:rPr>
          <w:rFonts w:ascii="Arial" w:hAnsi="Arial" w:cs="Arial" w:hint="cs"/>
          <w:rtl/>
          <w:lang w:bidi="ar"/>
        </w:rPr>
        <w:t>نكون مدركين ل</w:t>
      </w:r>
      <w:r w:rsidR="000B10D6" w:rsidRPr="005731AF">
        <w:rPr>
          <w:rFonts w:ascii="Arial" w:hAnsi="Arial" w:cs="Arial"/>
          <w:rtl/>
          <w:lang w:bidi="ar"/>
        </w:rPr>
        <w:t xml:space="preserve">قدراتنا الخاصة وحدودها. </w:t>
      </w:r>
    </w:p>
    <w:p w14:paraId="2E4E5F80" w14:textId="3EFE8F50" w:rsidR="002E4EAE" w:rsidRPr="005731AF" w:rsidRDefault="005731AF" w:rsidP="008C7212">
      <w:pPr>
        <w:pBdr>
          <w:top w:val="none" w:sz="0" w:space="0" w:color="auto"/>
          <w:left w:val="none" w:sz="0" w:space="0" w:color="auto"/>
          <w:bottom w:val="none" w:sz="0" w:space="0" w:color="auto"/>
          <w:right w:val="none" w:sz="0" w:space="0" w:color="auto"/>
          <w:between w:val="none" w:sz="0" w:space="0" w:color="auto"/>
          <w:bar w:val="none" w:sz="0" w:color="auto"/>
        </w:pBdr>
        <w:bidi/>
        <w:spacing w:after="120"/>
        <w:ind w:left="418" w:hanging="425"/>
        <w:jc w:val="both"/>
        <w:rPr>
          <w:rFonts w:ascii="Arial" w:hAnsi="Arial" w:cs="Arial"/>
        </w:rPr>
      </w:pPr>
      <w:r>
        <w:rPr>
          <w:rFonts w:ascii="Arial" w:hAnsi="Arial" w:cs="Arial" w:hint="cs"/>
          <w:b/>
          <w:bCs/>
          <w:rtl/>
          <w:lang w:bidi="ar"/>
        </w:rPr>
        <w:t xml:space="preserve">6-4 </w:t>
      </w:r>
      <w:r w:rsidR="000B10D6" w:rsidRPr="005731AF">
        <w:rPr>
          <w:rFonts w:ascii="Arial" w:hAnsi="Arial" w:cs="Arial"/>
          <w:b/>
          <w:bCs/>
          <w:rtl/>
          <w:lang w:bidi="ar"/>
        </w:rPr>
        <w:t>إجراء مقابلات مع ناجين أطفال:</w:t>
      </w:r>
      <w:r w:rsidR="000B10D6" w:rsidRPr="005731AF">
        <w:rPr>
          <w:rFonts w:ascii="Arial" w:hAnsi="Arial" w:cs="Arial"/>
          <w:rtl/>
          <w:lang w:bidi="ar"/>
        </w:rPr>
        <w:t xml:space="preserve"> </w:t>
      </w:r>
      <w:r w:rsidR="000B10D6" w:rsidRPr="005731AF">
        <w:rPr>
          <w:rFonts w:ascii="Arial" w:hAnsi="Arial" w:cs="Arial" w:hint="cs"/>
          <w:rtl/>
          <w:lang w:bidi="ar"/>
        </w:rPr>
        <w:t>ال</w:t>
      </w:r>
      <w:r w:rsidR="000B10D6" w:rsidRPr="005731AF">
        <w:rPr>
          <w:rFonts w:ascii="Arial" w:hAnsi="Arial" w:cs="Arial"/>
          <w:rtl/>
          <w:lang w:bidi="ar"/>
        </w:rPr>
        <w:t>مقابلات مع الأطفال الناجين لن يُجري</w:t>
      </w:r>
      <w:r w:rsidR="000B10D6" w:rsidRPr="005731AF">
        <w:rPr>
          <w:rFonts w:ascii="Arial" w:hAnsi="Arial" w:cs="Arial" w:hint="cs"/>
          <w:rtl/>
          <w:lang w:bidi="ar"/>
        </w:rPr>
        <w:t>ها</w:t>
      </w:r>
      <w:r w:rsidR="000B10D6" w:rsidRPr="005731AF">
        <w:rPr>
          <w:rFonts w:ascii="Arial" w:hAnsi="Arial" w:cs="Arial"/>
          <w:rtl/>
          <w:lang w:bidi="ar"/>
        </w:rPr>
        <w:t xml:space="preserve"> سوى </w:t>
      </w:r>
      <w:r w:rsidR="000B10D6" w:rsidRPr="005731AF">
        <w:rPr>
          <w:rFonts w:ascii="Arial" w:hAnsi="Arial" w:cs="Arial" w:hint="cs"/>
          <w:rtl/>
          <w:lang w:bidi="ar"/>
        </w:rPr>
        <w:t xml:space="preserve">الحاصلين </w:t>
      </w:r>
      <w:r w:rsidR="000B10D6" w:rsidRPr="005731AF">
        <w:rPr>
          <w:rFonts w:ascii="Arial" w:hAnsi="Arial" w:cs="Arial"/>
          <w:rtl/>
          <w:lang w:bidi="ar"/>
        </w:rPr>
        <w:t>على تدريب متخصص ولديهم خبرة في العمل مع الأطفال (</w:t>
      </w:r>
      <w:r w:rsidR="000B10D6" w:rsidRPr="005731AF">
        <w:rPr>
          <w:rFonts w:ascii="Arial" w:hAnsi="Arial" w:cs="Arial" w:hint="cs"/>
          <w:rtl/>
          <w:lang w:bidi="ar"/>
        </w:rPr>
        <w:t>تناسب أعمارهم ونموهم واحتياجاتهم</w:t>
      </w:r>
      <w:r w:rsidR="000B10D6" w:rsidRPr="005731AF">
        <w:rPr>
          <w:rFonts w:ascii="Arial" w:hAnsi="Arial" w:cs="Arial"/>
          <w:rtl/>
          <w:lang w:bidi="ar"/>
        </w:rPr>
        <w:t>).</w:t>
      </w:r>
    </w:p>
    <w:p w14:paraId="0FB27324" w14:textId="46CCD5E4" w:rsidR="002E4EAE" w:rsidRPr="005731AF" w:rsidRDefault="005731AF" w:rsidP="008C7212">
      <w:pPr>
        <w:pBdr>
          <w:top w:val="none" w:sz="0" w:space="0" w:color="auto"/>
          <w:left w:val="none" w:sz="0" w:space="0" w:color="auto"/>
          <w:bottom w:val="none" w:sz="0" w:space="0" w:color="auto"/>
          <w:right w:val="none" w:sz="0" w:space="0" w:color="auto"/>
          <w:between w:val="none" w:sz="0" w:space="0" w:color="auto"/>
          <w:bar w:val="none" w:sz="0" w:color="auto"/>
        </w:pBdr>
        <w:bidi/>
        <w:spacing w:after="120"/>
        <w:ind w:left="418" w:hanging="425"/>
        <w:jc w:val="both"/>
        <w:rPr>
          <w:rFonts w:ascii="Arial" w:hAnsi="Arial" w:cs="Arial"/>
        </w:rPr>
      </w:pPr>
      <w:r>
        <w:rPr>
          <w:rFonts w:ascii="Arial" w:hAnsi="Arial" w:cs="Arial" w:hint="cs"/>
          <w:b/>
          <w:bCs/>
          <w:rtl/>
          <w:lang w:bidi="ar"/>
        </w:rPr>
        <w:t xml:space="preserve">6-5 </w:t>
      </w:r>
      <w:r w:rsidR="000B10D6" w:rsidRPr="005731AF">
        <w:rPr>
          <w:rFonts w:ascii="Arial" w:hAnsi="Arial" w:cs="Arial"/>
          <w:b/>
          <w:bCs/>
          <w:rtl/>
          <w:lang w:bidi="ar"/>
        </w:rPr>
        <w:t>الدعم والاستجابة الملائمة:</w:t>
      </w:r>
      <w:r w:rsidR="000B10D6" w:rsidRPr="005731AF">
        <w:rPr>
          <w:rFonts w:ascii="Arial" w:hAnsi="Arial" w:cs="Arial"/>
          <w:rtl/>
          <w:lang w:bidi="ar"/>
        </w:rPr>
        <w:t xml:space="preserve"> بعد </w:t>
      </w:r>
      <w:r w:rsidR="000B10D6" w:rsidRPr="005731AF">
        <w:rPr>
          <w:rFonts w:ascii="Arial" w:hAnsi="Arial" w:cs="Arial" w:hint="cs"/>
          <w:rtl/>
          <w:lang w:bidi="ar"/>
        </w:rPr>
        <w:t xml:space="preserve">أن نحدد </w:t>
      </w:r>
      <w:r w:rsidR="000B10D6" w:rsidRPr="005731AF">
        <w:rPr>
          <w:rFonts w:ascii="Arial" w:hAnsi="Arial" w:cs="Arial"/>
          <w:rtl/>
          <w:lang w:bidi="ar"/>
        </w:rPr>
        <w:t xml:space="preserve">خدمات الدعم طبقاً للمبدأ 4، لن نتابع العمل </w:t>
      </w:r>
      <w:r w:rsidR="000B10D6" w:rsidRPr="005731AF">
        <w:rPr>
          <w:rFonts w:ascii="Arial" w:hAnsi="Arial" w:cs="Arial" w:hint="cs"/>
          <w:rtl/>
          <w:lang w:bidi="ar"/>
        </w:rPr>
        <w:t xml:space="preserve">إلا عندما يتوفر على الأقل </w:t>
      </w:r>
      <w:r w:rsidR="000B10D6" w:rsidRPr="005731AF">
        <w:rPr>
          <w:rFonts w:ascii="Arial" w:hAnsi="Arial" w:cs="Arial"/>
          <w:rtl/>
          <w:lang w:bidi="ar"/>
        </w:rPr>
        <w:t>الدعم الأساسي والاستجابة الملائمة للتعامل مع الأضرار النفسية المحتملة التي قد تنشأ عن عملنا، أو لتلبية الاحتياجات الطبية أو النفسية</w:t>
      </w:r>
      <w:r w:rsidR="000B10D6" w:rsidRPr="005731AF">
        <w:rPr>
          <w:rFonts w:ascii="Arial" w:hAnsi="Arial" w:cs="Arial" w:hint="cs"/>
          <w:rtl/>
          <w:lang w:bidi="ar"/>
        </w:rPr>
        <w:t>-</w:t>
      </w:r>
      <w:r w:rsidR="000B10D6" w:rsidRPr="005731AF">
        <w:rPr>
          <w:rFonts w:ascii="Arial" w:hAnsi="Arial" w:cs="Arial"/>
          <w:rtl/>
          <w:lang w:bidi="ar"/>
        </w:rPr>
        <w:t xml:space="preserve">الاجتماعية الحادة أو احتياجات الحماية التي ينبغي معالجتها قبل إجراء المقابلة. في حال عدم وجود مثل هذا الدعم أو الاستجابة، علينا النظر في توفير دعمٍ </w:t>
      </w:r>
      <w:r w:rsidR="000B10D6" w:rsidRPr="005731AF">
        <w:rPr>
          <w:rFonts w:ascii="Arial" w:hAnsi="Arial" w:cs="Arial" w:hint="cs"/>
          <w:i/>
          <w:iCs/>
          <w:rtl/>
          <w:lang w:bidi="ar"/>
        </w:rPr>
        <w:t>مخصص</w:t>
      </w:r>
      <w:r w:rsidR="000B10D6" w:rsidRPr="005731AF">
        <w:rPr>
          <w:rFonts w:ascii="Arial" w:hAnsi="Arial" w:cs="Arial"/>
          <w:rtl/>
          <w:lang w:bidi="ar"/>
        </w:rPr>
        <w:t xml:space="preserve"> أو عن بُعد (مع إتاحة الوقت) لتوفير القدرات اللازمة أولاً قبل المتابعة. </w:t>
      </w:r>
    </w:p>
    <w:p w14:paraId="4BF7E40D" w14:textId="3B365FE6" w:rsidR="002E4EAE" w:rsidRPr="005731AF" w:rsidRDefault="005731AF" w:rsidP="008C7212">
      <w:pPr>
        <w:pBdr>
          <w:top w:val="none" w:sz="0" w:space="0" w:color="auto"/>
          <w:left w:val="none" w:sz="0" w:space="0" w:color="auto"/>
          <w:bottom w:val="none" w:sz="0" w:space="0" w:color="auto"/>
          <w:right w:val="none" w:sz="0" w:space="0" w:color="auto"/>
          <w:between w:val="none" w:sz="0" w:space="0" w:color="auto"/>
          <w:bar w:val="none" w:sz="0" w:color="auto"/>
        </w:pBdr>
        <w:bidi/>
        <w:spacing w:after="120"/>
        <w:ind w:left="418" w:hanging="425"/>
        <w:jc w:val="both"/>
        <w:rPr>
          <w:rFonts w:ascii="Arial" w:hAnsi="Arial" w:cs="Arial"/>
        </w:rPr>
      </w:pPr>
      <w:r>
        <w:rPr>
          <w:rFonts w:ascii="Arial" w:hAnsi="Arial" w:cs="Arial" w:hint="cs"/>
          <w:b/>
          <w:bCs/>
          <w:rtl/>
          <w:lang w:bidi="ar"/>
        </w:rPr>
        <w:t xml:space="preserve">6-6 </w:t>
      </w:r>
      <w:r w:rsidR="000B10D6" w:rsidRPr="005731AF">
        <w:rPr>
          <w:rFonts w:ascii="Arial" w:hAnsi="Arial" w:cs="Arial"/>
          <w:b/>
          <w:bCs/>
          <w:rtl/>
          <w:lang w:bidi="ar"/>
        </w:rPr>
        <w:t>إجراءات حماية السرّية:</w:t>
      </w:r>
      <w:r w:rsidR="000B10D6" w:rsidRPr="005731AF">
        <w:rPr>
          <w:rFonts w:ascii="Arial" w:hAnsi="Arial" w:cs="Arial"/>
          <w:rtl/>
          <w:lang w:bidi="ar"/>
        </w:rPr>
        <w:t xml:space="preserve"> سوف نضع بروتوكولات وإجراءات سرية لحماية معلومات الناجين وبياناتهم، بما </w:t>
      </w:r>
      <w:r w:rsidR="000B10D6" w:rsidRPr="005731AF">
        <w:rPr>
          <w:rFonts w:ascii="Arial" w:hAnsi="Arial" w:cs="Arial" w:hint="cs"/>
          <w:rtl/>
          <w:lang w:bidi="ar"/>
        </w:rPr>
        <w:t xml:space="preserve">في ذلك </w:t>
      </w:r>
      <w:r w:rsidR="000B10D6" w:rsidRPr="005731AF">
        <w:rPr>
          <w:rFonts w:ascii="Arial" w:hAnsi="Arial" w:cs="Arial"/>
          <w:rtl/>
          <w:lang w:bidi="ar"/>
        </w:rPr>
        <w:t xml:space="preserve">اتخاذ الحيطة لضمان أمن أي اتصالات عبر الإنترنت، وإدارة البيانات وتخزينها. ويخضع ذلك للخيارات الصريحة والواضحة التي </w:t>
      </w:r>
      <w:r w:rsidR="000B10D6" w:rsidRPr="005731AF">
        <w:rPr>
          <w:rFonts w:ascii="Arial" w:hAnsi="Arial" w:cs="Arial" w:hint="cs"/>
          <w:rtl/>
          <w:lang w:bidi="ar"/>
        </w:rPr>
        <w:t xml:space="preserve">يكون قد </w:t>
      </w:r>
      <w:r w:rsidR="000B10D6" w:rsidRPr="005731AF">
        <w:rPr>
          <w:rFonts w:ascii="Arial" w:hAnsi="Arial" w:cs="Arial"/>
          <w:rtl/>
          <w:lang w:bidi="ar"/>
        </w:rPr>
        <w:t xml:space="preserve">اتخذها الناجي عن حُسن اطّلاع بشأن مَن يُشارك المعلومات معه، وأي قيود قانونية أو غيرها محتملة </w:t>
      </w:r>
      <w:r w:rsidR="000B10D6" w:rsidRPr="005731AF">
        <w:rPr>
          <w:rFonts w:ascii="Arial" w:hAnsi="Arial" w:cs="Arial" w:hint="cs"/>
          <w:rtl/>
          <w:lang w:bidi="ar"/>
        </w:rPr>
        <w:t xml:space="preserve">تتعلق بالسرية </w:t>
      </w:r>
      <w:r w:rsidR="000B10D6" w:rsidRPr="005731AF">
        <w:rPr>
          <w:rFonts w:ascii="Arial" w:hAnsi="Arial" w:cs="Arial"/>
          <w:rtl/>
          <w:lang w:bidi="ar"/>
        </w:rPr>
        <w:t>و</w:t>
      </w:r>
      <w:r w:rsidR="000B10D6" w:rsidRPr="005731AF">
        <w:rPr>
          <w:rFonts w:ascii="Arial" w:hAnsi="Arial" w:cs="Arial" w:hint="cs"/>
          <w:rtl/>
          <w:lang w:bidi="ar"/>
        </w:rPr>
        <w:t xml:space="preserve">قد تكون </w:t>
      </w:r>
      <w:r w:rsidR="000B10D6" w:rsidRPr="005731AF">
        <w:rPr>
          <w:rFonts w:ascii="Arial" w:hAnsi="Arial" w:cs="Arial"/>
          <w:rtl/>
          <w:lang w:bidi="ar"/>
        </w:rPr>
        <w:t xml:space="preserve">سارية. </w:t>
      </w:r>
    </w:p>
    <w:p w14:paraId="7FF4947F" w14:textId="3009CCC1" w:rsidR="002E4EAE" w:rsidRPr="005731AF" w:rsidRDefault="005731AF" w:rsidP="008C7212">
      <w:pPr>
        <w:pBdr>
          <w:top w:val="none" w:sz="0" w:space="0" w:color="auto"/>
          <w:left w:val="none" w:sz="0" w:space="0" w:color="auto"/>
          <w:bottom w:val="none" w:sz="0" w:space="0" w:color="auto"/>
          <w:right w:val="none" w:sz="0" w:space="0" w:color="auto"/>
          <w:between w:val="none" w:sz="0" w:space="0" w:color="auto"/>
          <w:bar w:val="none" w:sz="0" w:color="auto"/>
        </w:pBdr>
        <w:bidi/>
        <w:spacing w:after="120"/>
        <w:ind w:left="418" w:hanging="425"/>
        <w:jc w:val="both"/>
        <w:rPr>
          <w:rFonts w:ascii="Arial" w:hAnsi="Arial" w:cs="Arial"/>
        </w:rPr>
      </w:pPr>
      <w:r>
        <w:rPr>
          <w:rFonts w:ascii="Arial" w:hAnsi="Arial" w:cs="Arial" w:hint="cs"/>
          <w:b/>
          <w:bCs/>
          <w:rtl/>
          <w:lang w:bidi="ar"/>
        </w:rPr>
        <w:t xml:space="preserve">6-7 </w:t>
      </w:r>
      <w:r w:rsidR="000B10D6" w:rsidRPr="005731AF">
        <w:rPr>
          <w:rFonts w:ascii="Arial" w:hAnsi="Arial" w:cs="Arial"/>
          <w:b/>
          <w:bCs/>
          <w:rtl/>
          <w:lang w:bidi="ar"/>
        </w:rPr>
        <w:t>الإحاطات:</w:t>
      </w:r>
      <w:r w:rsidR="000B10D6" w:rsidRPr="005731AF">
        <w:rPr>
          <w:rFonts w:ascii="Arial" w:hAnsi="Arial" w:cs="Arial"/>
          <w:rtl/>
          <w:lang w:bidi="ar"/>
        </w:rPr>
        <w:t xml:space="preserve"> سوف نُحيط فريقنا ومَن </w:t>
      </w:r>
      <w:r w:rsidR="000B10D6" w:rsidRPr="005731AF">
        <w:rPr>
          <w:rFonts w:ascii="Arial" w:hAnsi="Arial" w:cs="Arial" w:hint="cs"/>
          <w:rtl/>
          <w:lang w:bidi="ar"/>
        </w:rPr>
        <w:t>يعملون</w:t>
      </w:r>
      <w:r w:rsidR="000B10D6" w:rsidRPr="005731AF">
        <w:rPr>
          <w:rFonts w:ascii="Arial" w:hAnsi="Arial" w:cs="Arial"/>
          <w:rtl/>
          <w:lang w:bidi="ar"/>
        </w:rPr>
        <w:t xml:space="preserve"> بالنيابة عنا (بمَن فيهم أي شركاء) بالعمليات والبروتوكولات الآمنة والأخلاقية والفعالة. </w:t>
      </w:r>
    </w:p>
    <w:p w14:paraId="64F1BACE" w14:textId="77777777" w:rsidR="002E4EAE" w:rsidRPr="009D5B6F" w:rsidRDefault="002E4EAE">
      <w:pPr>
        <w:bidi/>
        <w:rPr>
          <w:rFonts w:ascii="Arial" w:hAnsi="Arial" w:cs="Arial"/>
          <w:lang w:val="en-US"/>
        </w:rPr>
      </w:pPr>
    </w:p>
    <w:p w14:paraId="2898559E" w14:textId="317FFBF6" w:rsidR="002E4EAE" w:rsidRPr="006037C7" w:rsidRDefault="000B10D6" w:rsidP="006037C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872F54"/>
        <w:bidi/>
        <w:spacing w:after="120" w:line="240" w:lineRule="auto"/>
        <w:ind w:left="418" w:hanging="418"/>
        <w:rPr>
          <w:rFonts w:ascii="Arial" w:hAnsi="Arial" w:cs="Arial"/>
          <w:b/>
          <w:bCs/>
          <w:color w:val="FFFFFF" w:themeColor="background1"/>
          <w:sz w:val="24"/>
          <w:szCs w:val="24"/>
        </w:rPr>
      </w:pPr>
      <w:r w:rsidRPr="006037C7">
        <w:rPr>
          <w:rFonts w:ascii="Arial" w:hAnsi="Arial" w:cs="Arial"/>
          <w:b/>
          <w:bCs/>
          <w:color w:val="FFFFFF" w:themeColor="background1"/>
          <w:sz w:val="24"/>
          <w:szCs w:val="24"/>
          <w:rtl/>
          <w:lang w:bidi="ar"/>
        </w:rPr>
        <w:t>إجراء المقابلات بطريقة آمنة</w:t>
      </w:r>
      <w:r w:rsidRPr="006037C7">
        <w:rPr>
          <w:rFonts w:ascii="Arial" w:hAnsi="Arial" w:cs="Arial" w:hint="cs"/>
          <w:b/>
          <w:bCs/>
          <w:color w:val="FFFFFF" w:themeColor="background1"/>
          <w:sz w:val="24"/>
          <w:szCs w:val="24"/>
          <w:rtl/>
          <w:lang w:bidi="ar"/>
        </w:rPr>
        <w:t xml:space="preserve"> وتحترم الناجين</w:t>
      </w:r>
    </w:p>
    <w:p w14:paraId="77194DA3" w14:textId="3093F383" w:rsidR="002E4EAE" w:rsidRPr="008C7212" w:rsidRDefault="008C7212" w:rsidP="008C7212">
      <w:pPr>
        <w:pBdr>
          <w:top w:val="none" w:sz="0" w:space="0" w:color="auto"/>
          <w:left w:val="none" w:sz="0" w:space="0" w:color="auto"/>
          <w:bottom w:val="none" w:sz="0" w:space="0" w:color="auto"/>
          <w:right w:val="none" w:sz="0" w:space="0" w:color="auto"/>
          <w:between w:val="none" w:sz="0" w:space="0" w:color="auto"/>
          <w:bar w:val="none" w:sz="0" w:color="auto"/>
        </w:pBdr>
        <w:bidi/>
        <w:spacing w:after="120"/>
        <w:ind w:left="418" w:hanging="418"/>
        <w:jc w:val="both"/>
        <w:rPr>
          <w:rFonts w:ascii="Arial" w:hAnsi="Arial" w:cs="Arial"/>
          <w:color w:val="000000" w:themeColor="text1"/>
        </w:rPr>
      </w:pPr>
      <w:r>
        <w:rPr>
          <w:rFonts w:ascii="Arial" w:hAnsi="Arial" w:cs="Arial" w:hint="cs"/>
          <w:b/>
          <w:bCs/>
          <w:color w:val="000000" w:themeColor="text1"/>
          <w:rtl/>
          <w:lang w:bidi="ar"/>
        </w:rPr>
        <w:t xml:space="preserve">7-1 </w:t>
      </w:r>
      <w:r w:rsidR="000B10D6" w:rsidRPr="008C7212">
        <w:rPr>
          <w:rFonts w:ascii="Arial" w:hAnsi="Arial" w:cs="Arial"/>
          <w:b/>
          <w:bCs/>
          <w:color w:val="000000" w:themeColor="text1"/>
          <w:rtl/>
          <w:lang w:bidi="ar"/>
        </w:rPr>
        <w:t xml:space="preserve">التقييم قبل </w:t>
      </w:r>
      <w:r w:rsidR="000B10D6" w:rsidRPr="008C7212">
        <w:rPr>
          <w:rFonts w:ascii="Arial" w:hAnsi="Arial" w:cs="Arial" w:hint="cs"/>
          <w:b/>
          <w:bCs/>
          <w:color w:val="000000" w:themeColor="text1"/>
          <w:rtl/>
          <w:lang w:bidi="ar"/>
        </w:rPr>
        <w:t>التواصل</w:t>
      </w:r>
      <w:r w:rsidR="000B10D6" w:rsidRPr="008C7212">
        <w:rPr>
          <w:rFonts w:ascii="Arial" w:hAnsi="Arial" w:cs="Arial"/>
          <w:b/>
          <w:bCs/>
          <w:color w:val="000000" w:themeColor="text1"/>
          <w:rtl/>
          <w:lang w:bidi="ar"/>
        </w:rPr>
        <w:t>:</w:t>
      </w:r>
      <w:r w:rsidR="000B10D6" w:rsidRPr="008C7212">
        <w:rPr>
          <w:rFonts w:ascii="Arial" w:hAnsi="Arial" w:cs="Arial"/>
          <w:color w:val="000000" w:themeColor="text1"/>
          <w:rtl/>
          <w:lang w:bidi="ar"/>
        </w:rPr>
        <w:t xml:space="preserve"> بناءً على الالتزامات الأساسية في مدوّنة</w:t>
      </w:r>
      <w:r w:rsidR="000B10D6" w:rsidRPr="008C7212">
        <w:rPr>
          <w:rFonts w:ascii="Arial" w:hAnsi="Arial" w:cs="Arial" w:hint="cs"/>
          <w:color w:val="000000" w:themeColor="text1"/>
          <w:rtl/>
          <w:lang w:bidi="ar"/>
        </w:rPr>
        <w:t xml:space="preserve"> قواعد السلوك هذه</w:t>
      </w:r>
      <w:r w:rsidR="000B10D6" w:rsidRPr="008C7212">
        <w:rPr>
          <w:rFonts w:ascii="Arial" w:hAnsi="Arial" w:cs="Arial"/>
          <w:color w:val="000000" w:themeColor="text1"/>
          <w:rtl/>
          <w:lang w:bidi="ar"/>
        </w:rPr>
        <w:t>، سوف نقيّم بعناية متى نتواصل أو لا نتواصل مع الناجين طلباً للمعلومات. إذا لم نتمكن من المتابعة بأمان أو بما يتفق مع مدوّنة</w:t>
      </w:r>
      <w:r w:rsidR="000B10D6" w:rsidRPr="008C7212">
        <w:rPr>
          <w:rFonts w:ascii="Arial" w:hAnsi="Arial" w:cs="Arial" w:hint="cs"/>
          <w:color w:val="000000" w:themeColor="text1"/>
          <w:rtl/>
          <w:lang w:bidi="ar"/>
        </w:rPr>
        <w:t xml:space="preserve"> قواعد السلوك</w:t>
      </w:r>
      <w:r w:rsidR="000B10D6" w:rsidRPr="008C7212">
        <w:rPr>
          <w:rFonts w:ascii="Arial" w:hAnsi="Arial" w:cs="Arial"/>
          <w:color w:val="000000" w:themeColor="text1"/>
          <w:rtl/>
          <w:lang w:bidi="ar"/>
        </w:rPr>
        <w:t xml:space="preserve">، فلن نتابع </w:t>
      </w:r>
      <w:r w:rsidR="000B10D6" w:rsidRPr="008C7212">
        <w:rPr>
          <w:rFonts w:ascii="Arial" w:hAnsi="Arial" w:cs="Arial" w:hint="cs"/>
          <w:color w:val="000000" w:themeColor="text1"/>
          <w:rtl/>
          <w:lang w:bidi="ar"/>
        </w:rPr>
        <w:t xml:space="preserve">عملنا </w:t>
      </w:r>
      <w:r w:rsidR="000B10D6" w:rsidRPr="008C7212">
        <w:rPr>
          <w:rFonts w:ascii="Arial" w:hAnsi="Arial" w:cs="Arial"/>
          <w:color w:val="000000" w:themeColor="text1"/>
          <w:rtl/>
          <w:lang w:bidi="ar"/>
        </w:rPr>
        <w:t>عند</w:t>
      </w:r>
      <w:r w:rsidR="000B10D6" w:rsidRPr="008C7212">
        <w:rPr>
          <w:rFonts w:ascii="Arial" w:hAnsi="Arial" w:cs="Arial" w:hint="cs"/>
          <w:color w:val="000000" w:themeColor="text1"/>
          <w:rtl/>
          <w:lang w:bidi="ar"/>
        </w:rPr>
        <w:t>ئذ</w:t>
      </w:r>
      <w:r w:rsidR="000B10D6" w:rsidRPr="008C7212">
        <w:rPr>
          <w:rFonts w:ascii="Arial" w:hAnsi="Arial" w:cs="Arial"/>
          <w:color w:val="000000" w:themeColor="text1"/>
          <w:rtl/>
          <w:lang w:bidi="ar"/>
        </w:rPr>
        <w:t>. وبمجرد أن نكون على اتصال مع أحد الناجين، سوف نتخذ أي قرارات مع الناجي في إطار المحادثة الصادقة بما يتفق مع المبدأ 1.</w:t>
      </w:r>
    </w:p>
    <w:p w14:paraId="20C44BBF" w14:textId="28F2178B" w:rsidR="002E4EAE" w:rsidRPr="008C7212" w:rsidRDefault="008C7212" w:rsidP="008C7212">
      <w:pPr>
        <w:pBdr>
          <w:top w:val="none" w:sz="0" w:space="0" w:color="auto"/>
          <w:left w:val="none" w:sz="0" w:space="0" w:color="auto"/>
          <w:bottom w:val="none" w:sz="0" w:space="0" w:color="auto"/>
          <w:right w:val="none" w:sz="0" w:space="0" w:color="auto"/>
          <w:between w:val="none" w:sz="0" w:space="0" w:color="auto"/>
          <w:bar w:val="none" w:sz="0" w:color="auto"/>
        </w:pBdr>
        <w:bidi/>
        <w:spacing w:after="120"/>
        <w:ind w:left="418" w:hanging="418"/>
        <w:jc w:val="both"/>
        <w:rPr>
          <w:rFonts w:ascii="Arial" w:hAnsi="Arial" w:cs="Arial"/>
          <w:color w:val="000000" w:themeColor="text1"/>
        </w:rPr>
      </w:pPr>
      <w:r>
        <w:rPr>
          <w:rFonts w:ascii="Arial" w:hAnsi="Arial" w:cs="Arial" w:hint="cs"/>
          <w:b/>
          <w:bCs/>
          <w:color w:val="000000" w:themeColor="text1"/>
          <w:rtl/>
          <w:lang w:bidi="ar"/>
        </w:rPr>
        <w:t>7-2</w:t>
      </w:r>
      <w:r w:rsidR="000B10D6" w:rsidRPr="008C7212">
        <w:rPr>
          <w:rFonts w:ascii="Arial" w:hAnsi="Arial" w:cs="Arial" w:hint="cs"/>
          <w:b/>
          <w:bCs/>
          <w:color w:val="000000" w:themeColor="text1"/>
          <w:rtl/>
          <w:lang w:bidi="ar"/>
        </w:rPr>
        <w:t xml:space="preserve"> </w:t>
      </w:r>
      <w:r w:rsidR="000B10D6" w:rsidRPr="008C7212">
        <w:rPr>
          <w:rFonts w:ascii="Arial" w:hAnsi="Arial" w:cs="Arial"/>
          <w:b/>
          <w:bCs/>
          <w:color w:val="000000" w:themeColor="text1"/>
          <w:rtl/>
          <w:lang w:bidi="ar"/>
        </w:rPr>
        <w:t>الحساسية تجاه الصدمة:</w:t>
      </w:r>
      <w:r w:rsidR="000B10D6" w:rsidRPr="008C7212">
        <w:rPr>
          <w:rFonts w:ascii="Arial" w:hAnsi="Arial" w:cs="Arial"/>
          <w:color w:val="000000" w:themeColor="text1"/>
          <w:rtl/>
          <w:lang w:bidi="ar"/>
        </w:rPr>
        <w:t xml:space="preserve"> سوف نحرص على أن يكون فريق</w:t>
      </w:r>
      <w:r w:rsidR="000B10D6" w:rsidRPr="008C7212">
        <w:rPr>
          <w:rFonts w:ascii="Arial" w:hAnsi="Arial" w:cs="Arial" w:hint="cs"/>
          <w:color w:val="000000" w:themeColor="text1"/>
          <w:rtl/>
          <w:lang w:bidi="ar"/>
        </w:rPr>
        <w:t xml:space="preserve"> عمل</w:t>
      </w:r>
      <w:r w:rsidR="000B10D6" w:rsidRPr="008C7212">
        <w:rPr>
          <w:rFonts w:ascii="Arial" w:hAnsi="Arial" w:cs="Arial"/>
          <w:color w:val="000000" w:themeColor="text1"/>
          <w:rtl/>
          <w:lang w:bidi="ar"/>
        </w:rPr>
        <w:t>نا متدرباً على معرفة علامات الصدمة والكرب، وكيفية تقليل الآثار الصادمة المحتملة الناتجة عن التفاعل</w:t>
      </w:r>
      <w:r w:rsidR="000B10D6" w:rsidRPr="008C7212">
        <w:rPr>
          <w:rFonts w:ascii="Arial" w:hAnsi="Arial" w:cs="Arial" w:hint="cs"/>
          <w:color w:val="000000" w:themeColor="text1"/>
          <w:rtl/>
          <w:lang w:bidi="ar"/>
        </w:rPr>
        <w:t xml:space="preserve"> مع الناجي</w:t>
      </w:r>
      <w:r w:rsidR="000B10D6" w:rsidRPr="008C7212">
        <w:rPr>
          <w:rFonts w:ascii="Arial" w:hAnsi="Arial" w:cs="Arial"/>
          <w:color w:val="000000" w:themeColor="text1"/>
          <w:rtl/>
          <w:lang w:bidi="ar"/>
        </w:rPr>
        <w:t>، وكيفية اتخاذ خطوات استجابة أساسية لمساعدة الناجي في حال حدوث ذلك.</w:t>
      </w:r>
    </w:p>
    <w:p w14:paraId="259A96A9" w14:textId="6A7DF481" w:rsidR="002E4EAE" w:rsidRPr="008C7212" w:rsidRDefault="008C7212" w:rsidP="008C7212">
      <w:pPr>
        <w:pBdr>
          <w:top w:val="none" w:sz="0" w:space="0" w:color="auto"/>
          <w:left w:val="none" w:sz="0" w:space="0" w:color="auto"/>
          <w:bottom w:val="none" w:sz="0" w:space="0" w:color="auto"/>
          <w:right w:val="none" w:sz="0" w:space="0" w:color="auto"/>
          <w:between w:val="none" w:sz="0" w:space="0" w:color="auto"/>
          <w:bar w:val="none" w:sz="0" w:color="auto"/>
        </w:pBdr>
        <w:bidi/>
        <w:spacing w:after="120"/>
        <w:ind w:left="418" w:hanging="418"/>
        <w:jc w:val="both"/>
        <w:rPr>
          <w:rFonts w:ascii="Arial" w:hAnsi="Arial" w:cs="Arial"/>
          <w:color w:val="000000" w:themeColor="text1"/>
        </w:rPr>
      </w:pPr>
      <w:r>
        <w:rPr>
          <w:rFonts w:ascii="Arial" w:hAnsi="Arial" w:cs="Arial" w:hint="cs"/>
          <w:b/>
          <w:bCs/>
          <w:rtl/>
          <w:lang w:bidi="ar"/>
        </w:rPr>
        <w:t>7-3</w:t>
      </w:r>
      <w:r w:rsidR="000B10D6" w:rsidRPr="008C7212">
        <w:rPr>
          <w:rFonts w:ascii="Arial" w:hAnsi="Arial" w:cs="Arial" w:hint="cs"/>
          <w:b/>
          <w:bCs/>
          <w:rtl/>
          <w:lang w:bidi="ar"/>
        </w:rPr>
        <w:t xml:space="preserve"> </w:t>
      </w:r>
      <w:r w:rsidR="000B10D6" w:rsidRPr="008C7212">
        <w:rPr>
          <w:rFonts w:ascii="Arial" w:hAnsi="Arial" w:cs="Arial"/>
          <w:b/>
          <w:bCs/>
          <w:rtl/>
          <w:lang w:bidi="ar"/>
        </w:rPr>
        <w:t>الكرامة والاحترام:</w:t>
      </w:r>
      <w:r w:rsidR="000B10D6" w:rsidRPr="008C7212">
        <w:rPr>
          <w:rFonts w:ascii="Arial" w:hAnsi="Arial" w:cs="Arial"/>
          <w:rtl/>
          <w:lang w:bidi="ar"/>
        </w:rPr>
        <w:t xml:space="preserve"> سوف نتعامل مع الناجين بكرامة واحترام كبشر وبرأفة وتعاطف ولطف وتقدير.</w:t>
      </w:r>
    </w:p>
    <w:p w14:paraId="369294AE" w14:textId="7D19DDDD" w:rsidR="002E4EAE" w:rsidRPr="008C7212" w:rsidRDefault="008C7212" w:rsidP="008C7212">
      <w:pPr>
        <w:pBdr>
          <w:top w:val="none" w:sz="0" w:space="0" w:color="auto"/>
          <w:left w:val="none" w:sz="0" w:space="0" w:color="auto"/>
          <w:bottom w:val="none" w:sz="0" w:space="0" w:color="auto"/>
          <w:right w:val="none" w:sz="0" w:space="0" w:color="auto"/>
          <w:between w:val="none" w:sz="0" w:space="0" w:color="auto"/>
          <w:bar w:val="none" w:sz="0" w:color="auto"/>
        </w:pBdr>
        <w:bidi/>
        <w:spacing w:after="120"/>
        <w:ind w:left="418" w:hanging="418"/>
        <w:jc w:val="both"/>
        <w:rPr>
          <w:rFonts w:ascii="Arial" w:hAnsi="Arial" w:cs="Arial"/>
          <w:color w:val="000000" w:themeColor="text1"/>
        </w:rPr>
      </w:pPr>
      <w:r>
        <w:rPr>
          <w:rFonts w:ascii="Arial" w:hAnsi="Arial" w:cs="Arial" w:hint="cs"/>
          <w:b/>
          <w:bCs/>
          <w:rtl/>
          <w:lang w:bidi="ar"/>
        </w:rPr>
        <w:t xml:space="preserve">7-4 </w:t>
      </w:r>
      <w:r w:rsidR="000B10D6" w:rsidRPr="008C7212">
        <w:rPr>
          <w:rFonts w:ascii="Arial" w:hAnsi="Arial" w:cs="Arial"/>
          <w:b/>
          <w:bCs/>
          <w:rtl/>
          <w:lang w:bidi="ar"/>
        </w:rPr>
        <w:t>الفرز:</w:t>
      </w:r>
      <w:r w:rsidR="000B10D6" w:rsidRPr="008C7212">
        <w:rPr>
          <w:rFonts w:ascii="Arial" w:hAnsi="Arial" w:cs="Arial"/>
          <w:rtl/>
          <w:lang w:bidi="ar"/>
        </w:rPr>
        <w:t xml:space="preserve"> بالإضافة إلى تقييم المخاطر الواردة في المبدأ 4، سوف نُعيد عند بداية المقابلة تقييم </w:t>
      </w:r>
      <w:r w:rsidR="000B10D6" w:rsidRPr="008C7212">
        <w:rPr>
          <w:rFonts w:ascii="Arial" w:hAnsi="Arial" w:cs="Arial" w:hint="cs"/>
          <w:rtl/>
          <w:lang w:bidi="ar"/>
        </w:rPr>
        <w:t>ال</w:t>
      </w:r>
      <w:r w:rsidR="000B10D6" w:rsidRPr="008C7212">
        <w:rPr>
          <w:rFonts w:ascii="Arial" w:hAnsi="Arial" w:cs="Arial"/>
          <w:rtl/>
          <w:lang w:bidi="ar"/>
        </w:rPr>
        <w:t xml:space="preserve">مخاوف </w:t>
      </w:r>
      <w:r w:rsidR="000B10D6" w:rsidRPr="008C7212">
        <w:rPr>
          <w:rFonts w:ascii="Arial" w:hAnsi="Arial" w:cs="Arial" w:hint="cs"/>
          <w:rtl/>
          <w:lang w:bidi="ar"/>
        </w:rPr>
        <w:t>المتعلقة ب</w:t>
      </w:r>
      <w:r w:rsidR="000B10D6" w:rsidRPr="008C7212">
        <w:rPr>
          <w:rFonts w:ascii="Arial" w:hAnsi="Arial" w:cs="Arial"/>
          <w:rtl/>
          <w:lang w:bidi="ar"/>
        </w:rPr>
        <w:t xml:space="preserve">السلامة أيضاً، وغيرها من المخاطر، والخصوصية، وعافية الناجي أو حالته المعنوية، وأي ثغرات في الفهم والتواصل، وأي ضغوط قد </w:t>
      </w:r>
      <w:r w:rsidR="000B10D6" w:rsidRPr="008C7212">
        <w:rPr>
          <w:rFonts w:ascii="Arial" w:hAnsi="Arial" w:cs="Arial" w:hint="cs"/>
          <w:rtl/>
          <w:lang w:bidi="ar"/>
        </w:rPr>
        <w:t xml:space="preserve">يكون </w:t>
      </w:r>
      <w:r w:rsidR="000B10D6" w:rsidRPr="008C7212">
        <w:rPr>
          <w:rFonts w:ascii="Arial" w:hAnsi="Arial" w:cs="Arial"/>
          <w:rtl/>
          <w:lang w:bidi="ar"/>
        </w:rPr>
        <w:t xml:space="preserve">الناجي </w:t>
      </w:r>
      <w:r w:rsidR="000B10D6" w:rsidRPr="008C7212">
        <w:rPr>
          <w:rFonts w:ascii="Arial" w:hAnsi="Arial" w:cs="Arial" w:hint="cs"/>
          <w:rtl/>
          <w:lang w:bidi="ar"/>
        </w:rPr>
        <w:t>واقعا</w:t>
      </w:r>
      <w:r w:rsidR="00495F13" w:rsidRPr="008C7212">
        <w:rPr>
          <w:rFonts w:ascii="Arial" w:hAnsi="Arial" w:cs="Arial" w:hint="cs"/>
          <w:rtl/>
          <w:lang w:bidi="ar"/>
        </w:rPr>
        <w:t>ً</w:t>
      </w:r>
      <w:r w:rsidR="000B10D6" w:rsidRPr="008C7212">
        <w:rPr>
          <w:rFonts w:ascii="Arial" w:hAnsi="Arial" w:cs="Arial" w:hint="cs"/>
          <w:rtl/>
          <w:lang w:bidi="ar"/>
        </w:rPr>
        <w:t xml:space="preserve"> تحتها </w:t>
      </w:r>
      <w:r w:rsidR="000B10D6" w:rsidRPr="008C7212">
        <w:rPr>
          <w:rFonts w:ascii="Arial" w:hAnsi="Arial" w:cs="Arial"/>
          <w:rtl/>
          <w:lang w:bidi="ar"/>
        </w:rPr>
        <w:t xml:space="preserve">من أجل </w:t>
      </w:r>
      <w:r w:rsidR="000B10D6" w:rsidRPr="008C7212">
        <w:rPr>
          <w:rFonts w:ascii="Arial" w:hAnsi="Arial" w:cs="Arial" w:hint="cs"/>
          <w:rtl/>
          <w:lang w:bidi="ar"/>
        </w:rPr>
        <w:t xml:space="preserve">حمله على </w:t>
      </w:r>
      <w:r w:rsidR="000B10D6" w:rsidRPr="008C7212">
        <w:rPr>
          <w:rFonts w:ascii="Arial" w:hAnsi="Arial" w:cs="Arial"/>
          <w:rtl/>
          <w:lang w:bidi="ar"/>
        </w:rPr>
        <w:t>المتابعة.</w:t>
      </w:r>
      <w:r w:rsidR="000B10D6" w:rsidRPr="008C7212">
        <w:rPr>
          <w:rFonts w:ascii="Arial" w:hAnsi="Arial" w:cs="Arial"/>
          <w:strike/>
        </w:rPr>
        <w:t xml:space="preserve"> </w:t>
      </w:r>
    </w:p>
    <w:p w14:paraId="305EB566" w14:textId="646161CB" w:rsidR="002E4EAE" w:rsidRPr="008C7212" w:rsidRDefault="008C7212" w:rsidP="008C7212">
      <w:pPr>
        <w:pBdr>
          <w:top w:val="none" w:sz="0" w:space="0" w:color="auto"/>
          <w:left w:val="none" w:sz="0" w:space="0" w:color="auto"/>
          <w:bottom w:val="none" w:sz="0" w:space="0" w:color="auto"/>
          <w:right w:val="none" w:sz="0" w:space="0" w:color="auto"/>
          <w:between w:val="none" w:sz="0" w:space="0" w:color="auto"/>
          <w:bar w:val="none" w:sz="0" w:color="auto"/>
        </w:pBdr>
        <w:bidi/>
        <w:spacing w:after="120"/>
        <w:ind w:left="418" w:hanging="418"/>
        <w:jc w:val="both"/>
        <w:rPr>
          <w:rFonts w:ascii="Arial" w:hAnsi="Arial" w:cs="Arial"/>
          <w:color w:val="000000" w:themeColor="text1"/>
        </w:rPr>
      </w:pPr>
      <w:r>
        <w:rPr>
          <w:rFonts w:ascii="Arial" w:hAnsi="Arial" w:cs="Arial" w:hint="cs"/>
          <w:b/>
          <w:bCs/>
          <w:rtl/>
          <w:lang w:bidi="ar"/>
        </w:rPr>
        <w:t xml:space="preserve">7-5 </w:t>
      </w:r>
      <w:r w:rsidR="000B10D6" w:rsidRPr="008C7212">
        <w:rPr>
          <w:rFonts w:ascii="Arial" w:hAnsi="Arial" w:cs="Arial" w:hint="cs"/>
          <w:b/>
          <w:bCs/>
          <w:rtl/>
          <w:lang w:bidi="ar"/>
        </w:rPr>
        <w:t>التواصل المفهوم</w:t>
      </w:r>
      <w:r w:rsidR="000B10D6" w:rsidRPr="008C7212">
        <w:rPr>
          <w:rFonts w:ascii="Arial" w:hAnsi="Arial" w:cs="Arial"/>
          <w:b/>
          <w:bCs/>
          <w:rtl/>
          <w:lang w:bidi="ar"/>
        </w:rPr>
        <w:t>:</w:t>
      </w:r>
      <w:r w:rsidR="000B10D6" w:rsidRPr="008C7212">
        <w:rPr>
          <w:rFonts w:ascii="Arial" w:hAnsi="Arial" w:cs="Arial"/>
          <w:rtl/>
          <w:lang w:bidi="ar"/>
        </w:rPr>
        <w:t xml:space="preserve"> سوف نتواصل بلغة وبكلمات يفهمها الناجي (بما </w:t>
      </w:r>
      <w:r w:rsidR="000B10D6" w:rsidRPr="008C7212">
        <w:rPr>
          <w:rFonts w:ascii="Arial" w:hAnsi="Arial" w:cs="Arial" w:hint="cs"/>
          <w:rtl/>
          <w:lang w:bidi="ar"/>
        </w:rPr>
        <w:t>في ذلك</w:t>
      </w:r>
      <w:r w:rsidR="000B10D6" w:rsidRPr="008C7212">
        <w:rPr>
          <w:rFonts w:ascii="Arial" w:hAnsi="Arial" w:cs="Arial"/>
          <w:rtl/>
          <w:lang w:bidi="ar"/>
        </w:rPr>
        <w:t xml:space="preserve"> استخدام لغة ملائمة لعُمره ونوع جنسه وقدراته وثقافته). ويُعد هذا الأمر بالغ الأهمية في إجراء محادثات صادقة </w:t>
      </w:r>
      <w:r w:rsidR="000B10D6" w:rsidRPr="008C7212">
        <w:rPr>
          <w:rFonts w:ascii="Arial" w:hAnsi="Arial" w:cs="Arial" w:hint="cs"/>
          <w:rtl/>
          <w:lang w:bidi="ar"/>
        </w:rPr>
        <w:t>تحترم الناجين، ول</w:t>
      </w:r>
      <w:r w:rsidR="000B10D6" w:rsidRPr="008C7212">
        <w:rPr>
          <w:rFonts w:ascii="Arial" w:hAnsi="Arial" w:cs="Arial"/>
          <w:rtl/>
          <w:lang w:bidi="ar"/>
        </w:rPr>
        <w:t>اتخاذ</w:t>
      </w:r>
      <w:r w:rsidR="000B10D6" w:rsidRPr="008C7212">
        <w:rPr>
          <w:rFonts w:ascii="Arial" w:hAnsi="Arial" w:cs="Arial" w:hint="cs"/>
          <w:rtl/>
          <w:lang w:bidi="ar"/>
        </w:rPr>
        <w:t>هم</w:t>
      </w:r>
      <w:r w:rsidR="000B10D6" w:rsidRPr="008C7212">
        <w:rPr>
          <w:rFonts w:ascii="Arial" w:hAnsi="Arial" w:cs="Arial"/>
          <w:rtl/>
          <w:lang w:bidi="ar"/>
        </w:rPr>
        <w:t xml:space="preserve"> </w:t>
      </w:r>
      <w:r w:rsidR="000B10D6" w:rsidRPr="008C7212">
        <w:rPr>
          <w:rFonts w:ascii="Arial" w:hAnsi="Arial" w:cs="Arial" w:hint="cs"/>
          <w:rtl/>
          <w:lang w:bidi="ar"/>
        </w:rPr>
        <w:t>ل</w:t>
      </w:r>
      <w:r w:rsidR="000B10D6" w:rsidRPr="008C7212">
        <w:rPr>
          <w:rFonts w:ascii="Arial" w:hAnsi="Arial" w:cs="Arial"/>
          <w:rtl/>
          <w:lang w:bidi="ar"/>
        </w:rPr>
        <w:t>خيارات عن حُسن اطّلاع.</w:t>
      </w:r>
    </w:p>
    <w:p w14:paraId="3C61C9E5" w14:textId="06F181FD" w:rsidR="002E4EAE" w:rsidRPr="008C7212" w:rsidRDefault="008C7212" w:rsidP="008C7212">
      <w:pPr>
        <w:pBdr>
          <w:top w:val="none" w:sz="0" w:space="0" w:color="auto"/>
          <w:left w:val="none" w:sz="0" w:space="0" w:color="auto"/>
          <w:bottom w:val="none" w:sz="0" w:space="0" w:color="auto"/>
          <w:right w:val="none" w:sz="0" w:space="0" w:color="auto"/>
          <w:between w:val="none" w:sz="0" w:space="0" w:color="auto"/>
          <w:bar w:val="none" w:sz="0" w:color="auto"/>
        </w:pBdr>
        <w:bidi/>
        <w:spacing w:after="120"/>
        <w:ind w:left="418" w:hanging="418"/>
        <w:jc w:val="both"/>
        <w:rPr>
          <w:rFonts w:ascii="Arial" w:hAnsi="Arial" w:cs="Arial"/>
          <w:color w:val="000000" w:themeColor="text1"/>
        </w:rPr>
      </w:pPr>
      <w:r>
        <w:rPr>
          <w:rFonts w:ascii="Arial" w:hAnsi="Arial" w:cs="Arial" w:hint="cs"/>
          <w:b/>
          <w:bCs/>
          <w:rtl/>
          <w:lang w:bidi="ar"/>
        </w:rPr>
        <w:t xml:space="preserve">7-6 </w:t>
      </w:r>
      <w:r w:rsidR="000B10D6" w:rsidRPr="008C7212">
        <w:rPr>
          <w:rFonts w:ascii="Arial" w:hAnsi="Arial" w:cs="Arial" w:hint="cs"/>
          <w:b/>
          <w:bCs/>
          <w:rtl/>
          <w:lang w:bidi="ar"/>
        </w:rPr>
        <w:t>الفهم</w:t>
      </w:r>
      <w:r w:rsidR="000B10D6" w:rsidRPr="008C7212">
        <w:rPr>
          <w:rFonts w:ascii="Arial" w:hAnsi="Arial" w:cs="Arial"/>
          <w:b/>
          <w:bCs/>
          <w:rtl/>
          <w:lang w:bidi="ar"/>
        </w:rPr>
        <w:t xml:space="preserve"> العادل والدقيق:</w:t>
      </w:r>
      <w:r w:rsidR="000B10D6" w:rsidRPr="008C7212">
        <w:rPr>
          <w:rFonts w:ascii="Arial" w:hAnsi="Arial" w:cs="Arial"/>
          <w:rtl/>
          <w:lang w:bidi="ar"/>
        </w:rPr>
        <w:t xml:space="preserve"> سوف نعمل أيضاً على التأكد من قدرتنا الكافية على فهم الناجي، بحيث </w:t>
      </w:r>
      <w:r w:rsidR="000B10D6" w:rsidRPr="008C7212">
        <w:rPr>
          <w:rFonts w:ascii="Arial" w:hAnsi="Arial" w:cs="Arial" w:hint="eastAsia"/>
          <w:rtl/>
          <w:lang w:bidi="ar"/>
        </w:rPr>
        <w:t>يكون</w:t>
      </w:r>
      <w:r w:rsidR="000B10D6" w:rsidRPr="008C7212">
        <w:rPr>
          <w:rFonts w:ascii="Arial" w:hAnsi="Arial" w:cs="Arial"/>
          <w:rtl/>
          <w:lang w:bidi="ar"/>
        </w:rPr>
        <w:t xml:space="preserve"> </w:t>
      </w:r>
      <w:r w:rsidR="000B10D6" w:rsidRPr="008C7212">
        <w:rPr>
          <w:rFonts w:ascii="Arial" w:hAnsi="Arial" w:cs="Arial" w:hint="eastAsia"/>
          <w:rtl/>
          <w:lang w:bidi="ar"/>
        </w:rPr>
        <w:t>لدينا</w:t>
      </w:r>
      <w:r w:rsidR="000B10D6" w:rsidRPr="008C7212">
        <w:rPr>
          <w:rFonts w:ascii="Arial" w:hAnsi="Arial" w:cs="Arial"/>
          <w:rtl/>
          <w:lang w:bidi="ar"/>
        </w:rPr>
        <w:t xml:space="preserve"> </w:t>
      </w:r>
      <w:r w:rsidR="000B10D6" w:rsidRPr="008C7212">
        <w:rPr>
          <w:rFonts w:ascii="Arial" w:hAnsi="Arial" w:cs="Arial" w:hint="eastAsia"/>
          <w:rtl/>
          <w:lang w:bidi="ar"/>
        </w:rPr>
        <w:t>فهم</w:t>
      </w:r>
      <w:r w:rsidR="000B10D6" w:rsidRPr="008C7212">
        <w:rPr>
          <w:rFonts w:ascii="Arial" w:hAnsi="Arial" w:cs="Arial" w:hint="cs"/>
          <w:rtl/>
          <w:lang w:bidi="ar"/>
        </w:rPr>
        <w:t xml:space="preserve"> </w:t>
      </w:r>
      <w:r w:rsidR="000B10D6" w:rsidRPr="008C7212">
        <w:rPr>
          <w:rFonts w:ascii="Arial" w:hAnsi="Arial" w:cs="Arial"/>
          <w:rtl/>
          <w:lang w:bidi="ar"/>
        </w:rPr>
        <w:t>عادل ودقيق لما يرغب في قوله. وسوف نحرص على توفير هذا المستوى من التواصل الواضح قبل المتابعة.</w:t>
      </w:r>
    </w:p>
    <w:p w14:paraId="0E8B26BE" w14:textId="7A148732" w:rsidR="002E4EAE" w:rsidRPr="008C7212" w:rsidRDefault="008C7212" w:rsidP="008C7212">
      <w:pPr>
        <w:pBdr>
          <w:top w:val="none" w:sz="0" w:space="0" w:color="auto"/>
          <w:left w:val="none" w:sz="0" w:space="0" w:color="auto"/>
          <w:bottom w:val="none" w:sz="0" w:space="0" w:color="auto"/>
          <w:right w:val="none" w:sz="0" w:space="0" w:color="auto"/>
          <w:between w:val="none" w:sz="0" w:space="0" w:color="auto"/>
          <w:bar w:val="none" w:sz="0" w:color="auto"/>
        </w:pBdr>
        <w:bidi/>
        <w:spacing w:after="120"/>
        <w:ind w:left="418" w:hanging="418"/>
        <w:jc w:val="both"/>
        <w:rPr>
          <w:rFonts w:ascii="Arial" w:hAnsi="Arial" w:cs="Arial"/>
          <w:b/>
          <w:bCs/>
          <w:color w:val="000000" w:themeColor="text1"/>
        </w:rPr>
      </w:pPr>
      <w:r>
        <w:rPr>
          <w:rFonts w:ascii="Arial" w:hAnsi="Arial" w:cs="Arial" w:hint="cs"/>
          <w:b/>
          <w:bCs/>
          <w:color w:val="000000" w:themeColor="text1"/>
          <w:rtl/>
          <w:lang w:bidi="ar"/>
        </w:rPr>
        <w:lastRenderedPageBreak/>
        <w:t xml:space="preserve">7-7 </w:t>
      </w:r>
      <w:r w:rsidR="000B10D6" w:rsidRPr="008C7212">
        <w:rPr>
          <w:rFonts w:ascii="Arial" w:hAnsi="Arial" w:cs="Arial"/>
          <w:b/>
          <w:bCs/>
          <w:color w:val="000000" w:themeColor="text1"/>
          <w:rtl/>
          <w:lang w:bidi="ar"/>
        </w:rPr>
        <w:t xml:space="preserve">هيكلية </w:t>
      </w:r>
      <w:r w:rsidR="000B10D6" w:rsidRPr="008C7212">
        <w:rPr>
          <w:rFonts w:ascii="Arial" w:hAnsi="Arial" w:cs="Arial" w:hint="cs"/>
          <w:b/>
          <w:bCs/>
          <w:color w:val="000000" w:themeColor="text1"/>
          <w:rtl/>
          <w:lang w:bidi="ar"/>
        </w:rPr>
        <w:t>آمنة ل</w:t>
      </w:r>
      <w:r w:rsidR="000B10D6" w:rsidRPr="008C7212">
        <w:rPr>
          <w:rFonts w:ascii="Arial" w:hAnsi="Arial" w:cs="Arial"/>
          <w:b/>
          <w:bCs/>
          <w:color w:val="000000" w:themeColor="text1"/>
          <w:rtl/>
          <w:lang w:bidi="ar"/>
        </w:rPr>
        <w:t xml:space="preserve">إجراء </w:t>
      </w:r>
      <w:r w:rsidR="000B10D6" w:rsidRPr="008C7212">
        <w:rPr>
          <w:rFonts w:ascii="Arial" w:hAnsi="Arial" w:cs="Arial" w:hint="cs"/>
          <w:b/>
          <w:bCs/>
          <w:color w:val="000000" w:themeColor="text1"/>
          <w:rtl/>
          <w:lang w:bidi="ar"/>
        </w:rPr>
        <w:t>ال</w:t>
      </w:r>
      <w:r w:rsidR="000B10D6" w:rsidRPr="008C7212">
        <w:rPr>
          <w:rFonts w:ascii="Arial" w:hAnsi="Arial" w:cs="Arial"/>
          <w:b/>
          <w:bCs/>
          <w:color w:val="000000" w:themeColor="text1"/>
          <w:rtl/>
          <w:lang w:bidi="ar"/>
        </w:rPr>
        <w:t>مقابلة:</w:t>
      </w:r>
      <w:r w:rsidR="000B10D6" w:rsidRPr="008C7212">
        <w:rPr>
          <w:rFonts w:ascii="Arial" w:hAnsi="Arial" w:cs="Arial"/>
          <w:color w:val="000000" w:themeColor="text1"/>
          <w:rtl/>
          <w:lang w:bidi="ar"/>
        </w:rPr>
        <w:t xml:space="preserve"> سوف نحرص على أن </w:t>
      </w:r>
      <w:r w:rsidR="000B10D6" w:rsidRPr="008C7212">
        <w:rPr>
          <w:rFonts w:ascii="Arial" w:hAnsi="Arial" w:cs="Arial" w:hint="cs"/>
          <w:color w:val="000000" w:themeColor="text1"/>
          <w:rtl/>
          <w:lang w:bidi="ar"/>
        </w:rPr>
        <w:t xml:space="preserve">تكون المقابلة التي نجريها ضمن </w:t>
      </w:r>
      <w:r w:rsidR="000B10D6" w:rsidRPr="008C7212">
        <w:rPr>
          <w:rFonts w:ascii="Arial" w:hAnsi="Arial" w:cs="Arial"/>
          <w:color w:val="000000" w:themeColor="text1"/>
          <w:rtl/>
          <w:lang w:bidi="ar"/>
        </w:rPr>
        <w:t>هيكلية آمنة وحساسة. وسوف نسعى إلى وضع سياق للعنف الجنسي مقابل التجارب الأوسع،</w:t>
      </w:r>
      <w:r w:rsidR="000B10D6" w:rsidRPr="008C7212">
        <w:rPr>
          <w:rFonts w:ascii="Arial" w:hAnsi="Arial" w:cs="Arial"/>
          <w:rtl/>
          <w:lang w:bidi="ar"/>
        </w:rPr>
        <w:t xml:space="preserve"> ولن </w:t>
      </w:r>
      <w:r w:rsidR="000B10D6" w:rsidRPr="008C7212">
        <w:rPr>
          <w:rFonts w:ascii="Arial" w:hAnsi="Arial" w:cs="Arial" w:hint="cs"/>
          <w:rtl/>
          <w:lang w:bidi="ar"/>
        </w:rPr>
        <w:t xml:space="preserve">نتمسّك </w:t>
      </w:r>
      <w:r w:rsidR="000B10D6" w:rsidRPr="008C7212">
        <w:rPr>
          <w:rFonts w:ascii="Arial" w:hAnsi="Arial" w:cs="Arial"/>
          <w:rtl/>
          <w:lang w:bidi="ar"/>
        </w:rPr>
        <w:t>فقط ب</w:t>
      </w:r>
      <w:r w:rsidR="000B10D6" w:rsidRPr="008C7212">
        <w:rPr>
          <w:rFonts w:ascii="Arial" w:hAnsi="Arial" w:cs="Arial" w:hint="cs"/>
          <w:rtl/>
          <w:lang w:bidi="ar"/>
        </w:rPr>
        <w:t xml:space="preserve">أن نستخلص من الناجي </w:t>
      </w:r>
      <w:r w:rsidR="000B10D6" w:rsidRPr="008C7212">
        <w:rPr>
          <w:rFonts w:ascii="Arial" w:hAnsi="Arial" w:cs="Arial"/>
          <w:rtl/>
          <w:lang w:bidi="ar"/>
        </w:rPr>
        <w:t>التفاصيل الصريحة أو الحرِجة للعنف الجنسي أو نسبر أغوارها.  و</w:t>
      </w:r>
      <w:r w:rsidR="000B10D6" w:rsidRPr="008C7212">
        <w:rPr>
          <w:rFonts w:ascii="Arial" w:hAnsi="Arial" w:cs="Arial"/>
          <w:bdr w:val="none" w:sz="0" w:space="0" w:color="auto"/>
          <w:rtl/>
          <w:lang w:bidi="ar"/>
        </w:rPr>
        <w:t>سوف نحرص كذلك على عدم الإبلاغ عن العنف الجنسي بمثل هذه الطريقة.</w:t>
      </w:r>
      <w:r w:rsidR="000B10D6" w:rsidRPr="008C7212">
        <w:rPr>
          <w:rFonts w:ascii="Arial" w:hAnsi="Arial" w:cs="Arial"/>
          <w:bdr w:val="none" w:sz="0" w:space="0" w:color="auto"/>
        </w:rPr>
        <w:t xml:space="preserve"> </w:t>
      </w:r>
    </w:p>
    <w:p w14:paraId="0B5A049E" w14:textId="00938387" w:rsidR="002E4EAE" w:rsidRPr="008C7212" w:rsidRDefault="008C7212" w:rsidP="008C7212">
      <w:pPr>
        <w:pBdr>
          <w:top w:val="none" w:sz="0" w:space="0" w:color="auto"/>
          <w:left w:val="none" w:sz="0" w:space="0" w:color="auto"/>
          <w:bottom w:val="none" w:sz="0" w:space="0" w:color="auto"/>
          <w:right w:val="none" w:sz="0" w:space="0" w:color="auto"/>
          <w:between w:val="none" w:sz="0" w:space="0" w:color="auto"/>
          <w:bar w:val="none" w:sz="0" w:color="auto"/>
        </w:pBdr>
        <w:bidi/>
        <w:spacing w:after="120"/>
        <w:ind w:left="418" w:hanging="418"/>
        <w:jc w:val="both"/>
        <w:rPr>
          <w:rFonts w:ascii="Arial" w:hAnsi="Arial" w:cs="Arial"/>
          <w:color w:val="000000" w:themeColor="text1"/>
        </w:rPr>
      </w:pPr>
      <w:r>
        <w:rPr>
          <w:rFonts w:ascii="Arial" w:hAnsi="Arial" w:cs="Arial" w:hint="cs"/>
          <w:b/>
          <w:bCs/>
          <w:color w:val="000000" w:themeColor="text1"/>
          <w:rtl/>
          <w:lang w:bidi="ar"/>
        </w:rPr>
        <w:t>7-8</w:t>
      </w:r>
      <w:r w:rsidR="000B10D6" w:rsidRPr="008C7212">
        <w:rPr>
          <w:rFonts w:ascii="Arial" w:hAnsi="Arial" w:cs="Arial" w:hint="cs"/>
          <w:b/>
          <w:bCs/>
          <w:color w:val="000000" w:themeColor="text1"/>
          <w:rtl/>
          <w:lang w:bidi="ar"/>
        </w:rPr>
        <w:t xml:space="preserve"> </w:t>
      </w:r>
      <w:r w:rsidR="000B10D6" w:rsidRPr="008C7212">
        <w:rPr>
          <w:rFonts w:ascii="Arial" w:hAnsi="Arial" w:cs="Arial"/>
          <w:b/>
          <w:bCs/>
          <w:color w:val="000000" w:themeColor="text1"/>
          <w:rtl/>
          <w:lang w:bidi="ar"/>
        </w:rPr>
        <w:t>أسئلة مفتوحة:</w:t>
      </w:r>
      <w:r w:rsidR="000B10D6" w:rsidRPr="008C7212">
        <w:rPr>
          <w:rFonts w:ascii="Arial" w:hAnsi="Arial" w:cs="Arial"/>
          <w:color w:val="000000" w:themeColor="text1"/>
          <w:rtl/>
          <w:lang w:bidi="ar"/>
        </w:rPr>
        <w:t xml:space="preserve"> سوف نستعين بطرح أسئلة مفتوحة ونُعدّل وتيرة أسئلتنا ومعدّلها ونبرتها. وإدراكاً منّا للتأثير الضار المحتمل الذي تخلّفه الأسئلة المغلقة أو المُوجِّهة على الناجي وعلى دقة أي معلومات تُجمع بهذه الطريقة، سوف نقصر الاستعانة بمثل هذه الأسئلة على الظروف الاستثنائية.  </w:t>
      </w:r>
    </w:p>
    <w:p w14:paraId="176FE0B7" w14:textId="6FC66A13" w:rsidR="002E4EAE" w:rsidRPr="008C7212" w:rsidRDefault="008C7212" w:rsidP="008C7212">
      <w:pPr>
        <w:pBdr>
          <w:top w:val="none" w:sz="0" w:space="0" w:color="auto"/>
          <w:left w:val="none" w:sz="0" w:space="0" w:color="auto"/>
          <w:bottom w:val="none" w:sz="0" w:space="0" w:color="auto"/>
          <w:right w:val="none" w:sz="0" w:space="0" w:color="auto"/>
          <w:between w:val="none" w:sz="0" w:space="0" w:color="auto"/>
          <w:bar w:val="none" w:sz="0" w:color="auto"/>
        </w:pBdr>
        <w:bidi/>
        <w:spacing w:after="120"/>
        <w:ind w:left="418" w:hanging="418"/>
        <w:jc w:val="both"/>
        <w:rPr>
          <w:rFonts w:ascii="Arial" w:hAnsi="Arial" w:cs="Arial"/>
          <w:color w:val="000000" w:themeColor="text1"/>
        </w:rPr>
      </w:pPr>
      <w:r>
        <w:rPr>
          <w:rFonts w:ascii="Arial" w:hAnsi="Arial" w:cs="Arial" w:hint="cs"/>
          <w:b/>
          <w:bCs/>
          <w:color w:val="000000" w:themeColor="text1"/>
          <w:rtl/>
          <w:lang w:bidi="ar"/>
        </w:rPr>
        <w:t xml:space="preserve">7-9 </w:t>
      </w:r>
      <w:r w:rsidR="000B10D6" w:rsidRPr="008C7212">
        <w:rPr>
          <w:rFonts w:ascii="Arial" w:hAnsi="Arial" w:cs="Arial"/>
          <w:b/>
          <w:bCs/>
          <w:color w:val="000000" w:themeColor="text1"/>
          <w:rtl/>
          <w:lang w:bidi="ar"/>
        </w:rPr>
        <w:t>الاختتام الآمن:</w:t>
      </w:r>
      <w:r w:rsidR="000B10D6" w:rsidRPr="008C7212">
        <w:rPr>
          <w:rFonts w:ascii="Arial" w:hAnsi="Arial" w:cs="Arial"/>
          <w:color w:val="000000" w:themeColor="text1"/>
          <w:rtl/>
          <w:lang w:bidi="ar"/>
        </w:rPr>
        <w:t xml:space="preserve"> سوف نبذل الوقت الكافي لاختتام المقابلة بطريقة آمنة وحذرة، ونعيد الناجي إلى الزمن الحاضر، ونُعرب له عن تقديرنا للوقت الذي بذله ولشجاعته في سرد ​​قصته. وسوف نناقش مع الناجي الاتصال </w:t>
      </w:r>
      <w:r w:rsidR="000B10D6" w:rsidRPr="008C7212">
        <w:rPr>
          <w:rFonts w:ascii="Arial" w:hAnsi="Arial" w:cs="Arial" w:hint="cs"/>
          <w:color w:val="000000" w:themeColor="text1"/>
          <w:rtl/>
          <w:lang w:bidi="ar"/>
        </w:rPr>
        <w:t xml:space="preserve">معه </w:t>
      </w:r>
      <w:r w:rsidR="000B10D6" w:rsidRPr="008C7212">
        <w:rPr>
          <w:rFonts w:ascii="Arial" w:hAnsi="Arial" w:cs="Arial"/>
          <w:color w:val="000000" w:themeColor="text1"/>
          <w:rtl/>
          <w:lang w:bidi="ar"/>
        </w:rPr>
        <w:t>للمتابعة و</w:t>
      </w:r>
      <w:r w:rsidR="000B10D6" w:rsidRPr="008C7212">
        <w:rPr>
          <w:rFonts w:ascii="Arial" w:hAnsi="Arial" w:cs="Arial" w:hint="cs"/>
          <w:color w:val="000000" w:themeColor="text1"/>
          <w:rtl/>
          <w:lang w:bidi="ar"/>
        </w:rPr>
        <w:t>لتزويده ب</w:t>
      </w:r>
      <w:r w:rsidR="000B10D6" w:rsidRPr="008C7212">
        <w:rPr>
          <w:rFonts w:ascii="Arial" w:hAnsi="Arial" w:cs="Arial"/>
          <w:color w:val="000000" w:themeColor="text1"/>
          <w:rtl/>
          <w:lang w:bidi="ar"/>
        </w:rPr>
        <w:t xml:space="preserve">المعلومات بما يتفق مع المبدأ 4. </w:t>
      </w:r>
    </w:p>
    <w:p w14:paraId="3A0C929D" w14:textId="77777777" w:rsidR="002E4EAE" w:rsidRPr="009945E2" w:rsidRDefault="002E4EAE">
      <w:pPr>
        <w:bidi/>
        <w:rPr>
          <w:rFonts w:ascii="Arial" w:hAnsi="Arial" w:cs="Arial"/>
        </w:rPr>
      </w:pPr>
    </w:p>
    <w:p w14:paraId="0F616B7A" w14:textId="77777777" w:rsidR="002E4EAE" w:rsidRPr="006037C7" w:rsidRDefault="000B10D6" w:rsidP="006037C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227F70"/>
        <w:bidi/>
        <w:spacing w:after="120" w:line="240" w:lineRule="auto"/>
        <w:ind w:left="418" w:hanging="418"/>
        <w:rPr>
          <w:rFonts w:ascii="Arial" w:hAnsi="Arial" w:cs="Arial"/>
          <w:b/>
          <w:bCs/>
          <w:color w:val="FFFFFF" w:themeColor="background1"/>
          <w:sz w:val="24"/>
          <w:szCs w:val="24"/>
        </w:rPr>
      </w:pPr>
      <w:r w:rsidRPr="006037C7">
        <w:rPr>
          <w:rFonts w:ascii="Arial" w:hAnsi="Arial" w:cs="Arial"/>
          <w:b/>
          <w:bCs/>
          <w:color w:val="FFFFFF" w:themeColor="background1"/>
          <w:sz w:val="24"/>
          <w:szCs w:val="24"/>
          <w:rtl/>
          <w:lang w:bidi="ar"/>
        </w:rPr>
        <w:t xml:space="preserve">النزاهة والمسؤولية </w:t>
      </w:r>
    </w:p>
    <w:p w14:paraId="2764E404" w14:textId="29E05FFA" w:rsidR="002E4EAE" w:rsidRPr="008C7212" w:rsidRDefault="008C7212" w:rsidP="008C7212">
      <w:pPr>
        <w:pBdr>
          <w:top w:val="none" w:sz="0" w:space="0" w:color="auto"/>
          <w:left w:val="none" w:sz="0" w:space="0" w:color="auto"/>
          <w:bottom w:val="none" w:sz="0" w:space="0" w:color="auto"/>
          <w:right w:val="none" w:sz="0" w:space="0" w:color="auto"/>
          <w:between w:val="none" w:sz="0" w:space="0" w:color="auto"/>
          <w:bar w:val="none" w:sz="0" w:color="auto"/>
        </w:pBdr>
        <w:bidi/>
        <w:spacing w:after="120"/>
        <w:ind w:left="418" w:hanging="425"/>
        <w:jc w:val="both"/>
        <w:rPr>
          <w:rFonts w:ascii="Arial" w:hAnsi="Arial" w:cs="Arial"/>
        </w:rPr>
      </w:pPr>
      <w:r>
        <w:rPr>
          <w:rFonts w:ascii="Arial" w:hAnsi="Arial" w:cs="Arial" w:hint="cs"/>
          <w:b/>
          <w:bCs/>
          <w:rtl/>
          <w:lang w:bidi="ar"/>
        </w:rPr>
        <w:t xml:space="preserve">8-1 </w:t>
      </w:r>
      <w:r w:rsidR="000B10D6" w:rsidRPr="008C7212">
        <w:rPr>
          <w:rFonts w:ascii="Arial" w:hAnsi="Arial" w:cs="Arial"/>
          <w:b/>
          <w:bCs/>
          <w:rtl/>
          <w:lang w:bidi="ar"/>
        </w:rPr>
        <w:t>عدم الوصم:</w:t>
      </w:r>
      <w:r w:rsidR="000B10D6" w:rsidRPr="008C7212">
        <w:rPr>
          <w:rFonts w:ascii="Arial" w:hAnsi="Arial" w:cs="Arial"/>
          <w:rtl/>
          <w:lang w:bidi="ar"/>
        </w:rPr>
        <w:t xml:space="preserve"> سوف </w:t>
      </w:r>
      <w:r w:rsidR="000B10D6" w:rsidRPr="008C7212">
        <w:rPr>
          <w:rFonts w:ascii="Arial" w:hAnsi="Arial" w:cs="Arial" w:hint="cs"/>
          <w:rtl/>
          <w:lang w:bidi="ar"/>
        </w:rPr>
        <w:t xml:space="preserve">ننظر في </w:t>
      </w:r>
      <w:r w:rsidR="000B10D6" w:rsidRPr="008C7212">
        <w:rPr>
          <w:rFonts w:ascii="Arial" w:hAnsi="Arial" w:cs="Arial"/>
          <w:rtl/>
          <w:lang w:bidi="ar"/>
        </w:rPr>
        <w:t xml:space="preserve">تحيزاتنا ومخاوفنا ومواقفنا وافتراضاتنا بما يتعلق بالعنف الجنسي والناجين من العنف الجنسي ونعمل على مواجهتها.  ولن </w:t>
      </w:r>
      <w:r w:rsidR="000B10D6" w:rsidRPr="008C7212">
        <w:rPr>
          <w:rFonts w:ascii="Arial" w:hAnsi="Arial" w:cs="Arial" w:hint="cs"/>
          <w:rtl/>
          <w:lang w:bidi="ar"/>
        </w:rPr>
        <w:t xml:space="preserve">نُوحي </w:t>
      </w:r>
      <w:r w:rsidR="000B10D6" w:rsidRPr="008C7212">
        <w:rPr>
          <w:rFonts w:ascii="Arial" w:hAnsi="Arial" w:cs="Arial"/>
          <w:rtl/>
          <w:lang w:bidi="ar"/>
        </w:rPr>
        <w:t>أي رسالة إلى الناجين (من خلال كلمات أو إيحاءات أو أفعال) تُوجّه لهم اللوم أو تعيبهم أو تؤذيهم أو تقلل من شأنهم.</w:t>
      </w:r>
    </w:p>
    <w:p w14:paraId="648C25DF" w14:textId="205D784F" w:rsidR="002E4EAE" w:rsidRPr="008C7212" w:rsidRDefault="008C7212" w:rsidP="008C7212">
      <w:pPr>
        <w:pBdr>
          <w:top w:val="none" w:sz="0" w:space="0" w:color="auto"/>
          <w:left w:val="none" w:sz="0" w:space="0" w:color="auto"/>
          <w:bottom w:val="none" w:sz="0" w:space="0" w:color="auto"/>
          <w:right w:val="none" w:sz="0" w:space="0" w:color="auto"/>
          <w:between w:val="none" w:sz="0" w:space="0" w:color="auto"/>
          <w:bar w:val="none" w:sz="0" w:color="auto"/>
        </w:pBdr>
        <w:bidi/>
        <w:spacing w:after="120"/>
        <w:ind w:left="418" w:hanging="425"/>
        <w:jc w:val="both"/>
        <w:rPr>
          <w:rFonts w:ascii="Arial" w:hAnsi="Arial" w:cs="Arial"/>
        </w:rPr>
      </w:pPr>
      <w:r>
        <w:rPr>
          <w:rFonts w:ascii="Arial" w:hAnsi="Arial" w:cs="Arial" w:hint="cs"/>
          <w:b/>
          <w:bCs/>
          <w:rtl/>
          <w:lang w:bidi="ar"/>
        </w:rPr>
        <w:t>8-2</w:t>
      </w:r>
      <w:r w:rsidR="000B10D6" w:rsidRPr="008C7212">
        <w:rPr>
          <w:rFonts w:ascii="Arial" w:hAnsi="Arial" w:cs="Arial" w:hint="cs"/>
          <w:b/>
          <w:bCs/>
          <w:rtl/>
          <w:lang w:bidi="ar"/>
        </w:rPr>
        <w:t xml:space="preserve"> </w:t>
      </w:r>
      <w:r w:rsidR="000B10D6" w:rsidRPr="008C7212">
        <w:rPr>
          <w:rFonts w:ascii="Arial" w:hAnsi="Arial" w:cs="Arial"/>
          <w:b/>
          <w:bCs/>
          <w:rtl/>
          <w:lang w:bidi="ar"/>
        </w:rPr>
        <w:t>لا استغلالية:</w:t>
      </w:r>
      <w:r w:rsidR="000B10D6" w:rsidRPr="008C7212">
        <w:rPr>
          <w:rFonts w:ascii="Arial" w:hAnsi="Arial" w:cs="Arial"/>
          <w:rtl/>
          <w:lang w:bidi="ar"/>
        </w:rPr>
        <w:t xml:space="preserve"> لن نعمل على استخلاص المعلومات من الناجين أو </w:t>
      </w:r>
      <w:r w:rsidR="000B10D6" w:rsidRPr="008C7212">
        <w:rPr>
          <w:rFonts w:ascii="Arial" w:hAnsi="Arial" w:cs="Arial" w:hint="cs"/>
          <w:rtl/>
          <w:lang w:bidi="ar"/>
        </w:rPr>
        <w:t xml:space="preserve">اتخاذهم ذريعة لتحقيق غاياتنا </w:t>
      </w:r>
      <w:r w:rsidR="000B10D6" w:rsidRPr="008C7212">
        <w:rPr>
          <w:rFonts w:ascii="Arial" w:hAnsi="Arial" w:cs="Arial"/>
          <w:rtl/>
          <w:lang w:bidi="ar"/>
        </w:rPr>
        <w:t>أو استغلالهم أو مضايقتهم أو استغلال نقاط ضعفهم.</w:t>
      </w:r>
    </w:p>
    <w:p w14:paraId="6F95D398" w14:textId="3CDD3BBA" w:rsidR="002E4EAE" w:rsidRPr="008C7212" w:rsidRDefault="008C7212" w:rsidP="008C7212">
      <w:pPr>
        <w:pBdr>
          <w:top w:val="none" w:sz="0" w:space="0" w:color="auto"/>
          <w:left w:val="none" w:sz="0" w:space="0" w:color="auto"/>
          <w:bottom w:val="none" w:sz="0" w:space="0" w:color="auto"/>
          <w:right w:val="none" w:sz="0" w:space="0" w:color="auto"/>
          <w:between w:val="none" w:sz="0" w:space="0" w:color="auto"/>
          <w:bar w:val="none" w:sz="0" w:color="auto"/>
        </w:pBdr>
        <w:bidi/>
        <w:spacing w:after="120"/>
        <w:ind w:left="418" w:hanging="425"/>
        <w:jc w:val="both"/>
        <w:rPr>
          <w:rFonts w:ascii="Arial" w:hAnsi="Arial" w:cs="Arial"/>
        </w:rPr>
      </w:pPr>
      <w:r>
        <w:rPr>
          <w:rFonts w:ascii="Arial" w:hAnsi="Arial" w:cs="Arial" w:hint="cs"/>
          <w:b/>
          <w:bCs/>
          <w:rtl/>
          <w:lang w:bidi="ar"/>
        </w:rPr>
        <w:t>8-3</w:t>
      </w:r>
      <w:r w:rsidR="000B10D6" w:rsidRPr="008C7212">
        <w:rPr>
          <w:rFonts w:ascii="Arial" w:hAnsi="Arial" w:cs="Arial" w:hint="cs"/>
          <w:b/>
          <w:bCs/>
          <w:rtl/>
          <w:lang w:bidi="ar"/>
        </w:rPr>
        <w:t xml:space="preserve"> </w:t>
      </w:r>
      <w:r w:rsidR="000B10D6" w:rsidRPr="008C7212">
        <w:rPr>
          <w:rFonts w:ascii="Arial" w:hAnsi="Arial" w:cs="Arial"/>
          <w:b/>
          <w:bCs/>
          <w:rtl/>
          <w:lang w:bidi="ar"/>
        </w:rPr>
        <w:t>الأمانة والصراحة:</w:t>
      </w:r>
      <w:r w:rsidR="000B10D6" w:rsidRPr="008C7212">
        <w:rPr>
          <w:rFonts w:ascii="Arial" w:hAnsi="Arial" w:cs="Arial"/>
          <w:rtl/>
          <w:lang w:bidi="ar"/>
        </w:rPr>
        <w:t xml:space="preserve"> سوف نكون صادقين وشفافين وواقعيين مع الناجين بشأن عملنا، وبشأن النتائج المحتملة والمخاطر المرتبطة به. وسوف نستفسر منهم عن توقعاتهم، ونحرص على أن نكون واقعيين في تزويدهم بمعلومات حول ما يسعنا أو لا يسعنا تحقيقه لهم أو عرضه عليهم. </w:t>
      </w:r>
    </w:p>
    <w:p w14:paraId="61E36A86" w14:textId="0E491DEC" w:rsidR="002E4EAE" w:rsidRPr="008C7212" w:rsidRDefault="008C7212" w:rsidP="008C7212">
      <w:pPr>
        <w:pBdr>
          <w:top w:val="none" w:sz="0" w:space="0" w:color="auto"/>
          <w:left w:val="none" w:sz="0" w:space="0" w:color="auto"/>
          <w:bottom w:val="none" w:sz="0" w:space="0" w:color="auto"/>
          <w:right w:val="none" w:sz="0" w:space="0" w:color="auto"/>
          <w:between w:val="none" w:sz="0" w:space="0" w:color="auto"/>
          <w:bar w:val="none" w:sz="0" w:color="auto"/>
        </w:pBdr>
        <w:bidi/>
        <w:spacing w:after="120"/>
        <w:ind w:left="418" w:hanging="425"/>
        <w:jc w:val="both"/>
        <w:rPr>
          <w:rFonts w:ascii="Arial" w:hAnsi="Arial" w:cs="Arial"/>
        </w:rPr>
      </w:pPr>
      <w:r>
        <w:rPr>
          <w:rFonts w:ascii="Arial" w:hAnsi="Arial" w:cs="Arial" w:hint="cs"/>
          <w:b/>
          <w:bCs/>
          <w:rtl/>
          <w:lang w:bidi="ar"/>
        </w:rPr>
        <w:t xml:space="preserve">8-4 </w:t>
      </w:r>
      <w:r w:rsidR="000B10D6" w:rsidRPr="008C7212">
        <w:rPr>
          <w:rFonts w:ascii="Arial" w:hAnsi="Arial" w:cs="Arial"/>
          <w:b/>
          <w:bCs/>
          <w:rtl/>
          <w:lang w:bidi="ar"/>
        </w:rPr>
        <w:t>الجدارة بالثقة:</w:t>
      </w:r>
      <w:r w:rsidR="000B10D6" w:rsidRPr="008C7212">
        <w:rPr>
          <w:rFonts w:ascii="Arial" w:hAnsi="Arial" w:cs="Arial"/>
          <w:rtl/>
          <w:lang w:bidi="ar"/>
        </w:rPr>
        <w:t xml:space="preserve"> نحن ندرك أهمية الثقة. لن نقطع وعوداً من غير المرجح أن نفي بها أو لا نقدر على الوفاء بها. وسوف نتابع عملنا للوفاء بأي وعد نقطعه للناجين.</w:t>
      </w:r>
    </w:p>
    <w:p w14:paraId="6C7A7DB4" w14:textId="260DA7ED" w:rsidR="002E4EAE" w:rsidRPr="008C7212" w:rsidRDefault="008C7212" w:rsidP="008C7212">
      <w:pPr>
        <w:pBdr>
          <w:top w:val="none" w:sz="0" w:space="0" w:color="auto"/>
          <w:left w:val="none" w:sz="0" w:space="0" w:color="auto"/>
          <w:bottom w:val="none" w:sz="0" w:space="0" w:color="auto"/>
          <w:right w:val="none" w:sz="0" w:space="0" w:color="auto"/>
          <w:between w:val="none" w:sz="0" w:space="0" w:color="auto"/>
          <w:bar w:val="none" w:sz="0" w:color="auto"/>
        </w:pBdr>
        <w:bidi/>
        <w:spacing w:after="120"/>
        <w:ind w:left="418" w:hanging="425"/>
        <w:jc w:val="both"/>
        <w:rPr>
          <w:rFonts w:ascii="Arial" w:hAnsi="Arial" w:cs="Arial"/>
        </w:rPr>
      </w:pPr>
      <w:r>
        <w:rPr>
          <w:rFonts w:ascii="Arial" w:hAnsi="Arial" w:cs="Arial" w:hint="cs"/>
          <w:b/>
          <w:bCs/>
          <w:rtl/>
          <w:lang w:bidi="ar"/>
        </w:rPr>
        <w:t xml:space="preserve">8-5 </w:t>
      </w:r>
      <w:r w:rsidR="000B10D6" w:rsidRPr="008C7212">
        <w:rPr>
          <w:rFonts w:ascii="Arial" w:hAnsi="Arial" w:cs="Arial"/>
          <w:b/>
          <w:bCs/>
          <w:rtl/>
          <w:lang w:bidi="ar"/>
        </w:rPr>
        <w:t>إتاحة سبل العدالة:</w:t>
      </w:r>
      <w:r w:rsidR="000B10D6" w:rsidRPr="008C7212">
        <w:rPr>
          <w:rFonts w:ascii="Arial" w:hAnsi="Arial" w:cs="Arial"/>
          <w:rtl/>
          <w:lang w:bidi="ar"/>
        </w:rPr>
        <w:t xml:space="preserve"> سوف نحترم حق الناجين في التماس الانتصاف الناجع، بما ي</w:t>
      </w:r>
      <w:r w:rsidR="006E60CF" w:rsidRPr="008C7212">
        <w:rPr>
          <w:rFonts w:ascii="Arial" w:hAnsi="Arial" w:cs="Arial" w:hint="cs"/>
          <w:rtl/>
          <w:lang w:bidi="ar"/>
        </w:rPr>
        <w:t>تضمن</w:t>
      </w:r>
      <w:r w:rsidR="000B10D6" w:rsidRPr="008C7212">
        <w:rPr>
          <w:rFonts w:ascii="Arial" w:hAnsi="Arial" w:cs="Arial"/>
          <w:rtl/>
          <w:lang w:bidi="ar"/>
        </w:rPr>
        <w:t xml:space="preserve"> إتاحة سبل العدالة، والتعويض، وغيرها من السبل القانونية لحماية حقوقهم. ونحن ندرك أنّ سجلات أو تقارير المقابلات قد تُستخدم ضد الناجين، بما </w:t>
      </w:r>
      <w:r w:rsidR="000B10D6" w:rsidRPr="008C7212">
        <w:rPr>
          <w:rFonts w:ascii="Arial" w:hAnsi="Arial" w:cs="Arial" w:hint="cs"/>
          <w:rtl/>
          <w:lang w:bidi="ar"/>
        </w:rPr>
        <w:t>في</w:t>
      </w:r>
      <w:r w:rsidR="006E60CF" w:rsidRPr="008C7212">
        <w:rPr>
          <w:rFonts w:ascii="Arial" w:hAnsi="Arial" w:cs="Arial" w:hint="cs"/>
          <w:rtl/>
          <w:lang w:bidi="ar"/>
        </w:rPr>
        <w:t>ه</w:t>
      </w:r>
      <w:r w:rsidR="000B10D6" w:rsidRPr="008C7212">
        <w:rPr>
          <w:rFonts w:ascii="Arial" w:hAnsi="Arial" w:cs="Arial" w:hint="cs"/>
          <w:rtl/>
          <w:lang w:bidi="ar"/>
        </w:rPr>
        <w:t xml:space="preserve"> </w:t>
      </w:r>
      <w:r w:rsidR="000B10D6" w:rsidRPr="008C7212">
        <w:rPr>
          <w:rFonts w:ascii="Arial" w:hAnsi="Arial" w:cs="Arial"/>
          <w:rtl/>
          <w:lang w:bidi="ar"/>
        </w:rPr>
        <w:t xml:space="preserve">من قِبل المتورطين في الانتهاكات وفي المحاكم أو غيرها من الإجراءات. </w:t>
      </w:r>
    </w:p>
    <w:p w14:paraId="3235593A" w14:textId="74EFE39F" w:rsidR="002E4EAE" w:rsidRPr="008C7212" w:rsidRDefault="008C7212" w:rsidP="008C7212">
      <w:pPr>
        <w:pBdr>
          <w:top w:val="none" w:sz="0" w:space="0" w:color="auto"/>
          <w:left w:val="none" w:sz="0" w:space="0" w:color="auto"/>
          <w:bottom w:val="none" w:sz="0" w:space="0" w:color="auto"/>
          <w:right w:val="none" w:sz="0" w:space="0" w:color="auto"/>
          <w:between w:val="none" w:sz="0" w:space="0" w:color="auto"/>
          <w:bar w:val="none" w:sz="0" w:color="auto"/>
        </w:pBdr>
        <w:bidi/>
        <w:spacing w:after="120"/>
        <w:ind w:left="418" w:hanging="425"/>
        <w:jc w:val="both"/>
        <w:rPr>
          <w:rFonts w:ascii="Arial" w:hAnsi="Arial" w:cs="Arial"/>
        </w:rPr>
      </w:pPr>
      <w:r>
        <w:rPr>
          <w:rFonts w:ascii="Arial" w:hAnsi="Arial" w:cs="Arial" w:hint="cs"/>
          <w:b/>
          <w:bCs/>
          <w:rtl/>
          <w:lang w:bidi="ar"/>
        </w:rPr>
        <w:t xml:space="preserve">8-6 </w:t>
      </w:r>
      <w:r w:rsidR="000B10D6" w:rsidRPr="008C7212">
        <w:rPr>
          <w:rFonts w:ascii="Arial" w:hAnsi="Arial" w:cs="Arial"/>
          <w:b/>
          <w:bCs/>
          <w:rtl/>
          <w:lang w:bidi="ar"/>
        </w:rPr>
        <w:t>لا تلويث/فقد للأدلّة:</w:t>
      </w:r>
      <w:r w:rsidR="000B10D6" w:rsidRPr="008C7212">
        <w:rPr>
          <w:rFonts w:ascii="Arial" w:hAnsi="Arial" w:cs="Arial"/>
          <w:rtl/>
          <w:lang w:bidi="ar"/>
        </w:rPr>
        <w:t xml:space="preserve"> لن نأخذ أو ن</w:t>
      </w:r>
      <w:r w:rsidR="000E35B2" w:rsidRPr="008C7212">
        <w:rPr>
          <w:rFonts w:ascii="Arial" w:hAnsi="Arial" w:cs="Arial" w:hint="cs"/>
          <w:rtl/>
        </w:rPr>
        <w:t>سحب</w:t>
      </w:r>
      <w:r w:rsidR="000B10D6" w:rsidRPr="008C7212">
        <w:rPr>
          <w:rFonts w:ascii="Arial" w:hAnsi="Arial" w:cs="Arial"/>
          <w:rtl/>
          <w:lang w:bidi="ar"/>
        </w:rPr>
        <w:t xml:space="preserve"> مستندات أصلية أو </w:t>
      </w:r>
      <w:r w:rsidR="000B10D6" w:rsidRPr="008C7212">
        <w:rPr>
          <w:rFonts w:ascii="Arial" w:hAnsi="Arial" w:cs="Arial" w:hint="cs"/>
          <w:rtl/>
          <w:lang w:bidi="ar"/>
        </w:rPr>
        <w:t xml:space="preserve">أشياء </w:t>
      </w:r>
      <w:r w:rsidR="000B10D6" w:rsidRPr="008C7212">
        <w:rPr>
          <w:rFonts w:ascii="Arial" w:hAnsi="Arial" w:cs="Arial"/>
          <w:rtl/>
          <w:lang w:bidi="ar"/>
        </w:rPr>
        <w:t>مادية أو غيرها من الأدلّة من الناجي أو الموقع، حتى عندما يُطلب منا ذلك، ما لم نكن مكلّفين بذلك، و</w:t>
      </w:r>
      <w:r w:rsidR="000E35B2" w:rsidRPr="008C7212">
        <w:rPr>
          <w:rFonts w:ascii="Arial" w:hAnsi="Arial" w:cs="Arial" w:hint="cs"/>
          <w:rtl/>
          <w:lang w:bidi="ar"/>
        </w:rPr>
        <w:t>كا</w:t>
      </w:r>
      <w:r w:rsidR="000B10D6" w:rsidRPr="008C7212">
        <w:rPr>
          <w:rFonts w:ascii="Arial" w:hAnsi="Arial" w:cs="Arial"/>
          <w:rtl/>
          <w:lang w:bidi="ar"/>
        </w:rPr>
        <w:t xml:space="preserve">ن </w:t>
      </w:r>
      <w:r w:rsidR="006905F9" w:rsidRPr="008C7212">
        <w:rPr>
          <w:rFonts w:ascii="Arial" w:hAnsi="Arial" w:cs="Arial" w:hint="cs"/>
          <w:rtl/>
          <w:lang w:bidi="ar"/>
        </w:rPr>
        <w:t xml:space="preserve">ذلك </w:t>
      </w:r>
      <w:r w:rsidR="000B10D6" w:rsidRPr="008C7212">
        <w:rPr>
          <w:rFonts w:ascii="Arial" w:hAnsi="Arial" w:cs="Arial"/>
          <w:rtl/>
          <w:lang w:bidi="ar"/>
        </w:rPr>
        <w:t>ضروري</w:t>
      </w:r>
      <w:r w:rsidR="006905F9" w:rsidRPr="008C7212">
        <w:rPr>
          <w:rFonts w:ascii="Arial" w:hAnsi="Arial" w:cs="Arial" w:hint="cs"/>
          <w:rtl/>
          <w:lang w:bidi="ar"/>
        </w:rPr>
        <w:t>اً</w:t>
      </w:r>
      <w:r w:rsidR="000B10D6" w:rsidRPr="008C7212">
        <w:rPr>
          <w:rFonts w:ascii="Arial" w:hAnsi="Arial" w:cs="Arial"/>
          <w:rtl/>
          <w:lang w:bidi="ar"/>
        </w:rPr>
        <w:t xml:space="preserve"> </w:t>
      </w:r>
      <w:r w:rsidR="006905F9" w:rsidRPr="008C7212">
        <w:rPr>
          <w:rFonts w:ascii="Arial" w:hAnsi="Arial" w:cs="Arial" w:hint="cs"/>
          <w:rtl/>
          <w:lang w:bidi="ar"/>
        </w:rPr>
        <w:t>وي</w:t>
      </w:r>
      <w:r w:rsidR="000B10D6" w:rsidRPr="008C7212">
        <w:rPr>
          <w:rFonts w:ascii="Arial" w:hAnsi="Arial" w:cs="Arial"/>
          <w:rtl/>
          <w:lang w:bidi="ar"/>
        </w:rPr>
        <w:t>مكنن</w:t>
      </w:r>
      <w:r w:rsidR="006905F9" w:rsidRPr="008C7212">
        <w:rPr>
          <w:rFonts w:ascii="Arial" w:hAnsi="Arial" w:cs="Arial" w:hint="cs"/>
          <w:rtl/>
          <w:lang w:bidi="ar"/>
        </w:rPr>
        <w:t>ا</w:t>
      </w:r>
      <w:r w:rsidR="000B10D6" w:rsidRPr="008C7212">
        <w:rPr>
          <w:rFonts w:ascii="Arial" w:hAnsi="Arial" w:cs="Arial" w:hint="cs"/>
          <w:rtl/>
          <w:lang w:bidi="ar"/>
        </w:rPr>
        <w:t xml:space="preserve"> </w:t>
      </w:r>
      <w:r w:rsidR="000B10D6" w:rsidRPr="008C7212">
        <w:rPr>
          <w:rFonts w:ascii="Arial" w:hAnsi="Arial" w:cs="Arial"/>
          <w:rtl/>
          <w:lang w:bidi="ar"/>
        </w:rPr>
        <w:t>فعل ذلك بأمان</w:t>
      </w:r>
      <w:r w:rsidR="000B10D6" w:rsidRPr="008C7212">
        <w:rPr>
          <w:rFonts w:ascii="Arial" w:hAnsi="Arial" w:cs="Arial" w:hint="cs"/>
          <w:rtl/>
          <w:lang w:bidi="ar"/>
        </w:rPr>
        <w:t>،</w:t>
      </w:r>
      <w:r w:rsidR="000B10D6" w:rsidRPr="008C7212">
        <w:rPr>
          <w:rFonts w:ascii="Arial" w:hAnsi="Arial" w:cs="Arial"/>
          <w:rtl/>
          <w:lang w:bidi="ar"/>
        </w:rPr>
        <w:t xml:space="preserve"> وتتوفر لدينا القدرة على إدارة مثل تلك الأدلّة وحفظها.</w:t>
      </w:r>
    </w:p>
    <w:p w14:paraId="43ACE335" w14:textId="31FC3144" w:rsidR="002E4EAE" w:rsidRPr="008C7212" w:rsidRDefault="008C7212" w:rsidP="008C7212">
      <w:pPr>
        <w:pBdr>
          <w:top w:val="none" w:sz="0" w:space="0" w:color="auto"/>
          <w:left w:val="none" w:sz="0" w:space="0" w:color="auto"/>
          <w:bottom w:val="none" w:sz="0" w:space="0" w:color="auto"/>
          <w:right w:val="none" w:sz="0" w:space="0" w:color="auto"/>
          <w:between w:val="none" w:sz="0" w:space="0" w:color="auto"/>
          <w:bar w:val="none" w:sz="0" w:color="auto"/>
        </w:pBdr>
        <w:bidi/>
        <w:spacing w:after="120"/>
        <w:ind w:left="418" w:hanging="425"/>
        <w:jc w:val="both"/>
        <w:rPr>
          <w:rFonts w:ascii="Arial" w:hAnsi="Arial" w:cs="Arial"/>
        </w:rPr>
      </w:pPr>
      <w:r>
        <w:rPr>
          <w:rFonts w:ascii="Arial" w:hAnsi="Arial" w:cs="Arial" w:hint="cs"/>
          <w:b/>
          <w:bCs/>
          <w:color w:val="000000" w:themeColor="text1"/>
          <w:rtl/>
          <w:lang w:bidi="ar"/>
        </w:rPr>
        <w:t xml:space="preserve">8-7 </w:t>
      </w:r>
      <w:r w:rsidR="000B10D6" w:rsidRPr="008C7212">
        <w:rPr>
          <w:rFonts w:ascii="Arial" w:hAnsi="Arial" w:cs="Arial"/>
          <w:b/>
          <w:bCs/>
          <w:color w:val="000000" w:themeColor="text1"/>
          <w:rtl/>
          <w:lang w:bidi="ar"/>
        </w:rPr>
        <w:t>الصدمة الثانوية:</w:t>
      </w:r>
      <w:r w:rsidR="000B10D6" w:rsidRPr="008C7212">
        <w:rPr>
          <w:rFonts w:ascii="Arial" w:hAnsi="Arial" w:cs="Arial"/>
          <w:color w:val="000000" w:themeColor="text1"/>
          <w:rtl/>
          <w:lang w:bidi="ar"/>
        </w:rPr>
        <w:t xml:space="preserve"> سوف نحرص على </w:t>
      </w:r>
      <w:r w:rsidR="006905F9" w:rsidRPr="008C7212">
        <w:rPr>
          <w:rFonts w:ascii="Arial" w:hAnsi="Arial" w:cs="Arial" w:hint="cs"/>
          <w:color w:val="000000" w:themeColor="text1"/>
          <w:rtl/>
          <w:lang w:bidi="ar"/>
        </w:rPr>
        <w:t>ت</w:t>
      </w:r>
      <w:r w:rsidR="000B10D6" w:rsidRPr="008C7212">
        <w:rPr>
          <w:rFonts w:ascii="Arial" w:hAnsi="Arial" w:cs="Arial"/>
          <w:color w:val="000000" w:themeColor="text1"/>
          <w:rtl/>
          <w:lang w:bidi="ar"/>
        </w:rPr>
        <w:t>و</w:t>
      </w:r>
      <w:r w:rsidR="006905F9" w:rsidRPr="008C7212">
        <w:rPr>
          <w:rFonts w:ascii="Arial" w:hAnsi="Arial" w:cs="Arial" w:hint="cs"/>
          <w:color w:val="000000" w:themeColor="text1"/>
          <w:rtl/>
          <w:lang w:bidi="ar"/>
        </w:rPr>
        <w:t>فير</w:t>
      </w:r>
      <w:r w:rsidR="000B10D6" w:rsidRPr="008C7212">
        <w:rPr>
          <w:rFonts w:ascii="Arial" w:hAnsi="Arial" w:cs="Arial"/>
          <w:color w:val="000000" w:themeColor="text1"/>
          <w:rtl/>
          <w:lang w:bidi="ar"/>
        </w:rPr>
        <w:t xml:space="preserve"> التدابير </w:t>
      </w:r>
      <w:r w:rsidR="006905F9" w:rsidRPr="008C7212">
        <w:rPr>
          <w:rFonts w:ascii="Arial" w:hAnsi="Arial" w:cs="Arial" w:hint="cs"/>
          <w:color w:val="000000" w:themeColor="text1"/>
          <w:rtl/>
          <w:lang w:bidi="ar"/>
        </w:rPr>
        <w:t>اللازمة</w:t>
      </w:r>
      <w:r w:rsidR="000B10D6" w:rsidRPr="008C7212">
        <w:rPr>
          <w:rFonts w:ascii="Arial" w:hAnsi="Arial" w:cs="Arial"/>
          <w:color w:val="000000" w:themeColor="text1"/>
          <w:rtl/>
          <w:lang w:bidi="ar"/>
        </w:rPr>
        <w:t xml:space="preserve"> لتقليل تعرّضنا نحن للصدمة ولآثار </w:t>
      </w:r>
      <w:r w:rsidR="006905F9" w:rsidRPr="008C7212">
        <w:rPr>
          <w:rFonts w:ascii="Arial" w:hAnsi="Arial" w:cs="Arial" w:hint="cs"/>
          <w:color w:val="000000" w:themeColor="text1"/>
          <w:rtl/>
          <w:lang w:bidi="ar"/>
        </w:rPr>
        <w:t xml:space="preserve">العمل </w:t>
      </w:r>
      <w:r w:rsidR="000B10D6" w:rsidRPr="008C7212">
        <w:rPr>
          <w:rFonts w:ascii="Arial" w:hAnsi="Arial" w:cs="Arial"/>
          <w:color w:val="000000" w:themeColor="text1"/>
          <w:rtl/>
          <w:lang w:bidi="ar"/>
        </w:rPr>
        <w:t xml:space="preserve">الضارة علينا وعلى فريقنا، </w:t>
      </w:r>
      <w:r w:rsidR="006905F9" w:rsidRPr="008C7212">
        <w:rPr>
          <w:rFonts w:ascii="Arial" w:hAnsi="Arial" w:cs="Arial" w:hint="cs"/>
          <w:color w:val="000000" w:themeColor="text1"/>
          <w:rtl/>
          <w:lang w:bidi="ar"/>
        </w:rPr>
        <w:t>وبما في</w:t>
      </w:r>
      <w:r w:rsidR="000B10D6" w:rsidRPr="008C7212">
        <w:rPr>
          <w:rFonts w:ascii="Arial" w:hAnsi="Arial" w:cs="Arial"/>
          <w:color w:val="000000" w:themeColor="text1"/>
          <w:rtl/>
          <w:lang w:bidi="ar"/>
        </w:rPr>
        <w:t xml:space="preserve"> </w:t>
      </w:r>
      <w:r w:rsidR="006905F9" w:rsidRPr="008C7212">
        <w:rPr>
          <w:rFonts w:ascii="Arial" w:hAnsi="Arial" w:cs="Arial" w:hint="cs"/>
          <w:color w:val="000000" w:themeColor="text1"/>
          <w:rtl/>
          <w:lang w:bidi="ar"/>
        </w:rPr>
        <w:t xml:space="preserve">ذلك </w:t>
      </w:r>
      <w:r w:rsidR="000B10D6" w:rsidRPr="008C7212">
        <w:rPr>
          <w:rFonts w:ascii="Arial" w:hAnsi="Arial" w:cs="Arial"/>
          <w:color w:val="000000" w:themeColor="text1"/>
          <w:rtl/>
          <w:lang w:bidi="ar"/>
        </w:rPr>
        <w:t>حصولنا على التدريب الأساسي على علامات وأعراض الصدمة الثانوية، وبروتوكولات الدعم، وطرق العمل الآمنة بما فيها الضمانات المتعلقة بحجم العمل أو نوعه.</w:t>
      </w:r>
    </w:p>
    <w:p w14:paraId="5A9539A0" w14:textId="14D91AC4" w:rsidR="002E4EAE" w:rsidRPr="008C7212" w:rsidRDefault="008C7212" w:rsidP="008C7212">
      <w:pPr>
        <w:pBdr>
          <w:top w:val="none" w:sz="0" w:space="0" w:color="auto"/>
          <w:left w:val="none" w:sz="0" w:space="0" w:color="auto"/>
          <w:bottom w:val="none" w:sz="0" w:space="0" w:color="auto"/>
          <w:right w:val="none" w:sz="0" w:space="0" w:color="auto"/>
          <w:between w:val="none" w:sz="0" w:space="0" w:color="auto"/>
          <w:bar w:val="none" w:sz="0" w:color="auto"/>
        </w:pBdr>
        <w:bidi/>
        <w:spacing w:after="120"/>
        <w:ind w:left="418" w:hanging="425"/>
        <w:jc w:val="both"/>
        <w:rPr>
          <w:rFonts w:ascii="Arial" w:eastAsia="Arial" w:hAnsi="Arial" w:cs="Arial"/>
          <w:u w:color="333399"/>
        </w:rPr>
      </w:pPr>
      <w:r>
        <w:rPr>
          <w:rFonts w:ascii="Arial" w:hAnsi="Arial" w:cs="Arial" w:hint="cs"/>
          <w:b/>
          <w:bCs/>
          <w:rtl/>
          <w:lang w:bidi="ar"/>
        </w:rPr>
        <w:t xml:space="preserve">8-8 </w:t>
      </w:r>
      <w:r w:rsidR="000B10D6" w:rsidRPr="008C7212">
        <w:rPr>
          <w:rFonts w:ascii="Arial" w:hAnsi="Arial" w:cs="Arial"/>
          <w:b/>
          <w:bCs/>
          <w:rtl/>
          <w:lang w:bidi="ar"/>
        </w:rPr>
        <w:t>الشكاوى والمحاسبة:</w:t>
      </w:r>
      <w:r w:rsidR="000B10D6" w:rsidRPr="008C7212">
        <w:rPr>
          <w:rFonts w:ascii="Arial" w:hAnsi="Arial" w:cs="Arial"/>
          <w:rtl/>
          <w:lang w:bidi="ar"/>
        </w:rPr>
        <w:t xml:space="preserve"> سوف نستعين </w:t>
      </w:r>
      <w:r w:rsidR="000B10D6" w:rsidRPr="008C7212">
        <w:rPr>
          <w:rFonts w:ascii="Arial" w:hAnsi="Arial" w:cs="Arial" w:hint="cs"/>
          <w:rtl/>
          <w:lang w:bidi="ar"/>
        </w:rPr>
        <w:t xml:space="preserve">بحلقات قائمة لرصد الملاحظات، أو نعمل مع </w:t>
      </w:r>
      <w:r w:rsidR="000B10D6" w:rsidRPr="008C7212">
        <w:rPr>
          <w:rFonts w:ascii="Arial" w:hAnsi="Arial" w:cs="Arial"/>
          <w:rtl/>
          <w:lang w:bidi="ar"/>
        </w:rPr>
        <w:t xml:space="preserve">الشركاء عند الضرورة </w:t>
      </w:r>
      <w:r w:rsidR="000B10D6" w:rsidRPr="008C7212">
        <w:rPr>
          <w:rFonts w:ascii="Arial" w:hAnsi="Arial" w:cs="Arial" w:hint="cs"/>
          <w:rtl/>
          <w:lang w:bidi="ar"/>
        </w:rPr>
        <w:t xml:space="preserve">لمساعدتنا في تأسيس </w:t>
      </w:r>
      <w:r w:rsidR="000B10D6" w:rsidRPr="008C7212">
        <w:rPr>
          <w:rFonts w:ascii="Arial" w:hAnsi="Arial" w:cs="Arial"/>
          <w:rtl/>
          <w:lang w:bidi="ar"/>
        </w:rPr>
        <w:t xml:space="preserve">حلقات </w:t>
      </w:r>
      <w:r w:rsidR="000B10D6" w:rsidRPr="008C7212">
        <w:rPr>
          <w:rFonts w:ascii="Arial" w:hAnsi="Arial" w:cs="Arial" w:hint="cs"/>
          <w:rtl/>
          <w:lang w:bidi="ar"/>
        </w:rPr>
        <w:t xml:space="preserve">جديدة، </w:t>
      </w:r>
      <w:r w:rsidR="000B10D6" w:rsidRPr="008C7212">
        <w:rPr>
          <w:rFonts w:ascii="Arial" w:hAnsi="Arial" w:cs="Arial"/>
          <w:rtl/>
          <w:lang w:bidi="ar"/>
        </w:rPr>
        <w:t>لرصد شكاوى الناجين، والشكاوى الواردة من مزوّدي الخدمات أو غيرهم بشأن السلوكيات التي تُخالف مدوّنة قواعد السلوك هذه.</w:t>
      </w:r>
    </w:p>
    <w:p w14:paraId="29D09302" w14:textId="77777777" w:rsidR="002E4EAE" w:rsidRDefault="002E4EAE" w:rsidP="009D5B6F">
      <w:pPr>
        <w:pBdr>
          <w:top w:val="none" w:sz="0" w:space="0" w:color="auto"/>
          <w:left w:val="none" w:sz="0" w:space="0" w:color="auto"/>
          <w:bottom w:val="none" w:sz="0" w:space="0" w:color="auto"/>
          <w:right w:val="none" w:sz="0" w:space="0" w:color="auto"/>
          <w:between w:val="none" w:sz="0" w:space="0" w:color="auto"/>
          <w:bar w:val="none" w:sz="0" w:color="auto"/>
        </w:pBdr>
        <w:bidi/>
        <w:spacing w:after="120"/>
        <w:jc w:val="both"/>
        <w:rPr>
          <w:rFonts w:ascii="Arial" w:eastAsia="Arial" w:hAnsi="Arial" w:cs="Arial"/>
          <w:u w:color="333399"/>
        </w:rPr>
      </w:pPr>
    </w:p>
    <w:p w14:paraId="41A46C13" w14:textId="77777777" w:rsidR="002E4EAE" w:rsidRDefault="002E4EAE" w:rsidP="009D5B6F">
      <w:pPr>
        <w:pBdr>
          <w:top w:val="none" w:sz="0" w:space="0" w:color="auto"/>
          <w:left w:val="none" w:sz="0" w:space="0" w:color="auto"/>
          <w:bottom w:val="none" w:sz="0" w:space="0" w:color="auto"/>
          <w:right w:val="none" w:sz="0" w:space="0" w:color="auto"/>
          <w:between w:val="none" w:sz="0" w:space="0" w:color="auto"/>
          <w:bar w:val="none" w:sz="0" w:color="auto"/>
        </w:pBdr>
        <w:bidi/>
        <w:spacing w:after="120"/>
        <w:jc w:val="both"/>
        <w:rPr>
          <w:rFonts w:ascii="Arial" w:eastAsia="Arial" w:hAnsi="Arial" w:cs="Arial"/>
          <w:u w:color="333399"/>
        </w:rPr>
        <w:sectPr w:rsidR="002E4EAE">
          <w:headerReference w:type="even" r:id="rId27"/>
          <w:headerReference w:type="default" r:id="rId28"/>
          <w:headerReference w:type="first" r:id="rId29"/>
          <w:footnotePr>
            <w:numRestart w:val="eachSect"/>
          </w:footnotePr>
          <w:pgSz w:w="11900" w:h="16840" w:code="9"/>
          <w:pgMar w:top="397" w:right="567" w:bottom="249" w:left="567" w:header="709" w:footer="851" w:gutter="0"/>
          <w:pgNumType w:start="1"/>
          <w:cols w:space="720"/>
          <w:bidi/>
          <w:docGrid w:linePitch="326"/>
        </w:sectPr>
      </w:pPr>
    </w:p>
    <w:p w14:paraId="5BD2DF28" w14:textId="77777777" w:rsidR="002E4EAE" w:rsidRDefault="002E4EAE">
      <w:pPr>
        <w:pBdr>
          <w:top w:val="none" w:sz="0" w:space="0" w:color="auto"/>
          <w:left w:val="none" w:sz="0" w:space="0" w:color="auto"/>
          <w:bottom w:val="none" w:sz="0" w:space="0" w:color="auto"/>
          <w:right w:val="none" w:sz="0" w:space="0" w:color="auto"/>
          <w:between w:val="none" w:sz="0" w:space="0" w:color="auto"/>
          <w:bar w:val="none" w:sz="0" w:color="auto"/>
        </w:pBdr>
        <w:bidi/>
        <w:contextualSpacing/>
        <w:jc w:val="both"/>
        <w:rPr>
          <w:rFonts w:ascii="Arial" w:eastAsia="Arial" w:hAnsi="Arial" w:cs="Arial"/>
          <w:u w:color="333399"/>
        </w:rPr>
      </w:pPr>
    </w:p>
    <w:p w14:paraId="43C7DB98" w14:textId="77777777" w:rsidR="002E4EAE" w:rsidRDefault="000B10D6">
      <w:pPr>
        <w:pStyle w:val="ListParagraph"/>
        <w:bidi/>
        <w:ind w:left="0"/>
        <w:rPr>
          <w:rFonts w:ascii="Arial" w:hAnsi="Arial" w:cs="Arial"/>
          <w:b/>
          <w:bCs/>
          <w:sz w:val="24"/>
          <w:szCs w:val="24"/>
          <w:u w:color="333399"/>
        </w:rPr>
      </w:pPr>
      <w:r>
        <w:rPr>
          <w:rFonts w:ascii="Arial" w:hAnsi="Arial" w:cs="Arial"/>
          <w:b/>
          <w:bCs/>
          <w:sz w:val="24"/>
          <w:szCs w:val="24"/>
          <w:u w:val="single"/>
          <w:rtl/>
          <w:lang w:bidi="ar"/>
        </w:rPr>
        <w:t>المرفق (ب)</w:t>
      </w:r>
      <w:r>
        <w:rPr>
          <w:rFonts w:ascii="Arial" w:hAnsi="Arial" w:cs="Arial"/>
          <w:b/>
          <w:bCs/>
          <w:sz w:val="24"/>
          <w:szCs w:val="24"/>
          <w:u w:color="333399"/>
          <w:rtl/>
          <w:lang w:bidi="ar"/>
        </w:rPr>
        <w:t>:</w:t>
      </w:r>
      <w:r>
        <w:rPr>
          <w:rFonts w:ascii="Arial" w:hAnsi="Arial" w:cs="Arial"/>
          <w:sz w:val="24"/>
          <w:szCs w:val="24"/>
          <w:u w:color="333399"/>
          <w:rtl/>
          <w:lang w:bidi="ar"/>
        </w:rPr>
        <w:t xml:space="preserve"> </w:t>
      </w:r>
      <w:r>
        <w:rPr>
          <w:rFonts w:ascii="Arial" w:hAnsi="Arial" w:cs="Arial"/>
          <w:b/>
          <w:bCs/>
          <w:sz w:val="24"/>
          <w:szCs w:val="24"/>
          <w:u w:color="333399"/>
          <w:rtl/>
          <w:lang w:bidi="ar"/>
        </w:rPr>
        <w:t>أمثلة على مصادر بحثية من خارج المعاهدات لوضع مسوّدة</w:t>
      </w:r>
      <w:r>
        <w:rPr>
          <w:rFonts w:ascii="Arial" w:hAnsi="Arial" w:cs="Arial"/>
          <w:b/>
          <w:bCs/>
          <w:sz w:val="24"/>
          <w:szCs w:val="24"/>
          <w:rtl/>
          <w:lang w:bidi="ar"/>
        </w:rPr>
        <w:t xml:space="preserve"> مدوّنة مراد</w:t>
      </w:r>
    </w:p>
    <w:p w14:paraId="65403CCB" w14:textId="77777777" w:rsidR="002E4EAE" w:rsidRDefault="000B10D6">
      <w:pPr>
        <w:pStyle w:val="ListParagraph"/>
        <w:bidi/>
        <w:ind w:left="0"/>
        <w:rPr>
          <w:rFonts w:ascii="Arial" w:hAnsi="Arial" w:cs="Arial"/>
          <w:sz w:val="20"/>
          <w:szCs w:val="20"/>
        </w:rPr>
      </w:pPr>
      <w:r>
        <w:rPr>
          <w:rFonts w:ascii="Arial" w:hAnsi="Arial" w:cs="Arial"/>
          <w:i/>
          <w:iCs/>
          <w:rtl/>
          <w:lang w:bidi="ar"/>
        </w:rPr>
        <w:t xml:space="preserve">سوف تُنشر قائمة كاملة مع الاقتباسات الكاملة مع الشرح. </w:t>
      </w:r>
    </w:p>
    <w:p w14:paraId="6C692B22"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auto"/>
          <w:sz w:val="20"/>
          <w:szCs w:val="20"/>
        </w:rPr>
      </w:pPr>
      <w:r>
        <w:rPr>
          <w:color w:val="auto"/>
          <w:sz w:val="20"/>
          <w:szCs w:val="20"/>
        </w:rPr>
        <w:t>EU, Directive 2012/29/EU Minimum Standards on the Rights, Support and Protection of Victims of Crime, 25 Oct 2012</w:t>
      </w:r>
    </w:p>
    <w:p w14:paraId="19A8AD11"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auto"/>
          <w:sz w:val="20"/>
          <w:szCs w:val="20"/>
        </w:rPr>
      </w:pPr>
      <w:r>
        <w:rPr>
          <w:color w:val="auto"/>
          <w:sz w:val="20"/>
          <w:szCs w:val="20"/>
        </w:rPr>
        <w:t>UN, ECOSOC Guidance on Justice Matters involving Child Victims and Witness of Crimes</w:t>
      </w:r>
    </w:p>
    <w:p w14:paraId="7704266F"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auto"/>
          <w:sz w:val="20"/>
          <w:szCs w:val="20"/>
        </w:rPr>
      </w:pPr>
      <w:r>
        <w:rPr>
          <w:color w:val="auto"/>
          <w:sz w:val="20"/>
          <w:szCs w:val="20"/>
        </w:rPr>
        <w:t>UN, Basic Principles and Guidelines on the Right to a Remedy and Reparations for Victims of Gross Violations of International Human Rights Law and Serious Violations of International Humanitarian Law (A/RES/60/147</w:t>
      </w:r>
      <w:r>
        <w:rPr>
          <w:color w:val="auto"/>
          <w:sz w:val="20"/>
          <w:szCs w:val="20"/>
          <w:rtl/>
          <w:lang w:bidi="ar"/>
        </w:rPr>
        <w:t>)</w:t>
      </w:r>
    </w:p>
    <w:p w14:paraId="7543788A"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auto"/>
          <w:sz w:val="20"/>
          <w:szCs w:val="20"/>
        </w:rPr>
      </w:pPr>
      <w:r>
        <w:rPr>
          <w:color w:val="auto"/>
          <w:sz w:val="20"/>
          <w:szCs w:val="20"/>
        </w:rPr>
        <w:t>UN, Declaration on Basic Principles of Justice for Victims of Crime and Abuse of Power (A/RES/40/34</w:t>
      </w:r>
      <w:r>
        <w:rPr>
          <w:color w:val="auto"/>
          <w:sz w:val="20"/>
          <w:szCs w:val="20"/>
          <w:rtl/>
          <w:lang w:bidi="ar"/>
        </w:rPr>
        <w:t>)</w:t>
      </w:r>
    </w:p>
    <w:p w14:paraId="38744F07"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auto"/>
          <w:sz w:val="20"/>
          <w:szCs w:val="20"/>
        </w:rPr>
      </w:pPr>
      <w:r>
        <w:rPr>
          <w:color w:val="auto"/>
          <w:sz w:val="20"/>
          <w:szCs w:val="20"/>
        </w:rPr>
        <w:t>UN, Comprehensive Strategy on Assistance and Support to Victims of Sexual Exploitation and Abuse by United Nations Staff and Related Personnel (A/RES/62/214</w:t>
      </w:r>
      <w:r>
        <w:rPr>
          <w:color w:val="auto"/>
          <w:sz w:val="20"/>
          <w:szCs w:val="20"/>
          <w:rtl/>
          <w:lang w:bidi="ar"/>
        </w:rPr>
        <w:t>)</w:t>
      </w:r>
    </w:p>
    <w:p w14:paraId="610893FC"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sz w:val="20"/>
          <w:szCs w:val="20"/>
        </w:rPr>
      </w:pPr>
      <w:r>
        <w:rPr>
          <w:color w:val="auto"/>
          <w:sz w:val="20"/>
          <w:szCs w:val="20"/>
        </w:rPr>
        <w:t>UN, Guidance Note of the UN Secretary‐General, Reparations for Conflict‐Related Sexual Violence (June 2014</w:t>
      </w:r>
      <w:r>
        <w:rPr>
          <w:color w:val="auto"/>
          <w:sz w:val="20"/>
          <w:szCs w:val="20"/>
          <w:rtl/>
          <w:lang w:bidi="ar"/>
        </w:rPr>
        <w:t>)</w:t>
      </w:r>
    </w:p>
    <w:p w14:paraId="21221F96"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Pr>
          <w:sz w:val="20"/>
          <w:szCs w:val="20"/>
        </w:rPr>
        <w:t>OHCHR, Manual for Human Rights Monitoring</w:t>
      </w:r>
    </w:p>
    <w:p w14:paraId="35228CB1"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Pr>
          <w:sz w:val="20"/>
          <w:szCs w:val="20"/>
        </w:rPr>
        <w:t>OHCHR, Commissions of Inquiry and Fact-Finding Missions on International Human Rights and Humanitarian Law Guidance and Practice (2015</w:t>
      </w:r>
      <w:r>
        <w:rPr>
          <w:sz w:val="20"/>
          <w:szCs w:val="20"/>
          <w:rtl/>
          <w:lang w:bidi="ar"/>
        </w:rPr>
        <w:t>)</w:t>
      </w:r>
    </w:p>
    <w:p w14:paraId="097C3BEB"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Pr>
          <w:sz w:val="20"/>
          <w:szCs w:val="20"/>
        </w:rPr>
        <w:t>WHO, Ethical and Safety Recommendations on Sexual Violence in Emergencies</w:t>
      </w:r>
    </w:p>
    <w:p w14:paraId="7E136322"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Pr>
          <w:sz w:val="20"/>
          <w:szCs w:val="20"/>
        </w:rPr>
        <w:t>WHO, Ethical and Safety Recommendations on Domestic Violence Research</w:t>
      </w:r>
    </w:p>
    <w:p w14:paraId="48CF1B78" w14:textId="77777777" w:rsidR="002E4EAE" w:rsidRDefault="000B10D6">
      <w:pPr>
        <w:pStyle w:val="ListParagraph"/>
        <w:numPr>
          <w:ilvl w:val="0"/>
          <w:numId w:val="6"/>
        </w:numPr>
        <w:spacing w:after="0" w:line="240" w:lineRule="auto"/>
        <w:ind w:left="426" w:hanging="426"/>
        <w:rPr>
          <w:color w:val="000000" w:themeColor="text1"/>
          <w:sz w:val="20"/>
          <w:szCs w:val="20"/>
        </w:rPr>
      </w:pPr>
      <w:r>
        <w:rPr>
          <w:color w:val="000000" w:themeColor="text1"/>
          <w:sz w:val="20"/>
          <w:szCs w:val="20"/>
        </w:rPr>
        <w:t>WHO, Guidelines for Medico-Legal Care for Victims of Sexual Violence (2003</w:t>
      </w:r>
      <w:r>
        <w:rPr>
          <w:color w:val="000000" w:themeColor="text1"/>
          <w:sz w:val="20"/>
          <w:szCs w:val="20"/>
          <w:rtl/>
          <w:lang w:bidi="ar"/>
        </w:rPr>
        <w:t>)</w:t>
      </w:r>
    </w:p>
    <w:p w14:paraId="4C5D97D8"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b/>
          <w:sz w:val="20"/>
          <w:szCs w:val="20"/>
        </w:rPr>
      </w:pPr>
      <w:r>
        <w:rPr>
          <w:sz w:val="20"/>
          <w:szCs w:val="20"/>
        </w:rPr>
        <w:t>WHO, Ethical and Safety Guidelines for Interviewing Trafficked Women (2003</w:t>
      </w:r>
      <w:r>
        <w:rPr>
          <w:sz w:val="20"/>
          <w:szCs w:val="20"/>
          <w:rtl/>
          <w:lang w:bidi="ar"/>
        </w:rPr>
        <w:t>)</w:t>
      </w:r>
    </w:p>
    <w:p w14:paraId="3D971DB9"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Pr>
          <w:sz w:val="20"/>
          <w:szCs w:val="20"/>
        </w:rPr>
        <w:t>Researching Violence Against Women</w:t>
      </w:r>
      <w:r>
        <w:rPr>
          <w:sz w:val="20"/>
          <w:szCs w:val="20"/>
          <w:rtl/>
          <w:lang w:bidi="ar"/>
        </w:rPr>
        <w:t xml:space="preserve">: </w:t>
      </w:r>
      <w:r>
        <w:rPr>
          <w:sz w:val="20"/>
          <w:szCs w:val="20"/>
        </w:rPr>
        <w:t>A Practical Guide for Researchers and Activists (WHO &amp; PATH, 2005</w:t>
      </w:r>
      <w:r>
        <w:rPr>
          <w:sz w:val="20"/>
          <w:szCs w:val="20"/>
          <w:rtl/>
          <w:lang w:bidi="ar"/>
        </w:rPr>
        <w:t>)</w:t>
      </w:r>
    </w:p>
    <w:p w14:paraId="695C1D64"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b/>
          <w:sz w:val="20"/>
          <w:szCs w:val="20"/>
        </w:rPr>
      </w:pPr>
      <w:r>
        <w:rPr>
          <w:sz w:val="20"/>
          <w:szCs w:val="20"/>
        </w:rPr>
        <w:t>UNFPA, Minimum Standards for GBV Interventions (2017</w:t>
      </w:r>
      <w:r>
        <w:rPr>
          <w:sz w:val="20"/>
          <w:szCs w:val="20"/>
          <w:rtl/>
          <w:lang w:bidi="ar"/>
        </w:rPr>
        <w:t>)</w:t>
      </w:r>
    </w:p>
    <w:p w14:paraId="0DE087B5"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b/>
          <w:sz w:val="20"/>
          <w:szCs w:val="20"/>
        </w:rPr>
      </w:pPr>
      <w:r>
        <w:rPr>
          <w:color w:val="000000" w:themeColor="text1"/>
          <w:sz w:val="20"/>
          <w:szCs w:val="20"/>
        </w:rPr>
        <w:t>UNFPA, Reporting GBV in the Syria Crisis, A Journalists Handbook</w:t>
      </w:r>
    </w:p>
    <w:p w14:paraId="79C2E053"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b/>
          <w:sz w:val="20"/>
          <w:szCs w:val="20"/>
        </w:rPr>
      </w:pPr>
      <w:r>
        <w:rPr>
          <w:sz w:val="20"/>
          <w:szCs w:val="20"/>
        </w:rPr>
        <w:t>Inter-Agency Minimum Standards for Gender-Based Violence in Emergencies Programming (GBVMS) (2019</w:t>
      </w:r>
      <w:r>
        <w:rPr>
          <w:sz w:val="20"/>
          <w:szCs w:val="20"/>
          <w:rtl/>
          <w:lang w:bidi="ar"/>
        </w:rPr>
        <w:t xml:space="preserve">) </w:t>
      </w:r>
    </w:p>
    <w:p w14:paraId="4424CB7C"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000000" w:themeColor="text1"/>
          <w:sz w:val="20"/>
          <w:szCs w:val="20"/>
        </w:rPr>
      </w:pPr>
      <w:r>
        <w:rPr>
          <w:color w:val="000000" w:themeColor="text1"/>
          <w:sz w:val="20"/>
          <w:szCs w:val="20"/>
        </w:rPr>
        <w:t>UNHRC, Regional Safe Spaces Network and UC Berkeley School of Law HRC, THE SILENCE I CARRY Disclosing gender-based violence in forced displacement, Guatemala &amp; Mexico, Exploratory Report 2018</w:t>
      </w:r>
    </w:p>
    <w:p w14:paraId="529F2D49"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sz w:val="20"/>
          <w:szCs w:val="20"/>
        </w:rPr>
      </w:pPr>
      <w:r>
        <w:rPr>
          <w:sz w:val="20"/>
          <w:szCs w:val="20"/>
        </w:rPr>
        <w:t>UNHRC and Refugee Law Project, Working with Men and Boy Survivors of Sexual and Gender-Based Violence in Forced Displacement, Need to Know Guidance 4 (2012</w:t>
      </w:r>
      <w:r>
        <w:rPr>
          <w:sz w:val="20"/>
          <w:szCs w:val="20"/>
          <w:rtl/>
          <w:lang w:bidi="ar"/>
        </w:rPr>
        <w:t>)</w:t>
      </w:r>
    </w:p>
    <w:p w14:paraId="3F99302C"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Pr>
          <w:sz w:val="20"/>
          <w:szCs w:val="20"/>
        </w:rPr>
        <w:t>IASC, GBV Guidelines (updated 2015</w:t>
      </w:r>
      <w:r>
        <w:rPr>
          <w:sz w:val="20"/>
          <w:szCs w:val="20"/>
          <w:rtl/>
          <w:lang w:bidi="ar"/>
        </w:rPr>
        <w:t xml:space="preserve">) </w:t>
      </w:r>
    </w:p>
    <w:p w14:paraId="72D9DBFA"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000000" w:themeColor="text1"/>
          <w:sz w:val="20"/>
          <w:szCs w:val="20"/>
        </w:rPr>
      </w:pPr>
      <w:r>
        <w:rPr>
          <w:color w:val="000000" w:themeColor="text1"/>
          <w:sz w:val="20"/>
          <w:szCs w:val="20"/>
        </w:rPr>
        <w:t>IASC, GBV Guidelines Companion Pocket Guide</w:t>
      </w:r>
      <w:r>
        <w:rPr>
          <w:color w:val="000000" w:themeColor="text1"/>
          <w:sz w:val="20"/>
          <w:szCs w:val="20"/>
          <w:rtl/>
          <w:lang w:bidi="ar"/>
        </w:rPr>
        <w:t xml:space="preserve">: </w:t>
      </w:r>
      <w:r>
        <w:rPr>
          <w:color w:val="000000" w:themeColor="text1"/>
          <w:sz w:val="20"/>
          <w:szCs w:val="20"/>
        </w:rPr>
        <w:t>How to Support Survivors of Gender-Based Violence When a GBV Actor is Not Available in Your Area</w:t>
      </w:r>
      <w:r>
        <w:rPr>
          <w:color w:val="000000" w:themeColor="text1"/>
          <w:sz w:val="20"/>
          <w:szCs w:val="20"/>
          <w:rtl/>
          <w:lang w:bidi="ar"/>
        </w:rPr>
        <w:t xml:space="preserve">: </w:t>
      </w:r>
      <w:r>
        <w:rPr>
          <w:color w:val="000000" w:themeColor="text1"/>
          <w:sz w:val="20"/>
          <w:szCs w:val="20"/>
        </w:rPr>
        <w:t>A Step-By-Step Pocket Guide for Humanitarian Practitioners (2015</w:t>
      </w:r>
      <w:r>
        <w:rPr>
          <w:color w:val="000000" w:themeColor="text1"/>
          <w:sz w:val="20"/>
          <w:szCs w:val="20"/>
          <w:rtl/>
          <w:lang w:bidi="ar"/>
        </w:rPr>
        <w:t>)</w:t>
      </w:r>
    </w:p>
    <w:p w14:paraId="2AD8F76A" w14:textId="77777777" w:rsidR="002E4EAE" w:rsidRDefault="000B10D6">
      <w:pPr>
        <w:pStyle w:val="ListParagraph"/>
        <w:numPr>
          <w:ilvl w:val="0"/>
          <w:numId w:val="6"/>
        </w:numPr>
        <w:spacing w:after="0" w:line="240" w:lineRule="auto"/>
        <w:ind w:left="426" w:hanging="426"/>
        <w:rPr>
          <w:color w:val="000000" w:themeColor="text1"/>
          <w:sz w:val="20"/>
          <w:szCs w:val="20"/>
        </w:rPr>
      </w:pPr>
      <w:r>
        <w:rPr>
          <w:color w:val="000000" w:themeColor="text1"/>
          <w:sz w:val="20"/>
          <w:szCs w:val="20"/>
        </w:rPr>
        <w:t>IASC Guidelines, Inclusion of Persons with Disabilities in Humanitarian Action (2019</w:t>
      </w:r>
      <w:r>
        <w:rPr>
          <w:color w:val="000000" w:themeColor="text1"/>
          <w:sz w:val="20"/>
          <w:szCs w:val="20"/>
          <w:rtl/>
          <w:lang w:bidi="ar"/>
        </w:rPr>
        <w:t>)</w:t>
      </w:r>
    </w:p>
    <w:p w14:paraId="60985F12" w14:textId="77777777" w:rsidR="002E4EAE" w:rsidRDefault="000B10D6">
      <w:pPr>
        <w:pStyle w:val="ListParagraph"/>
        <w:numPr>
          <w:ilvl w:val="0"/>
          <w:numId w:val="6"/>
        </w:numPr>
        <w:spacing w:after="0" w:line="240" w:lineRule="auto"/>
        <w:ind w:left="426" w:hanging="426"/>
        <w:rPr>
          <w:color w:val="000000" w:themeColor="text1"/>
          <w:sz w:val="20"/>
          <w:szCs w:val="20"/>
        </w:rPr>
      </w:pPr>
      <w:r>
        <w:rPr>
          <w:sz w:val="20"/>
          <w:szCs w:val="20"/>
        </w:rPr>
        <w:t>Gender-based Violence Information Management System,</w:t>
      </w:r>
      <w:r>
        <w:rPr>
          <w:color w:val="000000" w:themeColor="text1"/>
          <w:sz w:val="20"/>
          <w:szCs w:val="20"/>
        </w:rPr>
        <w:t xml:space="preserve"> Inter-Agency Gender-Based Violence Case Management Guidelines</w:t>
      </w:r>
      <w:r>
        <w:rPr>
          <w:color w:val="000000" w:themeColor="text1"/>
          <w:sz w:val="20"/>
          <w:szCs w:val="20"/>
          <w:rtl/>
          <w:lang w:bidi="ar"/>
        </w:rPr>
        <w:t xml:space="preserve">: </w:t>
      </w:r>
      <w:r>
        <w:rPr>
          <w:color w:val="000000" w:themeColor="text1"/>
          <w:sz w:val="20"/>
          <w:szCs w:val="20"/>
        </w:rPr>
        <w:t>Providing Care and Case Management Services to Gender-Based Violence Survivors in Humanitarian Settings (1</w:t>
      </w:r>
      <w:r>
        <w:rPr>
          <w:color w:val="000000" w:themeColor="text1"/>
          <w:sz w:val="20"/>
          <w:szCs w:val="20"/>
          <w:vertAlign w:val="superscript"/>
        </w:rPr>
        <w:t>st</w:t>
      </w:r>
      <w:r>
        <w:rPr>
          <w:color w:val="000000" w:themeColor="text1"/>
          <w:sz w:val="20"/>
          <w:szCs w:val="20"/>
        </w:rPr>
        <w:t xml:space="preserve"> ed, 2017</w:t>
      </w:r>
      <w:r>
        <w:rPr>
          <w:color w:val="000000" w:themeColor="text1"/>
          <w:sz w:val="20"/>
          <w:szCs w:val="20"/>
          <w:rtl/>
          <w:lang w:bidi="ar"/>
        </w:rPr>
        <w:t>)</w:t>
      </w:r>
    </w:p>
    <w:p w14:paraId="50840CE8"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Pr>
          <w:color w:val="000000" w:themeColor="text1"/>
          <w:sz w:val="20"/>
          <w:szCs w:val="20"/>
        </w:rPr>
        <w:t xml:space="preserve">GBV </w:t>
      </w:r>
      <w:proofErr w:type="spellStart"/>
      <w:r>
        <w:rPr>
          <w:color w:val="000000" w:themeColor="text1"/>
          <w:sz w:val="20"/>
          <w:szCs w:val="20"/>
        </w:rPr>
        <w:t>AoR</w:t>
      </w:r>
      <w:proofErr w:type="spellEnd"/>
      <w:r>
        <w:rPr>
          <w:color w:val="000000" w:themeColor="text1"/>
          <w:sz w:val="20"/>
          <w:szCs w:val="20"/>
        </w:rPr>
        <w:t>, Handbook for Coordinating Gender-Based Violence Interventions in Emergencies (2019</w:t>
      </w:r>
      <w:r>
        <w:rPr>
          <w:color w:val="000000" w:themeColor="text1"/>
          <w:sz w:val="20"/>
          <w:szCs w:val="20"/>
          <w:rtl/>
          <w:lang w:bidi="ar"/>
        </w:rPr>
        <w:t>)</w:t>
      </w:r>
    </w:p>
    <w:p w14:paraId="74EFF22D"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000000" w:themeColor="text1"/>
          <w:sz w:val="20"/>
          <w:szCs w:val="20"/>
        </w:rPr>
      </w:pPr>
      <w:r>
        <w:rPr>
          <w:color w:val="000000" w:themeColor="text1"/>
          <w:sz w:val="20"/>
          <w:szCs w:val="20"/>
        </w:rPr>
        <w:t>GBV Global Protection Cluster, Media Guidelines for Reporting on Gender-Based Violence in Humanitarian Contexts</w:t>
      </w:r>
    </w:p>
    <w:p w14:paraId="342A96A5"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Pr>
          <w:sz w:val="20"/>
          <w:szCs w:val="20"/>
        </w:rPr>
        <w:t>UNODC and UNICEF, United Nations Guidelines on Justice in matters involving child victims and witnesses of crime</w:t>
      </w:r>
    </w:p>
    <w:p w14:paraId="60E1F9CD"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sz w:val="20"/>
          <w:szCs w:val="20"/>
        </w:rPr>
      </w:pPr>
      <w:r>
        <w:rPr>
          <w:sz w:val="20"/>
          <w:szCs w:val="20"/>
        </w:rPr>
        <w:t>UN Action, Reporting and Interpreting Data on Sexual Violence from Conflict-Affected Countries, The “Dos and Don’ts” (2008</w:t>
      </w:r>
      <w:r>
        <w:rPr>
          <w:sz w:val="20"/>
          <w:szCs w:val="20"/>
          <w:rtl/>
          <w:lang w:bidi="ar"/>
        </w:rPr>
        <w:t>)</w:t>
      </w:r>
    </w:p>
    <w:p w14:paraId="583920B6"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000000" w:themeColor="text1"/>
          <w:sz w:val="20"/>
          <w:szCs w:val="20"/>
        </w:rPr>
      </w:pPr>
      <w:r>
        <w:rPr>
          <w:color w:val="000000" w:themeColor="text1"/>
          <w:sz w:val="20"/>
          <w:szCs w:val="20"/>
        </w:rPr>
        <w:t>UN Office of the Victims’ Rights Advocate, Draft Statement on Victims’ Rights (2019 draft, internal</w:t>
      </w:r>
      <w:r>
        <w:rPr>
          <w:color w:val="000000" w:themeColor="text1"/>
          <w:sz w:val="20"/>
          <w:szCs w:val="20"/>
          <w:rtl/>
          <w:lang w:bidi="ar"/>
        </w:rPr>
        <w:t>)</w:t>
      </w:r>
    </w:p>
    <w:p w14:paraId="22A8CDE5"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000000" w:themeColor="text1"/>
          <w:sz w:val="20"/>
          <w:szCs w:val="20"/>
        </w:rPr>
      </w:pPr>
      <w:r>
        <w:rPr>
          <w:color w:val="000000" w:themeColor="text1"/>
          <w:sz w:val="20"/>
          <w:szCs w:val="20"/>
        </w:rPr>
        <w:t>UN Office of Victims’ Rights Advocate, Report from Expert Workshop on Victims’ Rights, UNHQNY, (30-31 May 2019) (internal</w:t>
      </w:r>
      <w:r>
        <w:rPr>
          <w:color w:val="000000" w:themeColor="text1"/>
          <w:sz w:val="20"/>
          <w:szCs w:val="20"/>
          <w:rtl/>
          <w:lang w:bidi="ar"/>
        </w:rPr>
        <w:t>)</w:t>
      </w:r>
    </w:p>
    <w:p w14:paraId="40EF939F"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Pr>
          <w:color w:val="000000" w:themeColor="text1"/>
          <w:sz w:val="20"/>
          <w:szCs w:val="20"/>
        </w:rPr>
        <w:t>ICC, Office of the Prosecutor, Policy on Children (November 2016</w:t>
      </w:r>
      <w:r>
        <w:rPr>
          <w:color w:val="000000" w:themeColor="text1"/>
          <w:sz w:val="20"/>
          <w:szCs w:val="20"/>
          <w:rtl/>
          <w:lang w:bidi="ar"/>
        </w:rPr>
        <w:t>)</w:t>
      </w:r>
    </w:p>
    <w:p w14:paraId="41FF14E7"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Pr>
          <w:sz w:val="20"/>
          <w:szCs w:val="20"/>
        </w:rPr>
        <w:t>ICC Code of Conduct for Prosecutors</w:t>
      </w:r>
    </w:p>
    <w:p w14:paraId="71D1A919"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Pr>
          <w:sz w:val="20"/>
          <w:szCs w:val="20"/>
        </w:rPr>
        <w:t>ICC Code of Conduct for Investigators</w:t>
      </w:r>
    </w:p>
    <w:p w14:paraId="1351135B"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Pr>
          <w:sz w:val="20"/>
          <w:szCs w:val="20"/>
        </w:rPr>
        <w:t xml:space="preserve">STL, Practitioner's Handbook on </w:t>
      </w:r>
      <w:proofErr w:type="spellStart"/>
      <w:r>
        <w:rPr>
          <w:sz w:val="20"/>
          <w:szCs w:val="20"/>
        </w:rPr>
        <w:t>Defence</w:t>
      </w:r>
      <w:proofErr w:type="spellEnd"/>
      <w:r>
        <w:rPr>
          <w:sz w:val="20"/>
          <w:szCs w:val="20"/>
        </w:rPr>
        <w:t xml:space="preserve"> Investigations in International Criminal Trials (2017</w:t>
      </w:r>
      <w:r>
        <w:rPr>
          <w:sz w:val="20"/>
          <w:szCs w:val="20"/>
          <w:rtl/>
          <w:lang w:bidi="ar"/>
        </w:rPr>
        <w:t>)</w:t>
      </w:r>
    </w:p>
    <w:p w14:paraId="2860337F"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Pr>
          <w:color w:val="000000" w:themeColor="text1"/>
          <w:sz w:val="20"/>
          <w:szCs w:val="20"/>
        </w:rPr>
        <w:t xml:space="preserve">African Commission on Human and Peoples’ Rights </w:t>
      </w:r>
      <w:r>
        <w:rPr>
          <w:sz w:val="20"/>
          <w:szCs w:val="20"/>
        </w:rPr>
        <w:t>Guidelines for Combatting Sexual Violence and its Consequences in Africa (</w:t>
      </w:r>
      <w:proofErr w:type="spellStart"/>
      <w:r>
        <w:rPr>
          <w:sz w:val="20"/>
          <w:szCs w:val="20"/>
        </w:rPr>
        <w:t>Naimey</w:t>
      </w:r>
      <w:proofErr w:type="spellEnd"/>
      <w:r>
        <w:rPr>
          <w:sz w:val="20"/>
          <w:szCs w:val="20"/>
        </w:rPr>
        <w:t xml:space="preserve"> Guidelines) (2017</w:t>
      </w:r>
      <w:r>
        <w:rPr>
          <w:sz w:val="20"/>
          <w:szCs w:val="20"/>
          <w:rtl/>
          <w:lang w:bidi="ar"/>
        </w:rPr>
        <w:t>)</w:t>
      </w:r>
    </w:p>
    <w:p w14:paraId="0DA453C6"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Pr>
          <w:sz w:val="20"/>
          <w:szCs w:val="20"/>
        </w:rPr>
        <w:t>OSCE ODIHR, Preventing and Responding to SGBV in Detention (2019</w:t>
      </w:r>
      <w:r>
        <w:rPr>
          <w:sz w:val="20"/>
          <w:szCs w:val="20"/>
          <w:rtl/>
          <w:lang w:bidi="ar"/>
        </w:rPr>
        <w:t>)</w:t>
      </w:r>
    </w:p>
    <w:p w14:paraId="742E9517" w14:textId="77777777" w:rsidR="002E4EAE" w:rsidRDefault="000B10D6">
      <w:pPr>
        <w:pStyle w:val="ListParagraph"/>
        <w:numPr>
          <w:ilvl w:val="0"/>
          <w:numId w:val="6"/>
        </w:numPr>
        <w:spacing w:after="0" w:line="240" w:lineRule="auto"/>
        <w:ind w:left="426" w:hanging="426"/>
        <w:rPr>
          <w:bCs/>
          <w:color w:val="000000" w:themeColor="text1"/>
          <w:sz w:val="20"/>
          <w:szCs w:val="20"/>
        </w:rPr>
      </w:pPr>
      <w:r>
        <w:rPr>
          <w:color w:val="000000" w:themeColor="text1"/>
          <w:sz w:val="20"/>
          <w:szCs w:val="20"/>
        </w:rPr>
        <w:t>ICRC, Professional Standards for Protection Work (2018</w:t>
      </w:r>
      <w:r>
        <w:rPr>
          <w:color w:val="000000" w:themeColor="text1"/>
          <w:sz w:val="20"/>
          <w:szCs w:val="20"/>
          <w:rtl/>
          <w:lang w:bidi="ar"/>
        </w:rPr>
        <w:t>)</w:t>
      </w:r>
    </w:p>
    <w:p w14:paraId="3A1A7C1B" w14:textId="77777777" w:rsidR="002E4EAE" w:rsidRDefault="000B10D6">
      <w:pPr>
        <w:pStyle w:val="ListParagraph"/>
        <w:numPr>
          <w:ilvl w:val="0"/>
          <w:numId w:val="6"/>
        </w:numPr>
        <w:spacing w:after="0" w:line="240" w:lineRule="auto"/>
        <w:ind w:left="426" w:hanging="426"/>
        <w:rPr>
          <w:color w:val="000000" w:themeColor="text1"/>
          <w:sz w:val="20"/>
          <w:szCs w:val="20"/>
        </w:rPr>
      </w:pPr>
      <w:r>
        <w:rPr>
          <w:color w:val="000000" w:themeColor="text1"/>
          <w:sz w:val="20"/>
          <w:szCs w:val="20"/>
        </w:rPr>
        <w:t>Child Protection Working Group, Minimum Standards for Child Protection in Humanitarian Action (CPMS) (2019</w:t>
      </w:r>
      <w:r>
        <w:rPr>
          <w:color w:val="000000" w:themeColor="text1"/>
          <w:sz w:val="20"/>
          <w:szCs w:val="20"/>
          <w:rtl/>
          <w:lang w:bidi="ar"/>
        </w:rPr>
        <w:t xml:space="preserve">) </w:t>
      </w:r>
    </w:p>
    <w:p w14:paraId="2517EF40" w14:textId="77777777" w:rsidR="002E4EAE" w:rsidRDefault="000B10D6">
      <w:pPr>
        <w:pStyle w:val="ListParagraph"/>
        <w:numPr>
          <w:ilvl w:val="0"/>
          <w:numId w:val="6"/>
        </w:numPr>
        <w:spacing w:after="0" w:line="240" w:lineRule="auto"/>
        <w:ind w:left="426" w:hanging="426"/>
        <w:rPr>
          <w:bCs/>
          <w:color w:val="000000" w:themeColor="text1"/>
          <w:sz w:val="20"/>
          <w:szCs w:val="20"/>
        </w:rPr>
      </w:pPr>
      <w:r>
        <w:rPr>
          <w:color w:val="000000" w:themeColor="text1"/>
          <w:sz w:val="20"/>
          <w:szCs w:val="20"/>
        </w:rPr>
        <w:t>The Sphere Handbook</w:t>
      </w:r>
      <w:r>
        <w:rPr>
          <w:color w:val="000000" w:themeColor="text1"/>
          <w:sz w:val="20"/>
          <w:szCs w:val="20"/>
          <w:rtl/>
          <w:lang w:bidi="ar"/>
        </w:rPr>
        <w:t xml:space="preserve">: </w:t>
      </w:r>
      <w:r>
        <w:rPr>
          <w:color w:val="000000" w:themeColor="text1"/>
          <w:sz w:val="20"/>
          <w:szCs w:val="20"/>
        </w:rPr>
        <w:t>Humanitarian Charter and Minimum Standards in Humanitarian Response (2018</w:t>
      </w:r>
      <w:r>
        <w:rPr>
          <w:color w:val="000000" w:themeColor="text1"/>
          <w:sz w:val="20"/>
          <w:szCs w:val="20"/>
          <w:rtl/>
          <w:lang w:bidi="ar"/>
        </w:rPr>
        <w:t>)</w:t>
      </w:r>
    </w:p>
    <w:p w14:paraId="2242431E"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sz w:val="20"/>
          <w:szCs w:val="20"/>
        </w:rPr>
      </w:pPr>
      <w:r>
        <w:rPr>
          <w:sz w:val="20"/>
          <w:szCs w:val="20"/>
        </w:rPr>
        <w:t>American Sociology Association Code of Ethics</w:t>
      </w:r>
    </w:p>
    <w:p w14:paraId="631599B5"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sz w:val="20"/>
          <w:szCs w:val="20"/>
        </w:rPr>
      </w:pPr>
      <w:r>
        <w:rPr>
          <w:sz w:val="20"/>
          <w:szCs w:val="20"/>
        </w:rPr>
        <w:t>British Psychology Society Code of the Ethics and Conduct, including Code of Research Ethics</w:t>
      </w:r>
    </w:p>
    <w:p w14:paraId="4EB69D5A"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sz w:val="20"/>
          <w:szCs w:val="20"/>
        </w:rPr>
      </w:pPr>
      <w:r>
        <w:rPr>
          <w:sz w:val="20"/>
          <w:szCs w:val="20"/>
        </w:rPr>
        <w:t>World Medical Association Helsinki Declaration of Ethical Principles on Research with Human Subjects</w:t>
      </w:r>
    </w:p>
    <w:p w14:paraId="4EBF756A"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Pr>
          <w:sz w:val="20"/>
          <w:szCs w:val="20"/>
        </w:rPr>
        <w:t>International Ethical Guidelines for Health Research with Humans</w:t>
      </w:r>
    </w:p>
    <w:p w14:paraId="220836AE"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Pr>
          <w:sz w:val="20"/>
          <w:szCs w:val="20"/>
        </w:rPr>
        <w:t>RESPECT Code of Socio-Economic Research</w:t>
      </w:r>
    </w:p>
    <w:p w14:paraId="30267C84"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Pr>
          <w:sz w:val="20"/>
          <w:szCs w:val="20"/>
        </w:rPr>
        <w:t>Council for International Organizations of Medical Sciences (CIOMS), International Ethical Guidelines for Health-related Research Involving Humans (4</w:t>
      </w:r>
      <w:r>
        <w:rPr>
          <w:sz w:val="20"/>
          <w:szCs w:val="20"/>
          <w:vertAlign w:val="superscript"/>
        </w:rPr>
        <w:t>th</w:t>
      </w:r>
      <w:r>
        <w:rPr>
          <w:sz w:val="20"/>
          <w:szCs w:val="20"/>
        </w:rPr>
        <w:t xml:space="preserve"> ed, 2016</w:t>
      </w:r>
      <w:r>
        <w:rPr>
          <w:sz w:val="20"/>
          <w:szCs w:val="20"/>
          <w:rtl/>
          <w:lang w:bidi="ar"/>
        </w:rPr>
        <w:t>)</w:t>
      </w:r>
    </w:p>
    <w:p w14:paraId="4F839C7C" w14:textId="77777777" w:rsidR="002E4EAE" w:rsidRDefault="000B10D6">
      <w:pPr>
        <w:pStyle w:val="ListParagraph"/>
        <w:numPr>
          <w:ilvl w:val="0"/>
          <w:numId w:val="6"/>
        </w:numPr>
        <w:spacing w:after="0" w:line="240" w:lineRule="auto"/>
        <w:ind w:left="426" w:hanging="426"/>
        <w:rPr>
          <w:color w:val="000000" w:themeColor="text1"/>
          <w:sz w:val="20"/>
          <w:szCs w:val="20"/>
        </w:rPr>
      </w:pPr>
      <w:r>
        <w:rPr>
          <w:color w:val="000000" w:themeColor="text1"/>
          <w:sz w:val="20"/>
          <w:szCs w:val="20"/>
        </w:rPr>
        <w:lastRenderedPageBreak/>
        <w:t>Charter on Inclusion of Persons with Disabilities in Humanitarian Action (2016</w:t>
      </w:r>
      <w:r>
        <w:rPr>
          <w:color w:val="000000" w:themeColor="text1"/>
          <w:sz w:val="20"/>
          <w:szCs w:val="20"/>
          <w:rtl/>
          <w:lang w:bidi="ar"/>
        </w:rPr>
        <w:t xml:space="preserve">) </w:t>
      </w:r>
    </w:p>
    <w:p w14:paraId="0717144C"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sz w:val="20"/>
          <w:szCs w:val="20"/>
        </w:rPr>
      </w:pPr>
      <w:r>
        <w:rPr>
          <w:sz w:val="20"/>
          <w:szCs w:val="20"/>
        </w:rPr>
        <w:t>NATO Provisional Guidance Note on Implementation of Security Council Resolution 1960 (2010) on Women, Peace and Security (Conflict Related Sexual Violence) June 2011, Annexes 2016</w:t>
      </w:r>
    </w:p>
    <w:p w14:paraId="1B725385"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sz w:val="20"/>
          <w:szCs w:val="20"/>
        </w:rPr>
      </w:pPr>
      <w:r>
        <w:rPr>
          <w:sz w:val="20"/>
          <w:szCs w:val="20"/>
        </w:rPr>
        <w:t>General Principles for Obtaining the Best Evidence from Vulnerable Witnesses to Sexual and Gender Based Violence Offences Pilon SGBV Working Group (Pacific Islands Law Officers Network) (2017</w:t>
      </w:r>
      <w:r>
        <w:rPr>
          <w:sz w:val="20"/>
          <w:szCs w:val="20"/>
          <w:rtl/>
          <w:lang w:bidi="ar"/>
        </w:rPr>
        <w:t>)</w:t>
      </w:r>
    </w:p>
    <w:p w14:paraId="0BFAD9BB"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Pr>
          <w:sz w:val="20"/>
          <w:szCs w:val="20"/>
        </w:rPr>
        <w:t>New Zealand Victim’s Code</w:t>
      </w:r>
    </w:p>
    <w:p w14:paraId="317F8831"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Pr>
          <w:sz w:val="20"/>
          <w:szCs w:val="20"/>
        </w:rPr>
        <w:t>Iowa State Sexual Assault Victims Advocate Code of Ethical Conduct</w:t>
      </w:r>
    </w:p>
    <w:p w14:paraId="04988E8E"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proofErr w:type="spellStart"/>
      <w:r>
        <w:rPr>
          <w:sz w:val="20"/>
          <w:szCs w:val="20"/>
        </w:rPr>
        <w:t>Saferworld</w:t>
      </w:r>
      <w:proofErr w:type="spellEnd"/>
      <w:r>
        <w:rPr>
          <w:sz w:val="20"/>
          <w:szCs w:val="20"/>
          <w:rtl/>
          <w:lang w:bidi="ar"/>
        </w:rPr>
        <w:t xml:space="preserve">: </w:t>
      </w:r>
      <w:r>
        <w:rPr>
          <w:sz w:val="20"/>
          <w:szCs w:val="20"/>
        </w:rPr>
        <w:t>Research in Conflict Settings – Gender and Ethics</w:t>
      </w:r>
    </w:p>
    <w:p w14:paraId="6BA18D63"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000000" w:themeColor="text1"/>
          <w:sz w:val="20"/>
          <w:szCs w:val="20"/>
        </w:rPr>
      </w:pPr>
      <w:r>
        <w:rPr>
          <w:color w:val="000000" w:themeColor="text1"/>
          <w:sz w:val="20"/>
          <w:szCs w:val="20"/>
        </w:rPr>
        <w:t>Health and Human Rights Info (HHRI), Mental health and gender-based violence</w:t>
      </w:r>
      <w:r>
        <w:rPr>
          <w:color w:val="000000" w:themeColor="text1"/>
          <w:sz w:val="20"/>
          <w:szCs w:val="20"/>
          <w:rtl/>
          <w:lang w:bidi="ar"/>
        </w:rPr>
        <w:t xml:space="preserve">: </w:t>
      </w:r>
      <w:r>
        <w:rPr>
          <w:color w:val="000000" w:themeColor="text1"/>
          <w:sz w:val="20"/>
          <w:szCs w:val="20"/>
        </w:rPr>
        <w:t>Helping survivors of sexual violence in conflict – a training manual (2014</w:t>
      </w:r>
      <w:r>
        <w:rPr>
          <w:color w:val="000000" w:themeColor="text1"/>
          <w:sz w:val="20"/>
          <w:szCs w:val="20"/>
          <w:rtl/>
          <w:lang w:bidi="ar"/>
        </w:rPr>
        <w:t>)</w:t>
      </w:r>
    </w:p>
    <w:p w14:paraId="2FBA0AD3"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sz w:val="20"/>
          <w:szCs w:val="20"/>
        </w:rPr>
      </w:pPr>
      <w:r>
        <w:rPr>
          <w:sz w:val="20"/>
          <w:szCs w:val="20"/>
        </w:rPr>
        <w:t>International Protocol on Investigation and Documentation of Sexual Violence in Conflict (2</w:t>
      </w:r>
      <w:r>
        <w:rPr>
          <w:sz w:val="20"/>
          <w:szCs w:val="20"/>
          <w:vertAlign w:val="superscript"/>
        </w:rPr>
        <w:t>nd</w:t>
      </w:r>
      <w:r>
        <w:rPr>
          <w:sz w:val="20"/>
          <w:szCs w:val="20"/>
        </w:rPr>
        <w:t xml:space="preserve"> ed, 2017</w:t>
      </w:r>
      <w:r>
        <w:rPr>
          <w:sz w:val="20"/>
          <w:szCs w:val="20"/>
          <w:rtl/>
          <w:lang w:bidi="ar"/>
        </w:rPr>
        <w:t>)</w:t>
      </w:r>
    </w:p>
    <w:p w14:paraId="0F3DFDDF"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000000" w:themeColor="text1"/>
          <w:sz w:val="20"/>
          <w:szCs w:val="20"/>
        </w:rPr>
      </w:pPr>
      <w:r>
        <w:rPr>
          <w:color w:val="auto"/>
          <w:sz w:val="20"/>
          <w:szCs w:val="20"/>
        </w:rPr>
        <w:t>Istanbul Protocol</w:t>
      </w:r>
      <w:r>
        <w:rPr>
          <w:color w:val="auto"/>
          <w:sz w:val="20"/>
          <w:szCs w:val="20"/>
          <w:rtl/>
          <w:lang w:bidi="ar"/>
        </w:rPr>
        <w:t xml:space="preserve">: </w:t>
      </w:r>
      <w:r>
        <w:rPr>
          <w:color w:val="auto"/>
          <w:sz w:val="20"/>
          <w:szCs w:val="20"/>
        </w:rPr>
        <w:t xml:space="preserve">Manual on the Effective Investigation and Documentation </w:t>
      </w:r>
      <w:r>
        <w:rPr>
          <w:sz w:val="20"/>
          <w:szCs w:val="20"/>
        </w:rPr>
        <w:t>of Torture and Other Cruel, Inhuman or Degrading Treatment or Punishment, Professional Training Series No</w:t>
      </w:r>
      <w:r>
        <w:rPr>
          <w:sz w:val="20"/>
          <w:szCs w:val="20"/>
          <w:rtl/>
          <w:lang w:bidi="ar"/>
        </w:rPr>
        <w:t>. 8/</w:t>
      </w:r>
      <w:r>
        <w:rPr>
          <w:sz w:val="20"/>
          <w:szCs w:val="20"/>
        </w:rPr>
        <w:t>Rev.1 (under review</w:t>
      </w:r>
      <w:r>
        <w:rPr>
          <w:sz w:val="20"/>
          <w:szCs w:val="20"/>
          <w:rtl/>
          <w:lang w:bidi="ar"/>
        </w:rPr>
        <w:t>)</w:t>
      </w:r>
    </w:p>
    <w:p w14:paraId="584116D9"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000000" w:themeColor="text1"/>
          <w:sz w:val="20"/>
          <w:szCs w:val="20"/>
        </w:rPr>
      </w:pPr>
      <w:r>
        <w:rPr>
          <w:color w:val="000000" w:themeColor="text1"/>
          <w:sz w:val="20"/>
          <w:szCs w:val="20"/>
        </w:rPr>
        <w:t>U.S</w:t>
      </w:r>
      <w:r>
        <w:rPr>
          <w:color w:val="000000" w:themeColor="text1"/>
          <w:sz w:val="20"/>
          <w:szCs w:val="20"/>
          <w:rtl/>
          <w:lang w:bidi="ar"/>
        </w:rPr>
        <w:t xml:space="preserve">. </w:t>
      </w:r>
      <w:r>
        <w:rPr>
          <w:color w:val="000000" w:themeColor="text1"/>
          <w:sz w:val="20"/>
          <w:szCs w:val="20"/>
        </w:rPr>
        <w:t>Department of Justice, Office on Violence Against Women, A National Protocol for Sexual Assault Medical Forensic Examinations Adults/Adolescents (2</w:t>
      </w:r>
      <w:r>
        <w:rPr>
          <w:color w:val="000000" w:themeColor="text1"/>
          <w:sz w:val="20"/>
          <w:szCs w:val="20"/>
          <w:vertAlign w:val="superscript"/>
        </w:rPr>
        <w:t>nd</w:t>
      </w:r>
      <w:r>
        <w:rPr>
          <w:color w:val="000000" w:themeColor="text1"/>
          <w:sz w:val="20"/>
          <w:szCs w:val="20"/>
        </w:rPr>
        <w:t xml:space="preserve"> ed, 2013</w:t>
      </w:r>
      <w:r>
        <w:rPr>
          <w:color w:val="000000" w:themeColor="text1"/>
          <w:sz w:val="20"/>
          <w:szCs w:val="20"/>
          <w:rtl/>
          <w:lang w:bidi="ar"/>
        </w:rPr>
        <w:t>)</w:t>
      </w:r>
    </w:p>
    <w:p w14:paraId="54165D92"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Pr>
          <w:sz w:val="20"/>
          <w:szCs w:val="20"/>
        </w:rPr>
        <w:t>Global Rights Compliance Basic Investigative Standards for First Responders (2019</w:t>
      </w:r>
      <w:r>
        <w:rPr>
          <w:sz w:val="20"/>
          <w:szCs w:val="20"/>
          <w:rtl/>
          <w:lang w:bidi="ar"/>
        </w:rPr>
        <w:t>)</w:t>
      </w:r>
    </w:p>
    <w:p w14:paraId="7910829A"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Pr>
          <w:sz w:val="20"/>
          <w:szCs w:val="20"/>
        </w:rPr>
        <w:t>PILPG, Handbook on Civil Society Documentation of Serious Human Rights Violations</w:t>
      </w:r>
      <w:r>
        <w:rPr>
          <w:sz w:val="20"/>
          <w:szCs w:val="20"/>
          <w:rtl/>
          <w:lang w:bidi="ar"/>
        </w:rPr>
        <w:t xml:space="preserve">: </w:t>
      </w:r>
      <w:r>
        <w:rPr>
          <w:sz w:val="20"/>
          <w:szCs w:val="20"/>
        </w:rPr>
        <w:t>Principles &amp; Best Practices (2016</w:t>
      </w:r>
      <w:r>
        <w:rPr>
          <w:sz w:val="20"/>
          <w:szCs w:val="20"/>
          <w:rtl/>
          <w:lang w:bidi="ar"/>
        </w:rPr>
        <w:t>)</w:t>
      </w:r>
    </w:p>
    <w:p w14:paraId="096F429D"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color w:val="7030A0"/>
          <w:sz w:val="20"/>
          <w:szCs w:val="20"/>
        </w:rPr>
      </w:pPr>
      <w:r>
        <w:rPr>
          <w:color w:val="000000" w:themeColor="text1"/>
          <w:sz w:val="20"/>
          <w:szCs w:val="20"/>
        </w:rPr>
        <w:t>Human Rights Watch, Interview Manual (internal, not public) (2019</w:t>
      </w:r>
      <w:r>
        <w:rPr>
          <w:color w:val="000000" w:themeColor="text1"/>
          <w:sz w:val="20"/>
          <w:szCs w:val="20"/>
          <w:rtl/>
          <w:lang w:bidi="ar"/>
        </w:rPr>
        <w:t>)</w:t>
      </w:r>
    </w:p>
    <w:p w14:paraId="0C5B2D79"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sz w:val="20"/>
          <w:szCs w:val="20"/>
        </w:rPr>
      </w:pPr>
      <w:r>
        <w:rPr>
          <w:sz w:val="20"/>
          <w:szCs w:val="20"/>
        </w:rPr>
        <w:t>Guidelines on International Human Rights Fact-Finding Visits and Reports by Non-Governmental Organisations (The Lund-London Guidelines) (2015</w:t>
      </w:r>
      <w:r>
        <w:rPr>
          <w:sz w:val="20"/>
          <w:szCs w:val="20"/>
          <w:rtl/>
          <w:lang w:bidi="ar"/>
        </w:rPr>
        <w:t>)</w:t>
      </w:r>
    </w:p>
    <w:p w14:paraId="20EC236C"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Pr>
          <w:sz w:val="20"/>
          <w:szCs w:val="20"/>
        </w:rPr>
        <w:t>AJAR, Manual for Rebuilding Lives and Communities after Torture (2017</w:t>
      </w:r>
      <w:r>
        <w:rPr>
          <w:sz w:val="20"/>
          <w:szCs w:val="20"/>
          <w:rtl/>
          <w:lang w:bidi="ar"/>
        </w:rPr>
        <w:t>)</w:t>
      </w:r>
    </w:p>
    <w:p w14:paraId="1E179D02"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Pr>
          <w:sz w:val="20"/>
          <w:szCs w:val="20"/>
        </w:rPr>
        <w:t>AJAR, Stone and Flower</w:t>
      </w:r>
      <w:r>
        <w:rPr>
          <w:sz w:val="20"/>
          <w:szCs w:val="20"/>
          <w:rtl/>
          <w:lang w:bidi="ar"/>
        </w:rPr>
        <w:t xml:space="preserve">: </w:t>
      </w:r>
      <w:r>
        <w:rPr>
          <w:sz w:val="20"/>
          <w:szCs w:val="20"/>
        </w:rPr>
        <w:t>A Guide to Understanding and Action for Women Survivors (2</w:t>
      </w:r>
      <w:r>
        <w:rPr>
          <w:sz w:val="20"/>
          <w:szCs w:val="20"/>
          <w:vertAlign w:val="superscript"/>
        </w:rPr>
        <w:t>nd</w:t>
      </w:r>
      <w:r>
        <w:rPr>
          <w:sz w:val="20"/>
          <w:szCs w:val="20"/>
        </w:rPr>
        <w:t xml:space="preserve"> ed, 2017</w:t>
      </w:r>
      <w:r>
        <w:rPr>
          <w:sz w:val="20"/>
          <w:szCs w:val="20"/>
          <w:rtl/>
          <w:lang w:bidi="ar"/>
        </w:rPr>
        <w:t>)</w:t>
      </w:r>
    </w:p>
    <w:p w14:paraId="0AEF271A"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rPr>
      </w:pPr>
      <w:r>
        <w:rPr>
          <w:sz w:val="20"/>
          <w:szCs w:val="20"/>
        </w:rPr>
        <w:t>Dart Centre, Tip-sheet for Sexual Violence Reporting &amp; Tragedies Reporting Guidelines</w:t>
      </w:r>
      <w:r>
        <w:rPr>
          <w:sz w:val="20"/>
          <w:szCs w:val="20"/>
          <w:rtl/>
          <w:lang w:bidi="ar"/>
        </w:rPr>
        <w:t xml:space="preserve"> </w:t>
      </w:r>
    </w:p>
    <w:p w14:paraId="13BBCDF7"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000000" w:themeColor="text1"/>
          <w:sz w:val="20"/>
          <w:szCs w:val="20"/>
        </w:rPr>
      </w:pPr>
      <w:r>
        <w:rPr>
          <w:color w:val="000000" w:themeColor="text1"/>
          <w:sz w:val="20"/>
          <w:szCs w:val="20"/>
        </w:rPr>
        <w:t xml:space="preserve">Women’ Media Centre, 10 do’s and don’ts on how to interview </w:t>
      </w:r>
      <w:proofErr w:type="spellStart"/>
      <w:r>
        <w:rPr>
          <w:color w:val="000000" w:themeColor="text1"/>
          <w:sz w:val="20"/>
          <w:szCs w:val="20"/>
        </w:rPr>
        <w:t>sexualised</w:t>
      </w:r>
      <w:proofErr w:type="spellEnd"/>
      <w:r>
        <w:rPr>
          <w:color w:val="000000" w:themeColor="text1"/>
          <w:sz w:val="20"/>
          <w:szCs w:val="20"/>
        </w:rPr>
        <w:t xml:space="preserve"> violence survivors (2017</w:t>
      </w:r>
      <w:r>
        <w:rPr>
          <w:color w:val="000000" w:themeColor="text1"/>
          <w:sz w:val="20"/>
          <w:szCs w:val="20"/>
          <w:rtl/>
          <w:lang w:bidi="ar"/>
        </w:rPr>
        <w:t>)</w:t>
      </w:r>
    </w:p>
    <w:p w14:paraId="26D93514"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sz w:val="20"/>
          <w:szCs w:val="20"/>
        </w:rPr>
      </w:pPr>
      <w:proofErr w:type="spellStart"/>
      <w:r>
        <w:rPr>
          <w:sz w:val="20"/>
          <w:szCs w:val="20"/>
        </w:rPr>
        <w:t>Mookherjee</w:t>
      </w:r>
      <w:proofErr w:type="spellEnd"/>
      <w:r>
        <w:rPr>
          <w:sz w:val="20"/>
          <w:szCs w:val="20"/>
        </w:rPr>
        <w:t xml:space="preserve">, </w:t>
      </w:r>
      <w:proofErr w:type="spellStart"/>
      <w:r>
        <w:rPr>
          <w:sz w:val="20"/>
          <w:szCs w:val="20"/>
        </w:rPr>
        <w:t>Nayanika</w:t>
      </w:r>
      <w:proofErr w:type="spellEnd"/>
      <w:r>
        <w:rPr>
          <w:sz w:val="20"/>
          <w:szCs w:val="20"/>
        </w:rPr>
        <w:t>, Guidelines Towards Ethical Testimonies of Sexual Violence during Conflict</w:t>
      </w:r>
      <w:r>
        <w:rPr>
          <w:sz w:val="20"/>
          <w:szCs w:val="20"/>
          <w:rtl/>
          <w:lang w:bidi="ar"/>
        </w:rPr>
        <w:t xml:space="preserve">. </w:t>
      </w:r>
      <w:r>
        <w:rPr>
          <w:sz w:val="20"/>
          <w:szCs w:val="20"/>
        </w:rPr>
        <w:t>University of Durham (2019</w:t>
      </w:r>
      <w:r>
        <w:rPr>
          <w:sz w:val="20"/>
          <w:szCs w:val="20"/>
          <w:rtl/>
          <w:lang w:bidi="ar"/>
        </w:rPr>
        <w:t>)</w:t>
      </w:r>
    </w:p>
    <w:p w14:paraId="75D60A84"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000000" w:themeColor="text1"/>
          <w:sz w:val="20"/>
          <w:szCs w:val="20"/>
        </w:rPr>
      </w:pPr>
      <w:r>
        <w:rPr>
          <w:color w:val="000000" w:themeColor="text1"/>
          <w:sz w:val="20"/>
          <w:szCs w:val="20"/>
        </w:rPr>
        <w:t xml:space="preserve">B von der Lippe &amp; R </w:t>
      </w:r>
      <w:proofErr w:type="spellStart"/>
      <w:r>
        <w:rPr>
          <w:color w:val="000000" w:themeColor="text1"/>
          <w:sz w:val="20"/>
          <w:szCs w:val="20"/>
        </w:rPr>
        <w:t>Ottosen</w:t>
      </w:r>
      <w:proofErr w:type="spellEnd"/>
      <w:r>
        <w:rPr>
          <w:color w:val="000000" w:themeColor="text1"/>
          <w:sz w:val="20"/>
          <w:szCs w:val="20"/>
        </w:rPr>
        <w:t xml:space="preserve"> (eds.), Gendering War and Peace Reporting</w:t>
      </w:r>
      <w:r>
        <w:rPr>
          <w:color w:val="000000" w:themeColor="text1"/>
          <w:sz w:val="20"/>
          <w:szCs w:val="20"/>
          <w:rtl/>
          <w:lang w:bidi="ar"/>
        </w:rPr>
        <w:t xml:space="preserve">: </w:t>
      </w:r>
      <w:r>
        <w:rPr>
          <w:color w:val="000000" w:themeColor="text1"/>
          <w:sz w:val="20"/>
          <w:szCs w:val="20"/>
        </w:rPr>
        <w:t xml:space="preserve">Some Insights – Some Missing Links, </w:t>
      </w:r>
      <w:proofErr w:type="spellStart"/>
      <w:r>
        <w:rPr>
          <w:color w:val="000000" w:themeColor="text1"/>
          <w:sz w:val="20"/>
          <w:szCs w:val="20"/>
        </w:rPr>
        <w:t>Nordicom</w:t>
      </w:r>
      <w:proofErr w:type="spellEnd"/>
      <w:r>
        <w:rPr>
          <w:color w:val="000000" w:themeColor="text1"/>
          <w:sz w:val="20"/>
          <w:szCs w:val="20"/>
        </w:rPr>
        <w:t xml:space="preserve"> (2016</w:t>
      </w:r>
      <w:r>
        <w:rPr>
          <w:color w:val="000000" w:themeColor="text1"/>
          <w:sz w:val="20"/>
          <w:szCs w:val="20"/>
          <w:rtl/>
          <w:lang w:bidi="ar"/>
        </w:rPr>
        <w:t>)</w:t>
      </w:r>
    </w:p>
    <w:p w14:paraId="2F5E6A62"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000000" w:themeColor="text1"/>
          <w:sz w:val="20"/>
          <w:szCs w:val="20"/>
        </w:rPr>
      </w:pPr>
      <w:r>
        <w:rPr>
          <w:color w:val="000000" w:themeColor="text1"/>
          <w:sz w:val="20"/>
          <w:szCs w:val="20"/>
        </w:rPr>
        <w:t>R Campbell, Training Interviewers for Research on Sexual Violence</w:t>
      </w:r>
      <w:r>
        <w:rPr>
          <w:color w:val="000000" w:themeColor="text1"/>
          <w:sz w:val="20"/>
          <w:szCs w:val="20"/>
          <w:rtl/>
          <w:lang w:bidi="ar"/>
        </w:rPr>
        <w:t xml:space="preserve">: </w:t>
      </w:r>
      <w:r>
        <w:rPr>
          <w:color w:val="000000" w:themeColor="text1"/>
          <w:sz w:val="20"/>
          <w:szCs w:val="20"/>
        </w:rPr>
        <w:t>A Qualitative Study of Rape Survivors' Recommendations for Interview Practice, Violence Against Women (March 2009</w:t>
      </w:r>
      <w:r>
        <w:rPr>
          <w:color w:val="000000" w:themeColor="text1"/>
          <w:sz w:val="20"/>
          <w:szCs w:val="20"/>
          <w:rtl/>
          <w:lang w:bidi="ar"/>
        </w:rPr>
        <w:t>)</w:t>
      </w:r>
    </w:p>
    <w:p w14:paraId="5423F1F7"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000000" w:themeColor="text1"/>
          <w:sz w:val="20"/>
          <w:szCs w:val="20"/>
        </w:rPr>
      </w:pPr>
      <w:r>
        <w:rPr>
          <w:color w:val="000000" w:themeColor="text1"/>
          <w:sz w:val="20"/>
          <w:szCs w:val="20"/>
        </w:rPr>
        <w:t xml:space="preserve">J Foster &amp; S </w:t>
      </w:r>
      <w:r>
        <w:rPr>
          <w:color w:val="auto"/>
          <w:sz w:val="20"/>
          <w:szCs w:val="20"/>
        </w:rPr>
        <w:t>Minwalla, Voices of Yazidi women</w:t>
      </w:r>
      <w:r>
        <w:rPr>
          <w:color w:val="auto"/>
          <w:sz w:val="20"/>
          <w:szCs w:val="20"/>
          <w:rtl/>
          <w:lang w:bidi="ar"/>
        </w:rPr>
        <w:t xml:space="preserve">: </w:t>
      </w:r>
      <w:r>
        <w:rPr>
          <w:color w:val="auto"/>
          <w:sz w:val="20"/>
          <w:szCs w:val="20"/>
        </w:rPr>
        <w:t>Perceptions of journalistic practices in the reporting on ISIS sexual violence, Women's Studies International Forum 67:53-64 (March 2018</w:t>
      </w:r>
      <w:r>
        <w:rPr>
          <w:color w:val="auto"/>
          <w:sz w:val="20"/>
          <w:szCs w:val="20"/>
          <w:rtl/>
          <w:lang w:bidi="ar"/>
        </w:rPr>
        <w:t>)</w:t>
      </w:r>
      <w:r>
        <w:rPr>
          <w:color w:val="auto"/>
          <w:sz w:val="20"/>
          <w:szCs w:val="20"/>
        </w:rPr>
        <w:t xml:space="preserve"> </w:t>
      </w:r>
    </w:p>
    <w:p w14:paraId="02066BB3" w14:textId="77777777" w:rsidR="002E4EAE" w:rsidRDefault="000B10D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000000" w:themeColor="text1"/>
          <w:sz w:val="20"/>
          <w:szCs w:val="20"/>
        </w:rPr>
      </w:pPr>
      <w:r>
        <w:rPr>
          <w:color w:val="000000" w:themeColor="text1"/>
          <w:sz w:val="20"/>
          <w:szCs w:val="20"/>
        </w:rPr>
        <w:t>P Bouvier, Sexual violence, health and humanitarian ethics</w:t>
      </w:r>
      <w:r>
        <w:rPr>
          <w:color w:val="000000" w:themeColor="text1"/>
          <w:sz w:val="20"/>
          <w:szCs w:val="20"/>
          <w:rtl/>
          <w:lang w:bidi="ar"/>
        </w:rPr>
        <w:t xml:space="preserve">: </w:t>
      </w:r>
      <w:r>
        <w:rPr>
          <w:color w:val="000000" w:themeColor="text1"/>
          <w:sz w:val="20"/>
          <w:szCs w:val="20"/>
        </w:rPr>
        <w:t>Towards a holistic, person-</w:t>
      </w:r>
      <w:proofErr w:type="spellStart"/>
      <w:r>
        <w:rPr>
          <w:color w:val="000000" w:themeColor="text1"/>
          <w:sz w:val="20"/>
          <w:szCs w:val="20"/>
        </w:rPr>
        <w:t>centred</w:t>
      </w:r>
      <w:proofErr w:type="spellEnd"/>
      <w:r>
        <w:rPr>
          <w:color w:val="000000" w:themeColor="text1"/>
          <w:sz w:val="20"/>
          <w:szCs w:val="20"/>
        </w:rPr>
        <w:t xml:space="preserve"> approach, International Review of the Red Cross (2014), 96 (894), 565–584</w:t>
      </w:r>
      <w:r>
        <w:rPr>
          <w:color w:val="000000" w:themeColor="text1"/>
          <w:sz w:val="20"/>
          <w:szCs w:val="20"/>
          <w:rtl/>
          <w:lang w:bidi="ar"/>
        </w:rPr>
        <w:t>.</w:t>
      </w:r>
    </w:p>
    <w:p w14:paraId="4B5E52C5" w14:textId="77777777" w:rsidR="002E4EAE" w:rsidRDefault="002E4EAE">
      <w:pPr>
        <w:pBdr>
          <w:top w:val="none" w:sz="0" w:space="0" w:color="auto"/>
          <w:left w:val="none" w:sz="0" w:space="0" w:color="auto"/>
          <w:bottom w:val="none" w:sz="0" w:space="0" w:color="auto"/>
          <w:right w:val="none" w:sz="0" w:space="0" w:color="auto"/>
          <w:between w:val="none" w:sz="0" w:space="0" w:color="auto"/>
          <w:bar w:val="none" w:sz="0" w:color="auto"/>
        </w:pBdr>
        <w:bidi/>
        <w:contextualSpacing/>
        <w:jc w:val="both"/>
        <w:rPr>
          <w:color w:val="000000" w:themeColor="text1"/>
        </w:rPr>
      </w:pPr>
    </w:p>
    <w:sectPr w:rsidR="002E4EAE">
      <w:headerReference w:type="even" r:id="rId30"/>
      <w:headerReference w:type="default" r:id="rId31"/>
      <w:headerReference w:type="first" r:id="rId32"/>
      <w:footerReference w:type="first" r:id="rId33"/>
      <w:footnotePr>
        <w:numRestart w:val="eachSect"/>
      </w:footnotePr>
      <w:pgSz w:w="11900" w:h="16840" w:code="9"/>
      <w:pgMar w:top="397" w:right="567" w:bottom="249" w:left="567" w:header="709" w:footer="851" w:gutter="0"/>
      <w:pgNumType w:start="1"/>
      <w:cols w:space="720"/>
      <w:titlePg/>
      <w:bidi/>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A09ED" w14:textId="77777777" w:rsidR="00BD706E" w:rsidRDefault="00BD706E">
      <w:pPr>
        <w:bidi/>
      </w:pPr>
      <w:r>
        <w:separator/>
      </w:r>
    </w:p>
  </w:endnote>
  <w:endnote w:type="continuationSeparator" w:id="0">
    <w:p w14:paraId="4C38FA33" w14:textId="77777777" w:rsidR="00BD706E" w:rsidRDefault="00BD706E">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ha">
    <w:panose1 w:val="02000400000000000000"/>
    <w:charset w:val="00"/>
    <w:family w:val="swiss"/>
    <w:pitch w:val="variable"/>
    <w:sig w:usb0="001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altName w:val="PMingLiU-ExtB"/>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altName w:val="Yu Gothic"/>
    <w:charset w:val="80"/>
    <w:family w:val="swiss"/>
    <w:pitch w:val="variable"/>
    <w:sig w:usb0="E00002FF" w:usb1="6AC7FFFF"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6933334"/>
      <w:docPartObj>
        <w:docPartGallery w:val="Page Numbers (Bottom of Page)"/>
        <w:docPartUnique/>
      </w:docPartObj>
    </w:sdtPr>
    <w:sdtEndPr>
      <w:rPr>
        <w:noProof/>
      </w:rPr>
    </w:sdtEndPr>
    <w:sdtContent>
      <w:p w14:paraId="3612A21F" w14:textId="77777777" w:rsidR="00AA7018" w:rsidRDefault="00AA7018">
        <w:pPr>
          <w:pStyle w:val="Footer"/>
          <w:bidi/>
          <w:jc w:val="right"/>
        </w:pPr>
        <w:r>
          <w:fldChar w:fldCharType="begin"/>
        </w:r>
        <w:r>
          <w:instrText xml:space="preserve"> PAGE   \* MERGEFORMAT </w:instrText>
        </w:r>
        <w:r>
          <w:fldChar w:fldCharType="separate"/>
        </w:r>
        <w:r>
          <w:rPr>
            <w:noProof/>
            <w:rtl/>
            <w:lang w:bidi="ar"/>
          </w:rPr>
          <w:t>2</w:t>
        </w:r>
        <w:r>
          <w:rPr>
            <w:noProof/>
          </w:rPr>
          <w:fldChar w:fldCharType="end"/>
        </w:r>
      </w:p>
    </w:sdtContent>
  </w:sdt>
  <w:p w14:paraId="03E250DD" w14:textId="77777777" w:rsidR="00AA7018" w:rsidRDefault="00AA7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637255464"/>
      <w:docPartObj>
        <w:docPartGallery w:val="Page Numbers (Bottom of Page)"/>
        <w:docPartUnique/>
      </w:docPartObj>
    </w:sdtPr>
    <w:sdtEndPr>
      <w:rPr>
        <w:noProof/>
      </w:rPr>
    </w:sdtEndPr>
    <w:sdtContent>
      <w:p w14:paraId="18793451" w14:textId="77777777" w:rsidR="00AA7018" w:rsidRDefault="00AA7018">
        <w:pPr>
          <w:pStyle w:val="Footer"/>
          <w:bidi/>
          <w:jc w:val="right"/>
          <w:rPr>
            <w:color w:val="2E74B5" w:themeColor="accent1" w:themeShade="BF"/>
          </w:rPr>
        </w:pPr>
        <w:r>
          <w:fldChar w:fldCharType="begin"/>
        </w:r>
        <w:r>
          <w:instrText xml:space="preserve"> PAGE   \* MERGEFORMAT </w:instrText>
        </w:r>
        <w:r>
          <w:fldChar w:fldCharType="separate"/>
        </w:r>
        <w:r w:rsidR="001E6960" w:rsidRPr="001E6960">
          <w:rPr>
            <w:b/>
            <w:bCs/>
            <w:noProof/>
            <w:rtl/>
            <w:lang w:bidi="ar"/>
          </w:rPr>
          <w:t>2</w:t>
        </w:r>
        <w:r>
          <w:rPr>
            <w:noProof/>
          </w:rPr>
          <w:fldChar w:fldCharType="end"/>
        </w:r>
        <w:r w:rsidR="00BD706E">
          <w:rPr>
            <w:noProof/>
            <w:color w:val="2E74B5" w:themeColor="accent1" w:themeShade="BF"/>
          </w:rPr>
          <w:pict w14:anchorId="5ADBBA5F">
            <v:rect id="_x0000_i1026" alt="" style="width:538.3pt;height:.05pt;mso-width-percent:0;mso-height-percent:0;mso-width-percent:0;mso-height-percent:0" o:hralign="center" o:hrstd="t" o:hr="t" fillcolor="#a0a0a0" stroked="f"/>
          </w:pict>
        </w:r>
      </w:p>
      <w:p w14:paraId="7CD8D2CD" w14:textId="77777777" w:rsidR="00AA7018" w:rsidRDefault="00AA7018">
        <w:pPr>
          <w:pStyle w:val="Footer"/>
          <w:bidi/>
          <w:jc w:val="center"/>
        </w:pPr>
        <w:r>
          <w:rPr>
            <w:rFonts w:ascii="Arial" w:eastAsia="Meiryo UI" w:hAnsi="Arial" w:cs="Arial"/>
            <w:i/>
            <w:iCs/>
            <w:sz w:val="16"/>
            <w:szCs w:val="16"/>
            <w:rtl/>
            <w:lang w:bidi="ar"/>
          </w:rPr>
          <w:t>معهد التحقيقات الجنائية الدولية</w:t>
        </w:r>
        <w:r>
          <w:rPr>
            <w:rFonts w:ascii="Arial" w:eastAsia="Meiryo UI" w:hAnsi="Arial" w:cs="Arial" w:hint="cs"/>
            <w:i/>
            <w:iCs/>
            <w:sz w:val="16"/>
            <w:szCs w:val="16"/>
            <w:rtl/>
            <w:lang w:bidi="ar"/>
          </w:rPr>
          <w:t xml:space="preserve"> -</w:t>
        </w:r>
        <w:r>
          <w:rPr>
            <w:rFonts w:ascii="Meiryo UI" w:eastAsia="Meiryo UI" w:hAnsi="Meiryo UI"/>
            <w:i/>
            <w:iCs/>
            <w:sz w:val="16"/>
            <w:szCs w:val="16"/>
            <w:rtl/>
            <w:lang w:bidi="ar"/>
          </w:rPr>
          <w:t xml:space="preserve"> </w:t>
        </w:r>
        <w:r>
          <w:rPr>
            <w:rFonts w:ascii="Meiryo UI" w:eastAsia="Meiryo UI" w:hAnsi="Meiryo UI"/>
            <w:i/>
            <w:iCs/>
            <w:sz w:val="16"/>
            <w:szCs w:val="16"/>
          </w:rPr>
          <w:t>www.iici.global</w:t>
        </w:r>
        <w:r>
          <w:rPr>
            <w:rFonts w:ascii="Meiryo UI" w:eastAsia="Meiryo UI" w:hAnsi="Meiryo UI"/>
            <w:i/>
            <w:iCs/>
            <w:sz w:val="16"/>
            <w:szCs w:val="16"/>
            <w:rtl/>
            <w:lang w:bidi="ar"/>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A9EE3" w14:textId="77777777" w:rsidR="00AA7018" w:rsidRDefault="00AA7018">
    <w:pPr>
      <w:pStyle w:val="Footer"/>
      <w:jc w:val="right"/>
    </w:pPr>
  </w:p>
  <w:sdt>
    <w:sdtPr>
      <w:rPr>
        <w:rtl/>
      </w:rPr>
      <w:id w:val="87055186"/>
      <w:docPartObj>
        <w:docPartGallery w:val="Page Numbers (Bottom of Page)"/>
        <w:docPartUnique/>
      </w:docPartObj>
    </w:sdtPr>
    <w:sdtEndPr>
      <w:rPr>
        <w:b/>
        <w:bCs/>
        <w:noProof/>
        <w:sz w:val="23"/>
        <w:szCs w:val="23"/>
      </w:rPr>
    </w:sdtEndPr>
    <w:sdtContent>
      <w:p w14:paraId="05FE5039" w14:textId="77777777" w:rsidR="00AA7018" w:rsidRDefault="00AA7018">
        <w:pPr>
          <w:pStyle w:val="Footer"/>
          <w:bidi/>
          <w:jc w:val="right"/>
          <w:rPr>
            <w:b/>
            <w:bCs/>
            <w:sz w:val="23"/>
            <w:szCs w:val="23"/>
          </w:rPr>
        </w:pPr>
        <w:r>
          <w:rPr>
            <w:sz w:val="23"/>
            <w:szCs w:val="23"/>
          </w:rPr>
          <w:fldChar w:fldCharType="begin"/>
        </w:r>
        <w:r>
          <w:rPr>
            <w:sz w:val="23"/>
            <w:szCs w:val="23"/>
          </w:rPr>
          <w:instrText xml:space="preserve"> PAGE   \* MERGEFORMAT </w:instrText>
        </w:r>
        <w:r>
          <w:rPr>
            <w:sz w:val="23"/>
            <w:szCs w:val="23"/>
          </w:rPr>
          <w:fldChar w:fldCharType="separate"/>
        </w:r>
        <w:r w:rsidR="001E6960" w:rsidRPr="001E6960">
          <w:rPr>
            <w:b/>
            <w:bCs/>
            <w:noProof/>
            <w:sz w:val="23"/>
            <w:szCs w:val="23"/>
            <w:rtl/>
            <w:lang w:bidi="ar"/>
          </w:rPr>
          <w:t>1</w:t>
        </w:r>
        <w:r>
          <w:rPr>
            <w:noProof/>
            <w:sz w:val="23"/>
            <w:szCs w:val="23"/>
          </w:rPr>
          <w:fldChar w:fldCharType="end"/>
        </w:r>
      </w:p>
    </w:sdtContent>
  </w:sdt>
  <w:p w14:paraId="08584173" w14:textId="77777777" w:rsidR="00AA7018" w:rsidRDefault="00BD706E">
    <w:pPr>
      <w:pStyle w:val="Footer"/>
      <w:pBdr>
        <w:top w:val="none" w:sz="0" w:space="0" w:color="auto"/>
      </w:pBdr>
      <w:bidi/>
      <w:rPr>
        <w:noProof/>
        <w:color w:val="2E74B5" w:themeColor="accent1" w:themeShade="BF"/>
      </w:rPr>
    </w:pPr>
    <w:r>
      <w:rPr>
        <w:noProof/>
        <w:color w:val="2E74B5" w:themeColor="accent1" w:themeShade="BF"/>
      </w:rPr>
      <w:pict w14:anchorId="4D659DDE">
        <v:rect id="_x0000_i1027" alt="" style="width:538.3pt;height:.05pt;mso-width-percent:0;mso-height-percent:0;mso-width-percent:0;mso-height-percent:0" o:hralign="center" o:hrstd="t" o:hr="t" fillcolor="#a0a0a0" stroked="f"/>
      </w:pict>
    </w:r>
  </w:p>
  <w:p w14:paraId="3CD388BB" w14:textId="77777777" w:rsidR="00AA7018" w:rsidRDefault="00AA7018">
    <w:pPr>
      <w:pStyle w:val="Footer"/>
      <w:pBdr>
        <w:top w:val="none" w:sz="0" w:space="0" w:color="auto"/>
      </w:pBdr>
      <w:rPr>
        <w:color w:val="2E74B5" w:themeColor="accent1" w:themeShade="BF"/>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7C241" w14:textId="77777777" w:rsidR="00AA7018" w:rsidRDefault="00AA7018">
    <w:pPr>
      <w:pStyle w:val="Footer"/>
      <w:jc w:val="right"/>
    </w:pPr>
  </w:p>
  <w:sdt>
    <w:sdtPr>
      <w:rPr>
        <w:rtl/>
      </w:rPr>
      <w:id w:val="-472906301"/>
      <w:docPartObj>
        <w:docPartGallery w:val="Page Numbers (Bottom of Page)"/>
        <w:docPartUnique/>
      </w:docPartObj>
    </w:sdtPr>
    <w:sdtEndPr>
      <w:rPr>
        <w:b/>
        <w:bCs/>
        <w:noProof/>
        <w:sz w:val="23"/>
        <w:szCs w:val="23"/>
      </w:rPr>
    </w:sdtEndPr>
    <w:sdtContent>
      <w:p w14:paraId="46840AC9" w14:textId="77777777" w:rsidR="00AA7018" w:rsidRDefault="00AA7018">
        <w:pPr>
          <w:pStyle w:val="Footer"/>
          <w:bidi/>
          <w:jc w:val="right"/>
          <w:rPr>
            <w:b/>
            <w:bCs/>
            <w:sz w:val="23"/>
            <w:szCs w:val="23"/>
          </w:rPr>
        </w:pPr>
        <w:r>
          <w:rPr>
            <w:sz w:val="23"/>
            <w:szCs w:val="23"/>
          </w:rPr>
          <w:fldChar w:fldCharType="begin"/>
        </w:r>
        <w:r>
          <w:rPr>
            <w:sz w:val="23"/>
            <w:szCs w:val="23"/>
          </w:rPr>
          <w:instrText xml:space="preserve"> PAGE   \* MERGEFORMAT </w:instrText>
        </w:r>
        <w:r>
          <w:rPr>
            <w:sz w:val="23"/>
            <w:szCs w:val="23"/>
          </w:rPr>
          <w:fldChar w:fldCharType="separate"/>
        </w:r>
        <w:r w:rsidR="001E6960" w:rsidRPr="001E6960">
          <w:rPr>
            <w:b/>
            <w:bCs/>
            <w:noProof/>
            <w:sz w:val="23"/>
            <w:szCs w:val="23"/>
            <w:rtl/>
            <w:lang w:bidi="ar"/>
          </w:rPr>
          <w:t>1</w:t>
        </w:r>
        <w:r>
          <w:rPr>
            <w:noProof/>
            <w:sz w:val="23"/>
            <w:szCs w:val="23"/>
          </w:rPr>
          <w:fldChar w:fldCharType="end"/>
        </w:r>
      </w:p>
    </w:sdtContent>
  </w:sdt>
  <w:p w14:paraId="529E8C52" w14:textId="77777777" w:rsidR="00AA7018" w:rsidRDefault="00BD706E">
    <w:pPr>
      <w:pStyle w:val="Footer"/>
      <w:pBdr>
        <w:top w:val="none" w:sz="0" w:space="0" w:color="auto"/>
      </w:pBdr>
      <w:bidi/>
      <w:rPr>
        <w:noProof/>
        <w:color w:val="2E74B5" w:themeColor="accent1" w:themeShade="BF"/>
      </w:rPr>
    </w:pPr>
    <w:r>
      <w:rPr>
        <w:noProof/>
        <w:color w:val="2E74B5" w:themeColor="accent1" w:themeShade="BF"/>
      </w:rPr>
      <w:pict w14:anchorId="73B49B64">
        <v:rect id="_x0000_i1028" alt="" style="width:538.3pt;height:.05pt;mso-width-percent:0;mso-height-percent:0;mso-width-percent:0;mso-height-percent:0" o:hralign="center" o:hrstd="t" o:hr="t" fillcolor="#a0a0a0" stroked="f"/>
      </w:pict>
    </w:r>
  </w:p>
  <w:p w14:paraId="277A14AF" w14:textId="77777777" w:rsidR="00AA7018" w:rsidRDefault="00AA7018">
    <w:pPr>
      <w:pStyle w:val="Footer"/>
      <w:pBdr>
        <w:top w:val="none" w:sz="0" w:space="0" w:color="auto"/>
      </w:pBdr>
      <w:bidi/>
      <w:jc w:val="center"/>
      <w:rPr>
        <w:color w:val="2E74B5" w:themeColor="accent1" w:themeShade="BF"/>
      </w:rPr>
    </w:pPr>
    <w:r>
      <w:rPr>
        <w:rFonts w:ascii="Meiryo UI" w:eastAsia="Meiryo UI" w:hAnsi="Meiryo UI"/>
        <w:i/>
        <w:iCs/>
        <w:sz w:val="16"/>
        <w:szCs w:val="16"/>
        <w:rtl/>
        <w:lang w:bidi="ar"/>
      </w:rPr>
      <w:t xml:space="preserve">معهد التحقيقات الجنائية الدولية، </w:t>
    </w:r>
    <w:r>
      <w:rPr>
        <w:rFonts w:ascii="Meiryo UI" w:eastAsia="Meiryo UI" w:hAnsi="Meiryo UI"/>
        <w:i/>
        <w:iCs/>
        <w:sz w:val="16"/>
        <w:szCs w:val="16"/>
      </w:rPr>
      <w:t>www.iici.global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0DCDD" w14:textId="77777777" w:rsidR="00BD706E" w:rsidRDefault="00BD706E">
      <w:pPr>
        <w:bidi/>
      </w:pPr>
      <w:r>
        <w:separator/>
      </w:r>
    </w:p>
  </w:footnote>
  <w:footnote w:type="continuationSeparator" w:id="0">
    <w:p w14:paraId="06B0CF73" w14:textId="77777777" w:rsidR="00BD706E" w:rsidRDefault="00BD706E">
      <w:pPr>
        <w:bidi/>
      </w:pPr>
      <w:r>
        <w:continuationSeparator/>
      </w:r>
    </w:p>
  </w:footnote>
  <w:footnote w:type="continuationNotice" w:id="1">
    <w:p w14:paraId="23E8D8C3" w14:textId="77777777" w:rsidR="00BD706E" w:rsidRDefault="00BD706E"/>
  </w:footnote>
  <w:footnote w:id="2">
    <w:p w14:paraId="72BA49F4" w14:textId="5E74A9B4" w:rsidR="00AA7018" w:rsidRDefault="00AA7018">
      <w:pPr>
        <w:pStyle w:val="FootnoteText"/>
        <w:bidi/>
        <w:jc w:val="both"/>
        <w:rPr>
          <w:rFonts w:ascii="Arial" w:hAnsi="Arial" w:cs="Arial"/>
        </w:rPr>
      </w:pPr>
      <w:r>
        <w:rPr>
          <w:rStyle w:val="FootnoteReference"/>
          <w:rFonts w:ascii="Arial" w:hAnsi="Arial" w:cs="Arial"/>
        </w:rPr>
        <w:footnoteRef/>
      </w:r>
      <w:r>
        <w:rPr>
          <w:rFonts w:ascii="Arial" w:hAnsi="Arial" w:cs="Arial"/>
          <w:rtl/>
          <w:lang w:bidi="ar"/>
        </w:rPr>
        <w:t xml:space="preserve"> لأغراض هذه الورقة ومسوّدة مدوّنة مراد، يشير "العنف الجنسي المتصل بالنزاعات" إلى العنف الجنسي بوصفه جريمة حرب، </w:t>
      </w:r>
      <w:r>
        <w:rPr>
          <w:rFonts w:ascii="Arial" w:hAnsi="Arial" w:cs="Arial" w:hint="cs"/>
          <w:rtl/>
          <w:lang w:bidi="ar"/>
        </w:rPr>
        <w:t xml:space="preserve">وجريمة </w:t>
      </w:r>
      <w:r>
        <w:rPr>
          <w:rFonts w:ascii="Arial" w:hAnsi="Arial" w:cs="Arial"/>
          <w:rtl/>
          <w:lang w:bidi="ar"/>
        </w:rPr>
        <w:t xml:space="preserve">ضد الإنسانية، وعملاً من أعمال الإبادة الجماعية أو غيرها من الانتهاكات الخطيرة للقانون الجنائي الدولي أو </w:t>
      </w:r>
      <w:r>
        <w:rPr>
          <w:rFonts w:ascii="Arial" w:hAnsi="Arial" w:cs="Arial" w:hint="cs"/>
          <w:rtl/>
          <w:lang w:bidi="ar"/>
        </w:rPr>
        <w:t xml:space="preserve">قانون </w:t>
      </w:r>
      <w:r>
        <w:rPr>
          <w:rFonts w:ascii="Arial" w:hAnsi="Arial" w:cs="Arial"/>
          <w:rtl/>
          <w:lang w:bidi="ar"/>
        </w:rPr>
        <w:t xml:space="preserve">حقوق الإنسان أو القانون الدولي الإنساني. إنّ هذا التعريف </w:t>
      </w:r>
      <w:r>
        <w:rPr>
          <w:rFonts w:ascii="Arial" w:hAnsi="Arial" w:cs="Arial" w:hint="cs"/>
          <w:rtl/>
          <w:lang w:bidi="ar"/>
        </w:rPr>
        <w:t xml:space="preserve">فضفاض مثل </w:t>
      </w:r>
      <w:r>
        <w:rPr>
          <w:rFonts w:ascii="Arial" w:hAnsi="Arial" w:cs="Arial"/>
          <w:rtl/>
          <w:lang w:bidi="ar"/>
        </w:rPr>
        <w:t xml:space="preserve">تعريف "العنف الجنسي المتصل بالنزاعات والفظائع" المُستخدم في </w:t>
      </w:r>
      <w:r>
        <w:rPr>
          <w:rFonts w:ascii="Arial" w:hAnsi="Arial" w:cs="Arial"/>
          <w:i/>
          <w:iCs/>
          <w:u w:color="333399"/>
          <w:rtl/>
          <w:lang w:bidi="ar"/>
        </w:rPr>
        <w:t>البروتوكول الدولي لتوثيق العنف الجنسي في حالات النزاع والتحقيق فيه</w:t>
      </w:r>
      <w:r>
        <w:rPr>
          <w:rFonts w:ascii="Arial" w:hAnsi="Arial" w:cs="Arial"/>
          <w:u w:color="333399"/>
          <w:rtl/>
          <w:lang w:bidi="ar"/>
        </w:rPr>
        <w:t xml:space="preserve"> (الطبعة الثانية، 2017)، ص 11. ويُستخدم هذا التعريف </w:t>
      </w:r>
      <w:r>
        <w:rPr>
          <w:rFonts w:ascii="Arial" w:hAnsi="Arial" w:cs="Arial" w:hint="cs"/>
          <w:u w:color="333399"/>
          <w:rtl/>
          <w:lang w:bidi="ar"/>
        </w:rPr>
        <w:t>ل</w:t>
      </w:r>
      <w:r>
        <w:rPr>
          <w:rFonts w:ascii="Arial" w:hAnsi="Arial" w:cs="Arial"/>
          <w:u w:color="333399"/>
          <w:rtl/>
          <w:lang w:bidi="ar"/>
        </w:rPr>
        <w:t>أغراض عملية</w:t>
      </w:r>
      <w:r>
        <w:rPr>
          <w:rFonts w:ascii="Arial" w:hAnsi="Arial" w:cs="Arial" w:hint="cs"/>
          <w:u w:color="333399"/>
          <w:rtl/>
          <w:lang w:bidi="ar"/>
        </w:rPr>
        <w:t>،</w:t>
      </w:r>
      <w:r>
        <w:rPr>
          <w:rFonts w:ascii="Arial" w:hAnsi="Arial" w:cs="Arial"/>
          <w:u w:color="333399"/>
          <w:rtl/>
          <w:lang w:bidi="ar"/>
        </w:rPr>
        <w:t xml:space="preserve"> وبما يعكس الجذور الجزئية لمبادرة مدوّنة مراد في </w:t>
      </w:r>
      <w:r>
        <w:rPr>
          <w:rFonts w:ascii="Arial" w:hAnsi="Arial" w:cs="Arial"/>
          <w:i/>
          <w:iCs/>
          <w:u w:color="333399"/>
          <w:rtl/>
          <w:lang w:bidi="ar"/>
        </w:rPr>
        <w:t>البروتوكول الدولي</w:t>
      </w:r>
      <w:r>
        <w:rPr>
          <w:rFonts w:ascii="Arial" w:hAnsi="Arial" w:cs="Arial"/>
          <w:u w:color="333399"/>
          <w:rtl/>
          <w:lang w:bidi="ar"/>
        </w:rPr>
        <w:t xml:space="preserve"> المذكور؛ ولا يُراد به تقييد التطبيق العملي لمدوّنة مراد أو فائدتها العملية.</w:t>
      </w:r>
      <w:r>
        <w:rPr>
          <w:rFonts w:ascii="Arial" w:hAnsi="Arial" w:cs="Arial"/>
          <w:u w:color="333399"/>
        </w:rPr>
        <w:t xml:space="preserve">   </w:t>
      </w:r>
    </w:p>
  </w:footnote>
  <w:footnote w:id="3">
    <w:p w14:paraId="6FB414F1" w14:textId="7AA590C8" w:rsidR="00AA7018" w:rsidRDefault="00AA7018" w:rsidP="006905F9">
      <w:pPr>
        <w:pStyle w:val="FootnoteText"/>
        <w:bidi/>
        <w:jc w:val="both"/>
        <w:rPr>
          <w:rFonts w:ascii="Arial" w:hAnsi="Arial" w:cs="Arial"/>
        </w:rPr>
      </w:pPr>
      <w:r>
        <w:rPr>
          <w:rStyle w:val="FootnoteReference"/>
          <w:rFonts w:ascii="Arial" w:hAnsi="Arial" w:cs="Arial"/>
        </w:rPr>
        <w:footnoteRef/>
      </w:r>
      <w:r>
        <w:rPr>
          <w:rFonts w:ascii="Arial" w:hAnsi="Arial" w:cs="Arial" w:hint="cs"/>
          <w:rtl/>
          <w:lang w:bidi="ar"/>
        </w:rPr>
        <w:t xml:space="preserve"> </w:t>
      </w:r>
      <w:r>
        <w:rPr>
          <w:rFonts w:ascii="Arial" w:hAnsi="Arial" w:cs="Arial"/>
          <w:rtl/>
          <w:lang w:bidi="ar"/>
        </w:rPr>
        <w:t xml:space="preserve">يحتوي المرفق (ب) على أمثلة عن مصادر البحث التي </w:t>
      </w:r>
      <w:r>
        <w:rPr>
          <w:rFonts w:ascii="Arial" w:hAnsi="Arial" w:cs="Arial" w:hint="cs"/>
          <w:rtl/>
          <w:lang w:bidi="ar"/>
        </w:rPr>
        <w:t xml:space="preserve">رجعنا إليها </w:t>
      </w:r>
      <w:r>
        <w:rPr>
          <w:rFonts w:ascii="Arial" w:hAnsi="Arial" w:cs="Arial"/>
          <w:rtl/>
          <w:lang w:bidi="ar"/>
        </w:rPr>
        <w:t xml:space="preserve">في التحضير لوضع مسوّدة مدوّنة مراد. </w:t>
      </w:r>
    </w:p>
  </w:footnote>
  <w:footnote w:id="4">
    <w:p w14:paraId="6A9452C4" w14:textId="77777777" w:rsidR="00AA7018" w:rsidRDefault="00AA7018">
      <w:pPr>
        <w:pStyle w:val="FootnoteText"/>
        <w:bidi/>
        <w:jc w:val="both"/>
        <w:rPr>
          <w:rFonts w:ascii="Arial" w:hAnsi="Arial" w:cs="Arial"/>
        </w:rPr>
      </w:pPr>
      <w:r>
        <w:rPr>
          <w:rStyle w:val="FootnoteReference"/>
          <w:rFonts w:ascii="Arial" w:hAnsi="Arial" w:cs="Arial"/>
        </w:rPr>
        <w:footnoteRef/>
      </w:r>
      <w:r>
        <w:rPr>
          <w:rFonts w:ascii="Arial" w:hAnsi="Arial" w:cs="Arial"/>
          <w:u w:color="333399"/>
          <w:rtl/>
          <w:lang w:bidi="ar"/>
        </w:rPr>
        <w:t>في حين إنّ الشرح وميثاق الناجين يشكّلان وثائق مُسانِدة مفيدة، فإنّ الاتفاق على تأييد مدوّنة مراد لن يشكّل في حد ذاته اتفاقاً على الشرح أو ميثاق الناجين.</w:t>
      </w:r>
    </w:p>
  </w:footnote>
  <w:footnote w:id="5">
    <w:p w14:paraId="573814B9" w14:textId="23A91408" w:rsidR="00AA7018" w:rsidRDefault="00AA7018" w:rsidP="004D7A3F">
      <w:pPr>
        <w:pStyle w:val="FootnoteText"/>
        <w:bidi/>
        <w:jc w:val="both"/>
        <w:rPr>
          <w:rFonts w:ascii="Arial" w:hAnsi="Arial" w:cs="Arial"/>
        </w:rPr>
      </w:pPr>
      <w:r>
        <w:rPr>
          <w:rStyle w:val="FootnoteReference"/>
          <w:rFonts w:ascii="Arial" w:hAnsi="Arial" w:cs="Arial"/>
        </w:rPr>
        <w:footnoteRef/>
      </w:r>
      <w:r>
        <w:rPr>
          <w:rFonts w:ascii="Arial" w:hAnsi="Arial" w:cs="Arial" w:hint="cs"/>
          <w:rtl/>
          <w:lang w:bidi="ar"/>
        </w:rPr>
        <w:t xml:space="preserve"> </w:t>
      </w:r>
      <w:r>
        <w:rPr>
          <w:rFonts w:ascii="Arial" w:hAnsi="Arial" w:cs="Arial"/>
          <w:rtl/>
          <w:lang w:bidi="ar"/>
        </w:rPr>
        <w:t xml:space="preserve">انظر الهامش 1 لأصل هذا التعريف. ويشمل الإساءات التي ترتكبها جهات فاعلة </w:t>
      </w:r>
      <w:r>
        <w:rPr>
          <w:rFonts w:ascii="Arial" w:hAnsi="Arial" w:cs="Arial" w:hint="cs"/>
          <w:rtl/>
          <w:lang w:bidi="ar"/>
        </w:rPr>
        <w:t xml:space="preserve">من </w:t>
      </w:r>
      <w:r>
        <w:rPr>
          <w:rFonts w:ascii="Arial" w:hAnsi="Arial" w:cs="Arial"/>
          <w:rtl/>
          <w:lang w:bidi="ar"/>
        </w:rPr>
        <w:t xml:space="preserve">غير </w:t>
      </w:r>
      <w:r>
        <w:rPr>
          <w:rFonts w:ascii="Arial" w:hAnsi="Arial" w:cs="Arial" w:hint="cs"/>
          <w:rtl/>
          <w:lang w:bidi="ar"/>
        </w:rPr>
        <w:t>ا</w:t>
      </w:r>
      <w:r>
        <w:rPr>
          <w:rFonts w:ascii="Arial" w:hAnsi="Arial" w:cs="Arial"/>
          <w:rtl/>
          <w:lang w:bidi="ar"/>
        </w:rPr>
        <w:t xml:space="preserve">لدول.  </w:t>
      </w:r>
    </w:p>
  </w:footnote>
  <w:footnote w:id="6">
    <w:p w14:paraId="1D7FF026" w14:textId="3B3B4519" w:rsidR="00AA7018" w:rsidRDefault="00AA7018" w:rsidP="004D7A3F">
      <w:pPr>
        <w:pStyle w:val="FootnoteText"/>
        <w:bidi/>
        <w:jc w:val="both"/>
        <w:rPr>
          <w:rFonts w:ascii="Arial" w:hAnsi="Arial" w:cs="Arial"/>
        </w:rPr>
      </w:pPr>
      <w:r>
        <w:rPr>
          <w:rStyle w:val="FootnoteReference"/>
          <w:rFonts w:ascii="Arial" w:hAnsi="Arial" w:cs="Arial"/>
        </w:rPr>
        <w:footnoteRef/>
      </w:r>
      <w:r>
        <w:rPr>
          <w:rFonts w:ascii="Arial" w:hAnsi="Arial" w:cs="Arial" w:hint="cs"/>
          <w:u w:color="333399"/>
          <w:rtl/>
          <w:lang w:bidi="ar"/>
        </w:rPr>
        <w:t xml:space="preserve"> </w:t>
      </w:r>
      <w:r>
        <w:rPr>
          <w:rFonts w:ascii="Arial" w:hAnsi="Arial" w:cs="Arial"/>
          <w:u w:color="333399"/>
          <w:rtl/>
          <w:lang w:bidi="ar"/>
        </w:rPr>
        <w:t xml:space="preserve">بيّنت عدّة آراء مُستطلَعة تأييدها لتركيز أوسع، </w:t>
      </w:r>
      <w:r>
        <w:rPr>
          <w:rFonts w:ascii="Arial" w:hAnsi="Arial" w:cs="Arial" w:hint="cs"/>
          <w:u w:color="333399"/>
          <w:rtl/>
          <w:lang w:bidi="ar"/>
        </w:rPr>
        <w:t>قائلة إ</w:t>
      </w:r>
      <w:r>
        <w:rPr>
          <w:rFonts w:ascii="Arial" w:hAnsi="Arial" w:cs="Arial"/>
          <w:u w:color="333399"/>
          <w:rtl/>
          <w:lang w:bidi="ar"/>
        </w:rPr>
        <w:t xml:space="preserve">نه من وجهة نظر الناجين هناك معايير </w:t>
      </w:r>
      <w:r>
        <w:rPr>
          <w:rFonts w:ascii="Arial" w:hAnsi="Arial" w:cs="Arial" w:hint="cs"/>
          <w:u w:color="333399"/>
          <w:rtl/>
          <w:lang w:bidi="ar"/>
        </w:rPr>
        <w:t xml:space="preserve">دنيا </w:t>
      </w:r>
      <w:r>
        <w:rPr>
          <w:rFonts w:ascii="Arial" w:hAnsi="Arial" w:cs="Arial"/>
          <w:u w:color="333399"/>
          <w:rtl/>
          <w:lang w:bidi="ar"/>
        </w:rPr>
        <w:t xml:space="preserve">تسري بغضّ النظر عمّن يتفاعل معهم ليسجّل حكايتهم، سواءً كان من يتفاعلون معهم هُم صحفيون، أو موفِّرو معونات إنسانية، أو </w:t>
      </w:r>
      <w:r>
        <w:rPr>
          <w:rFonts w:ascii="Arial" w:hAnsi="Arial" w:cs="Arial" w:hint="cs"/>
          <w:u w:color="333399"/>
          <w:rtl/>
          <w:lang w:bidi="ar"/>
        </w:rPr>
        <w:t xml:space="preserve">وفود </w:t>
      </w:r>
      <w:r>
        <w:rPr>
          <w:rFonts w:ascii="Arial" w:hAnsi="Arial" w:cs="Arial"/>
          <w:u w:color="333399"/>
          <w:rtl/>
          <w:lang w:bidi="ar"/>
        </w:rPr>
        <w:t>رفيع</w:t>
      </w:r>
      <w:r>
        <w:rPr>
          <w:rFonts w:ascii="Arial" w:hAnsi="Arial" w:cs="Arial" w:hint="cs"/>
          <w:u w:color="333399"/>
          <w:rtl/>
          <w:lang w:bidi="ar"/>
        </w:rPr>
        <w:t>ة</w:t>
      </w:r>
      <w:r>
        <w:rPr>
          <w:rFonts w:ascii="Arial" w:hAnsi="Arial" w:cs="Arial"/>
          <w:u w:color="333399"/>
          <w:rtl/>
          <w:lang w:bidi="ar"/>
        </w:rPr>
        <w:t xml:space="preserve"> المستوى من دول أو منظمات متعددة الأطراف مثل الأمم المتحدة، أو مشاهير، أو باحثون أكاديميون، أو مناصرون لحقوق الإنسان، أو مراقِبون أو </w:t>
      </w:r>
      <w:r>
        <w:rPr>
          <w:rFonts w:ascii="Arial" w:hAnsi="Arial" w:cs="Arial" w:hint="cs"/>
          <w:u w:color="333399"/>
          <w:rtl/>
          <w:lang w:bidi="ar"/>
        </w:rPr>
        <w:t>محققون</w:t>
      </w:r>
      <w:r>
        <w:rPr>
          <w:rFonts w:ascii="Arial" w:hAnsi="Arial" w:cs="Arial"/>
          <w:u w:color="333399"/>
          <w:rtl/>
          <w:lang w:bidi="ar"/>
        </w:rPr>
        <w:t>، أو محققون جنائيون.</w:t>
      </w:r>
    </w:p>
  </w:footnote>
  <w:footnote w:id="7">
    <w:p w14:paraId="502CADB5" w14:textId="7C02BFEB" w:rsidR="00AA7018" w:rsidRDefault="00AA7018">
      <w:pPr>
        <w:pStyle w:val="FootnoteText"/>
        <w:bidi/>
        <w:jc w:val="both"/>
        <w:rPr>
          <w:rFonts w:ascii="Arial" w:hAnsi="Arial" w:cs="Arial"/>
        </w:rPr>
      </w:pPr>
      <w:r>
        <w:rPr>
          <w:rStyle w:val="FootnoteReference"/>
          <w:rFonts w:ascii="Arial" w:hAnsi="Arial" w:cs="Arial"/>
        </w:rPr>
        <w:footnoteRef/>
      </w:r>
      <w:r>
        <w:rPr>
          <w:rFonts w:ascii="Arial" w:hAnsi="Arial" w:cs="Arial" w:hint="cs"/>
          <w:u w:color="333399"/>
          <w:rtl/>
          <w:lang w:bidi="ar"/>
        </w:rPr>
        <w:t xml:space="preserve"> </w:t>
      </w:r>
      <w:r>
        <w:rPr>
          <w:rFonts w:ascii="Arial" w:hAnsi="Arial" w:cs="Arial"/>
          <w:u w:color="333399"/>
          <w:rtl/>
          <w:lang w:bidi="ar"/>
        </w:rPr>
        <w:t>اقترحت عدّة استطلاعات للآراء اتخاذ مقاربةٍ أوسع من أجل: أن تعكس أنّ معظم الناجين من العنف الجنسي المتصل بالنزاعات هُم أيضاً ضحايا لجرائم وانتهاكات أخرى</w:t>
      </w:r>
      <w:r>
        <w:rPr>
          <w:rFonts w:ascii="Arial" w:hAnsi="Arial" w:cs="Arial" w:hint="cs"/>
          <w:u w:color="333399"/>
          <w:rtl/>
          <w:lang w:bidi="ar"/>
        </w:rPr>
        <w:t>،</w:t>
      </w:r>
      <w:r>
        <w:rPr>
          <w:rFonts w:ascii="Arial" w:hAnsi="Arial" w:cs="Arial"/>
          <w:u w:color="333399"/>
          <w:rtl/>
          <w:lang w:bidi="ar"/>
        </w:rPr>
        <w:t xml:space="preserve"> وأنّ العنف الجنسي كثيراً ما يرتبط بانتهاكات وجرائم أخرى أو يشكّل جزءاً لا يتجزأ منها؛ </w:t>
      </w:r>
      <w:r>
        <w:rPr>
          <w:rFonts w:ascii="Arial" w:hAnsi="Arial" w:cs="Arial" w:hint="cs"/>
          <w:u w:color="333399"/>
          <w:rtl/>
          <w:lang w:bidi="ar"/>
        </w:rPr>
        <w:t>ول</w:t>
      </w:r>
      <w:r>
        <w:rPr>
          <w:rFonts w:ascii="Arial" w:hAnsi="Arial" w:cs="Arial"/>
          <w:u w:color="333399"/>
          <w:rtl/>
          <w:lang w:bidi="ar"/>
        </w:rPr>
        <w:t xml:space="preserve">تفادي </w:t>
      </w:r>
      <w:r>
        <w:rPr>
          <w:rFonts w:ascii="Arial" w:hAnsi="Arial" w:cs="Arial" w:hint="cs"/>
          <w:u w:color="333399"/>
          <w:rtl/>
          <w:lang w:bidi="ar"/>
        </w:rPr>
        <w:t xml:space="preserve">تركيز </w:t>
      </w:r>
      <w:r>
        <w:rPr>
          <w:rFonts w:ascii="Arial" w:hAnsi="Arial" w:cs="Arial"/>
          <w:u w:color="333399"/>
          <w:rtl/>
          <w:lang w:bidi="ar"/>
        </w:rPr>
        <w:t xml:space="preserve">المجتمع الدولي </w:t>
      </w:r>
      <w:r>
        <w:rPr>
          <w:rFonts w:ascii="Arial" w:hAnsi="Arial" w:cs="Arial" w:hint="cs"/>
          <w:u w:color="333399"/>
          <w:rtl/>
          <w:lang w:bidi="ar"/>
        </w:rPr>
        <w:t xml:space="preserve">على </w:t>
      </w:r>
      <w:r>
        <w:rPr>
          <w:rFonts w:ascii="Arial" w:hAnsi="Arial" w:cs="Arial"/>
          <w:u w:color="333399"/>
          <w:rtl/>
          <w:lang w:bidi="ar"/>
        </w:rPr>
        <w:t xml:space="preserve">العنف الجنسي المتصل بالنزاعات </w:t>
      </w:r>
      <w:r w:rsidRPr="00495F13">
        <w:rPr>
          <w:rFonts w:ascii="Arial" w:hAnsi="Arial" w:cs="Arial" w:hint="eastAsia"/>
          <w:u w:color="333399"/>
          <w:rtl/>
          <w:lang w:bidi="ar"/>
        </w:rPr>
        <w:t>واستثناء</w:t>
      </w:r>
      <w:r>
        <w:rPr>
          <w:rFonts w:ascii="Arial" w:hAnsi="Arial" w:cs="Arial" w:hint="cs"/>
          <w:u w:color="333399"/>
          <w:rtl/>
          <w:lang w:bidi="ar"/>
        </w:rPr>
        <w:t xml:space="preserve"> </w:t>
      </w:r>
      <w:r>
        <w:rPr>
          <w:rFonts w:ascii="Arial" w:hAnsi="Arial" w:cs="Arial"/>
          <w:u w:color="333399"/>
          <w:rtl/>
          <w:lang w:bidi="ar"/>
        </w:rPr>
        <w:t>الجرائم المرتكبة على أساس نوع الجنس</w:t>
      </w:r>
      <w:r>
        <w:rPr>
          <w:rFonts w:ascii="Arial" w:hAnsi="Arial" w:cs="Arial" w:hint="cs"/>
          <w:u w:color="333399"/>
          <w:rtl/>
          <w:lang w:bidi="ar"/>
        </w:rPr>
        <w:t>،</w:t>
      </w:r>
      <w:r>
        <w:rPr>
          <w:rFonts w:ascii="Arial" w:hAnsi="Arial" w:cs="Arial"/>
          <w:u w:color="333399"/>
          <w:rtl/>
          <w:lang w:bidi="ar"/>
        </w:rPr>
        <w:t>، والعنف الجنسي والقائم على نوع الجنس في أوقات السلم، والجرائم والانتهاكات غير المتعلقة بالعنف الجنسي والقائم على نوع الجنس؛ و</w:t>
      </w:r>
      <w:r>
        <w:rPr>
          <w:rFonts w:ascii="Arial" w:hAnsi="Arial" w:cs="Arial" w:hint="cs"/>
          <w:u w:color="333399"/>
          <w:rtl/>
          <w:lang w:bidi="ar"/>
        </w:rPr>
        <w:t>ل</w:t>
      </w:r>
      <w:r>
        <w:rPr>
          <w:rFonts w:ascii="Arial" w:hAnsi="Arial" w:cs="Arial"/>
          <w:u w:color="333399"/>
          <w:rtl/>
          <w:lang w:bidi="ar"/>
        </w:rPr>
        <w:t>لاعتراف بأنّ الناجين من جرائم وانتهاكات أخرى لديهم نفس الحقوق.</w:t>
      </w:r>
    </w:p>
  </w:footnote>
  <w:footnote w:id="8">
    <w:p w14:paraId="5D10D2AB" w14:textId="16BB29B3" w:rsidR="00AA7018" w:rsidRDefault="00AA7018">
      <w:pPr>
        <w:pStyle w:val="FootnoteText"/>
        <w:bidi/>
        <w:jc w:val="both"/>
        <w:rPr>
          <w:rFonts w:ascii="Arial" w:hAnsi="Arial" w:cs="Arial"/>
        </w:rPr>
      </w:pPr>
      <w:r>
        <w:rPr>
          <w:rStyle w:val="FootnoteReference"/>
          <w:rFonts w:ascii="Arial" w:hAnsi="Arial" w:cs="Arial"/>
        </w:rPr>
        <w:footnoteRef/>
      </w:r>
      <w:r>
        <w:rPr>
          <w:rFonts w:ascii="Arial" w:hAnsi="Arial" w:cs="Arial" w:hint="cs"/>
          <w:rtl/>
          <w:lang w:bidi="ar"/>
        </w:rPr>
        <w:t xml:space="preserve"> </w:t>
      </w:r>
      <w:r>
        <w:rPr>
          <w:rFonts w:ascii="Arial" w:hAnsi="Arial" w:cs="Arial"/>
          <w:rtl/>
          <w:lang w:bidi="ar"/>
        </w:rPr>
        <w:t xml:space="preserve">على سبيل المثال، هل تُظهر الدراسات العلمية والخبرة المهنية ذات الصلة أنّ توثيق العنف الجنسي المتصل بالنزاعات والتحقيق فيه يمكن إجراؤه </w:t>
      </w:r>
      <w:r>
        <w:rPr>
          <w:rFonts w:ascii="Arial" w:hAnsi="Arial" w:cs="Arial" w:hint="cs"/>
          <w:rtl/>
          <w:lang w:bidi="ar"/>
        </w:rPr>
        <w:t xml:space="preserve">بشكل جماعي </w:t>
      </w:r>
      <w:r>
        <w:rPr>
          <w:rFonts w:ascii="Arial" w:hAnsi="Arial" w:cs="Arial"/>
          <w:rtl/>
          <w:lang w:bidi="ar"/>
        </w:rPr>
        <w:t xml:space="preserve">(أي، </w:t>
      </w:r>
      <w:r>
        <w:rPr>
          <w:rFonts w:ascii="Arial" w:hAnsi="Arial" w:cs="Arial" w:hint="cs"/>
          <w:rtl/>
          <w:lang w:bidi="ar"/>
        </w:rPr>
        <w:t>أن ال</w:t>
      </w:r>
      <w:r>
        <w:rPr>
          <w:rFonts w:ascii="Arial" w:hAnsi="Arial" w:cs="Arial"/>
          <w:rtl/>
          <w:lang w:bidi="ar"/>
        </w:rPr>
        <w:t>موثِّقين يتفاعلون مع مجموعات من الناجين) من دون التسبب للناجين بالضرر أو مفاقمته عليهم</w:t>
      </w:r>
      <w:r>
        <w:rPr>
          <w:rFonts w:ascii="Arial" w:hAnsi="Arial" w:cs="Arial" w:hint="cs"/>
          <w:rtl/>
          <w:lang w:bidi="ar"/>
        </w:rPr>
        <w:t>،</w:t>
      </w:r>
      <w:r>
        <w:rPr>
          <w:rFonts w:ascii="Arial" w:hAnsi="Arial" w:cs="Arial"/>
          <w:rtl/>
          <w:lang w:bidi="ar"/>
        </w:rPr>
        <w:t xml:space="preserve"> ودون الإضرار بفائدة الأدلّة ومصداقيتها، بما </w:t>
      </w:r>
      <w:r>
        <w:rPr>
          <w:rFonts w:ascii="Arial" w:hAnsi="Arial" w:cs="Arial" w:hint="cs"/>
          <w:rtl/>
          <w:lang w:bidi="ar"/>
        </w:rPr>
        <w:t xml:space="preserve">في ذلك </w:t>
      </w:r>
      <w:r>
        <w:rPr>
          <w:rFonts w:ascii="Arial" w:hAnsi="Arial" w:cs="Arial"/>
          <w:rtl/>
          <w:lang w:bidi="ar"/>
        </w:rPr>
        <w:t xml:space="preserve">ما يتصل بالمعلومات التي قد يرغب الموثِّقون في تقديمها بوصفها أدلّة إلى المحاكم وغيرها من منابر حقوق الإنسان؟ إذا كان كذلك، هل تسمح مسوّدة مدوّنة </w:t>
      </w:r>
      <w:r>
        <w:rPr>
          <w:rFonts w:ascii="Arial" w:hAnsi="Arial" w:cs="Arial" w:hint="cs"/>
          <w:rtl/>
          <w:lang w:bidi="ar"/>
        </w:rPr>
        <w:t xml:space="preserve">مراد </w:t>
      </w:r>
      <w:r>
        <w:rPr>
          <w:rFonts w:ascii="Arial" w:hAnsi="Arial" w:cs="Arial"/>
          <w:rtl/>
          <w:lang w:bidi="ar"/>
        </w:rPr>
        <w:t xml:space="preserve">بمثل هذا التفاعل الجماعي على نحوٍ كافٍ؟      </w:t>
      </w:r>
    </w:p>
  </w:footnote>
  <w:footnote w:id="9">
    <w:p w14:paraId="696EC2C2" w14:textId="39C5A561" w:rsidR="00AA7018" w:rsidRDefault="00AA7018">
      <w:pPr>
        <w:pStyle w:val="FootnoteText"/>
        <w:bidi/>
        <w:jc w:val="both"/>
      </w:pPr>
      <w:r>
        <w:rPr>
          <w:rStyle w:val="FootnoteReference"/>
        </w:rPr>
        <w:footnoteRef/>
      </w:r>
      <w:r>
        <w:rPr>
          <w:rFonts w:asciiTheme="minorHAnsi" w:hAnsiTheme="minorHAnsi"/>
          <w:rtl/>
          <w:lang w:bidi="ar"/>
        </w:rPr>
        <w:t xml:space="preserve"> </w:t>
      </w:r>
      <w:r>
        <w:rPr>
          <w:rFonts w:ascii="Arial" w:hAnsi="Arial" w:cs="Arial"/>
          <w:rtl/>
          <w:lang w:bidi="ar"/>
        </w:rPr>
        <w:t xml:space="preserve">لأغراض هذه الورقة ومسوّدة مدوّنة مراد، يشير "العنف الجنسي المتصل بالنزاعات" إلى العنف الجنسي بوصفه جريمة حرب، </w:t>
      </w:r>
      <w:r>
        <w:rPr>
          <w:rFonts w:ascii="Arial" w:hAnsi="Arial" w:cs="Arial" w:hint="cs"/>
          <w:rtl/>
          <w:lang w:bidi="ar"/>
        </w:rPr>
        <w:t>أ</w:t>
      </w:r>
      <w:r>
        <w:rPr>
          <w:rFonts w:ascii="Arial" w:hAnsi="Arial" w:cs="Arial"/>
          <w:rtl/>
          <w:lang w:bidi="ar"/>
        </w:rPr>
        <w:t>و</w:t>
      </w:r>
      <w:r>
        <w:rPr>
          <w:rFonts w:ascii="Arial" w:hAnsi="Arial" w:cs="Arial" w:hint="cs"/>
          <w:rtl/>
          <w:lang w:bidi="ar"/>
        </w:rPr>
        <w:t xml:space="preserve"> </w:t>
      </w:r>
      <w:r>
        <w:rPr>
          <w:rFonts w:ascii="Arial" w:hAnsi="Arial" w:cs="Arial"/>
          <w:rtl/>
          <w:lang w:bidi="ar"/>
        </w:rPr>
        <w:t xml:space="preserve">حرباً ضد الإنسانية، </w:t>
      </w:r>
      <w:r>
        <w:rPr>
          <w:rFonts w:ascii="Arial" w:hAnsi="Arial" w:cs="Arial" w:hint="cs"/>
          <w:rtl/>
          <w:lang w:bidi="ar"/>
        </w:rPr>
        <w:t>أ</w:t>
      </w:r>
      <w:r>
        <w:rPr>
          <w:rFonts w:ascii="Arial" w:hAnsi="Arial" w:cs="Arial"/>
          <w:rtl/>
          <w:lang w:bidi="ar"/>
        </w:rPr>
        <w:t>و</w:t>
      </w:r>
      <w:r>
        <w:rPr>
          <w:rFonts w:ascii="Arial" w:hAnsi="Arial" w:cs="Arial" w:hint="cs"/>
          <w:rtl/>
          <w:lang w:bidi="ar"/>
        </w:rPr>
        <w:t xml:space="preserve"> </w:t>
      </w:r>
      <w:r>
        <w:rPr>
          <w:rFonts w:ascii="Arial" w:hAnsi="Arial" w:cs="Arial"/>
          <w:rtl/>
          <w:lang w:bidi="ar"/>
        </w:rPr>
        <w:t xml:space="preserve">عملاً من أعمال الإبادة الجماعية أو غيرها من الانتهاكات الخطيرة للقانون الجنائي الدولي أو </w:t>
      </w:r>
      <w:r>
        <w:rPr>
          <w:rFonts w:ascii="Arial" w:hAnsi="Arial" w:cs="Arial" w:hint="cs"/>
          <w:rtl/>
          <w:lang w:bidi="ar"/>
        </w:rPr>
        <w:t xml:space="preserve">قانون </w:t>
      </w:r>
      <w:r>
        <w:rPr>
          <w:rFonts w:ascii="Arial" w:hAnsi="Arial" w:cs="Arial"/>
          <w:rtl/>
          <w:lang w:bidi="ar"/>
        </w:rPr>
        <w:t xml:space="preserve">حقوق الإنسان أو القانون الدولي الإنساني. إنّ هذا التعريف </w:t>
      </w:r>
      <w:r>
        <w:rPr>
          <w:rFonts w:ascii="Arial" w:hAnsi="Arial" w:cs="Arial" w:hint="cs"/>
          <w:rtl/>
          <w:lang w:bidi="ar"/>
        </w:rPr>
        <w:t xml:space="preserve">فضفاض مثل </w:t>
      </w:r>
      <w:r>
        <w:rPr>
          <w:rFonts w:ascii="Arial" w:hAnsi="Arial" w:cs="Arial"/>
          <w:rtl/>
          <w:lang w:bidi="ar"/>
        </w:rPr>
        <w:t xml:space="preserve">تعريف "العنف الجنسي المتصل بالنزاعات والفظائع" المُستخدم في </w:t>
      </w:r>
      <w:r>
        <w:rPr>
          <w:rFonts w:ascii="Arial" w:hAnsi="Arial" w:cs="Arial"/>
          <w:i/>
          <w:iCs/>
          <w:u w:color="333399"/>
          <w:rtl/>
          <w:lang w:bidi="ar"/>
        </w:rPr>
        <w:t>البروتوكول الدولي لتوثيق العنف الجنسي في حالات النزاع والتحقيق فيه</w:t>
      </w:r>
      <w:r>
        <w:rPr>
          <w:rFonts w:ascii="Arial" w:hAnsi="Arial" w:cs="Arial"/>
          <w:u w:color="333399"/>
          <w:rtl/>
          <w:lang w:bidi="ar"/>
        </w:rPr>
        <w:t xml:space="preserve"> (الطبعة الثانية، 2017)، ص 11. ويُستخدم هذا التعريف </w:t>
      </w:r>
      <w:r>
        <w:rPr>
          <w:rFonts w:ascii="Arial" w:hAnsi="Arial" w:cs="Arial" w:hint="cs"/>
          <w:u w:color="333399"/>
          <w:rtl/>
          <w:lang w:bidi="ar"/>
        </w:rPr>
        <w:t>ل</w:t>
      </w:r>
      <w:r>
        <w:rPr>
          <w:rFonts w:ascii="Arial" w:hAnsi="Arial" w:cs="Arial"/>
          <w:u w:color="333399"/>
          <w:rtl/>
          <w:lang w:bidi="ar"/>
        </w:rPr>
        <w:t xml:space="preserve">أغراض عملية وبما يعكس الجذور الجزئية لمبادرة مدوّنة مراد في </w:t>
      </w:r>
      <w:r>
        <w:rPr>
          <w:rFonts w:ascii="Arial" w:hAnsi="Arial" w:cs="Arial"/>
          <w:i/>
          <w:iCs/>
          <w:u w:color="333399"/>
          <w:rtl/>
          <w:lang w:bidi="ar"/>
        </w:rPr>
        <w:t>البروتوكول الدولي</w:t>
      </w:r>
      <w:r>
        <w:rPr>
          <w:rFonts w:ascii="Arial" w:hAnsi="Arial" w:cs="Arial"/>
          <w:u w:color="333399"/>
          <w:rtl/>
          <w:lang w:bidi="ar"/>
        </w:rPr>
        <w:t xml:space="preserve"> المذكور؛ ولا يُراد به تقييد التطبيق العملي لمدوّنة مراد أو فائدتها العملية.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E6EBC" w14:textId="24F1AA79" w:rsidR="00AA7018" w:rsidRDefault="00BD706E">
    <w:pPr>
      <w:pStyle w:val="Header"/>
      <w:bidi/>
      <w:jc w:val="right"/>
    </w:pPr>
    <w:r>
      <w:rPr>
        <w:noProof/>
      </w:rPr>
      <w:pict w14:anchorId="700C5A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256141" o:spid="_x0000_s2071" type="#_x0000_t136" style="position:absolute;margin-left:0;margin-top:0;width:704.7pt;height:54.2pt;rotation:315;z-index:-251638784;mso-position-horizontal:center;mso-position-horizontal-relative:margin;mso-position-vertical:center;mso-position-vertical-relative:margin" o:allowincell="f" fillcolor="#aeaaaa [2414]" stroked="f">
          <v:fill opacity=".5"/>
          <v:textpath style="font-family:&quot;Times New Roman&quot;;font-size:1pt" string="DO NOT SHARE -- EMBARGOED"/>
          <w10:wrap anchorx="margin" anchory="margin"/>
        </v:shape>
      </w:pict>
    </w:r>
    <w:r>
      <w:rPr>
        <w:noProof/>
      </w:rPr>
      <w:pict w14:anchorId="13F42ED4">
        <v:shape id="_x0000_s2056" type="#_x0000_t136" alt="" style="position:absolute;margin-left:0;margin-top:0;width:704.7pt;height:54.2pt;rotation:315;z-index:-251655168;mso-wrap-edited:f;mso-width-percent:0;mso-height-percent:0;mso-position-horizontal:center;mso-position-horizontal-relative:margin;mso-position-vertical:center;mso-position-vertical-relative:margin;mso-width-percent:0;mso-height-percent:0" o:allowincell="f" fillcolor="#747070 [1614]" stroked="f">
          <v:fill opacity=".5"/>
          <v:textpath style="font-family:&quot;Times New Roman&quot;;font-size:1pt" string="CONFIDENTIAL -- DON'T SHARE"/>
          <w10:wrap anchorx="margin" anchory="margin"/>
        </v:shape>
      </w:pict>
    </w:r>
  </w:p>
  <w:p w14:paraId="7D1B0C8B" w14:textId="77777777" w:rsidR="00AA7018" w:rsidRDefault="00AA701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3F17D" w14:textId="7BA9953C" w:rsidR="00AA7018" w:rsidRDefault="00AA7018">
    <w:pPr>
      <w:pStyle w:val="Header"/>
      <w:bidi/>
      <w:jc w:val="center"/>
      <w:rPr>
        <w:b/>
        <w:bCs/>
        <w:i/>
        <w:iCs/>
      </w:rPr>
    </w:pPr>
  </w:p>
  <w:p w14:paraId="23D3FC90" w14:textId="77777777" w:rsidR="00AA7018" w:rsidRDefault="00AA70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2CA71" w14:textId="3FF02ADF" w:rsidR="00AA7018" w:rsidRDefault="00AA7018">
    <w:pPr>
      <w:pStyle w:val="Header"/>
      <w:bid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B380C" w14:textId="4603A026" w:rsidR="00AA7018" w:rsidRDefault="00BD706E">
    <w:pPr>
      <w:pStyle w:val="Header"/>
      <w:bidi/>
    </w:pPr>
    <w:r>
      <w:rPr>
        <w:noProof/>
      </w:rPr>
      <w:pict w14:anchorId="3A1B57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256144" o:spid="_x0000_s2074" type="#_x0000_t136" style="position:absolute;left:0;text-align:left;margin-left:0;margin-top:0;width:704.7pt;height:54.2pt;rotation:315;z-index:-251632640;mso-position-horizontal:center;mso-position-horizontal-relative:margin;mso-position-vertical:center;mso-position-vertical-relative:margin" o:allowincell="f" fillcolor="#aeaaaa [2414]" stroked="f">
          <v:fill opacity=".5"/>
          <v:textpath style="font-family:&quot;Times New Roman&quot;;font-size:1pt" string="DO NOT SHARE -- EMBARGOED"/>
          <w10:wrap anchorx="margin" anchory="margin"/>
        </v:shape>
      </w:pict>
    </w:r>
    <w:r>
      <w:rPr>
        <w:noProof/>
      </w:rPr>
      <w:pict w14:anchorId="4147A999">
        <v:shape id="_x0000_s2051" type="#_x0000_t136" alt="" style="position:absolute;left:0;text-align:left;margin-left:0;margin-top:0;width:704.7pt;height:54.2pt;rotation:315;z-index:-251642880;mso-wrap-edited:f;mso-width-percent:0;mso-height-percent:0;mso-position-horizontal:center;mso-position-horizontal-relative:margin;mso-position-vertical:center;mso-position-vertical-relative:margin;mso-width-percent:0;mso-height-percent:0" o:allowincell="f" fillcolor="#747070 [1614]" stroked="f">
          <v:fill opacity=".5"/>
          <v:textpath style="font-family:&quot;Times New Roman&quot;;font-size:1pt" string="CONFIDENTIAL -- DON'T SHAR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06C7E" w14:textId="08C71489" w:rsidR="00AA7018" w:rsidRDefault="00BD706E">
    <w:pPr>
      <w:pStyle w:val="Header"/>
      <w:bidi/>
      <w:jc w:val="right"/>
      <w:rPr>
        <w:rFonts w:ascii="Candara" w:hAnsi="Candara"/>
      </w:rPr>
    </w:pPr>
    <w:sdt>
      <w:sdtPr>
        <w:rPr>
          <w:rFonts w:ascii="Candara" w:hAnsi="Candara"/>
          <w:rtl/>
        </w:rPr>
        <w:id w:val="-1369378819"/>
        <w:docPartObj>
          <w:docPartGallery w:val="Page Numbers (Top of Page)"/>
          <w:docPartUnique/>
        </w:docPartObj>
      </w:sdtPr>
      <w:sdtEndPr/>
      <w:sdtContent/>
    </w:sdt>
  </w:p>
  <w:p w14:paraId="647E4E8E" w14:textId="77777777" w:rsidR="00AA7018" w:rsidRDefault="00AA7018">
    <w:pPr>
      <w:pStyle w:val="En-tte"/>
      <w:jc w:val="center"/>
      <w:rPr>
        <w:rFonts w:ascii="Candara" w:hAnsi="Candara"/>
        <w:i/>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CE0B7" w14:textId="471537A7" w:rsidR="00AA7018" w:rsidRDefault="00BD706E">
    <w:pPr>
      <w:pStyle w:val="Header"/>
      <w:bidi/>
      <w:jc w:val="center"/>
      <w:rPr>
        <w:rFonts w:asciiTheme="minorHAnsi" w:hAnsiTheme="minorHAnsi" w:cstheme="minorHAnsi"/>
        <w:b/>
        <w:bCs/>
      </w:rPr>
    </w:pPr>
    <w:r>
      <w:rPr>
        <w:noProof/>
      </w:rPr>
      <w:pict w14:anchorId="167FFC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256143" o:spid="_x0000_s2073" type="#_x0000_t136" style="position:absolute;left:0;text-align:left;margin-left:0;margin-top:0;width:704.7pt;height:54.2pt;rotation:315;z-index:-251634688;mso-position-horizontal:center;mso-position-horizontal-relative:margin;mso-position-vertical:center;mso-position-vertical-relative:margin" o:allowincell="f" fillcolor="#aeaaaa [2414]" stroked="f">
          <v:fill opacity=".5"/>
          <v:textpath style="font-family:&quot;Times New Roman&quot;;font-size:1pt" string="DO NOT SHARE -- EMBARGOED"/>
          <w10:wrap anchorx="margin" anchory="margin"/>
        </v:shape>
      </w:pict>
    </w:r>
    <w:r w:rsidR="00AA7018">
      <w:rPr>
        <w:rFonts w:asciiTheme="minorHAnsi" w:hAnsiTheme="minorHAnsi"/>
        <w:b/>
        <w:bCs/>
        <w:i/>
        <w:iCs/>
        <w:color w:val="FF0000"/>
        <w:sz w:val="22"/>
        <w:szCs w:val="22"/>
        <w:highlight w:val="yellow"/>
        <w:rtl/>
        <w:lang w:bidi="ar"/>
      </w:rPr>
      <w:t>محظور</w:t>
    </w:r>
    <w:r w:rsidR="00AA7018">
      <w:rPr>
        <w:rFonts w:asciiTheme="minorHAnsi" w:hAnsiTheme="minorHAnsi"/>
        <w:b/>
        <w:bCs/>
        <w:i/>
        <w:iCs/>
        <w:color w:val="FF0000"/>
        <w:sz w:val="22"/>
        <w:szCs w:val="22"/>
        <w:rtl/>
        <w:lang w:bidi="ar"/>
      </w:rPr>
      <w:t xml:space="preserve"> </w:t>
    </w:r>
    <w:r w:rsidR="00AA7018">
      <w:rPr>
        <w:rFonts w:asciiTheme="minorHAnsi" w:hAnsiTheme="minorHAnsi"/>
        <w:b/>
        <w:bCs/>
        <w:i/>
        <w:iCs/>
        <w:sz w:val="22"/>
        <w:szCs w:val="22"/>
        <w:rtl/>
        <w:lang w:bidi="ar"/>
      </w:rPr>
      <w:t>مسوّدة مدوّنة مراد للاستشارات العالمية (</w:t>
    </w:r>
    <w:r w:rsidR="00AA7018">
      <w:rPr>
        <w:rFonts w:asciiTheme="minorHAnsi" w:hAnsiTheme="minorHAnsi"/>
        <w:b/>
        <w:bCs/>
        <w:i/>
        <w:iCs/>
        <w:sz w:val="22"/>
        <w:szCs w:val="22"/>
        <w:highlight w:val="yellow"/>
        <w:rtl/>
        <w:lang w:bidi="ar"/>
      </w:rPr>
      <w:t>النسخة</w:t>
    </w:r>
    <w:r w:rsidR="00AA7018">
      <w:rPr>
        <w:rFonts w:asciiTheme="minorHAnsi" w:hAnsiTheme="minorHAnsi"/>
        <w:sz w:val="22"/>
        <w:szCs w:val="22"/>
        <w:highlight w:val="yellow"/>
        <w:rtl/>
        <w:lang w:bidi="ar"/>
      </w:rPr>
      <w:t xml:space="preserve"> </w:t>
    </w:r>
    <w:r w:rsidR="00AA7018">
      <w:rPr>
        <w:rFonts w:asciiTheme="minorHAnsi" w:hAnsiTheme="minorHAnsi"/>
        <w:b/>
        <w:bCs/>
        <w:i/>
        <w:iCs/>
        <w:sz w:val="22"/>
        <w:szCs w:val="22"/>
        <w:highlight w:val="yellow"/>
        <w:rtl/>
        <w:lang w:bidi="ar"/>
      </w:rPr>
      <w:t>12 آذار /مارس 2020</w:t>
    </w:r>
    <w:r w:rsidR="00AA7018">
      <w:rPr>
        <w:rFonts w:asciiTheme="minorHAnsi" w:hAnsiTheme="minorHAnsi"/>
        <w:b/>
        <w:bCs/>
        <w:i/>
        <w:iCs/>
        <w:sz w:val="22"/>
        <w:szCs w:val="22"/>
        <w:rtl/>
        <w:lang w:bidi="ar"/>
      </w:rPr>
      <w:t>)</w:t>
    </w:r>
    <w:r>
      <w:rPr>
        <w:rFonts w:asciiTheme="minorHAnsi" w:hAnsiTheme="minorHAnsi"/>
        <w:noProof/>
      </w:rPr>
      <w:pict w14:anchorId="37A19540">
        <v:shape id="_x0000_s2049" type="#_x0000_t136" alt="" style="position:absolute;left:0;text-align:left;margin-left:0;margin-top:0;width:704.7pt;height:54.2pt;rotation:315;z-index:-251644928;mso-wrap-edited:f;mso-width-percent:0;mso-height-percent:0;mso-position-horizontal:center;mso-position-horizontal-relative:margin;mso-position-vertical:center;mso-position-vertical-relative:margin;mso-width-percent:0;mso-height-percent:0" o:allowincell="f" fillcolor="#747070 [1614]" stroked="f">
          <v:fill opacity=".5"/>
          <v:textpath style="font-family:&quot;Times New Roman&quot;;font-size:1pt" string="CONFIDENTIAL -- DON'T SHAR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F2BDD" w14:textId="158BC92D" w:rsidR="000411CC" w:rsidRDefault="00BD706E">
    <w:pPr>
      <w:pStyle w:val="Header"/>
    </w:pPr>
    <w:r>
      <w:rPr>
        <w:noProof/>
      </w:rPr>
      <w:pict w14:anchorId="0348A9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256147" o:spid="_x0000_s2077" type="#_x0000_t136" style="position:absolute;margin-left:0;margin-top:0;width:704.7pt;height:54.2pt;rotation:315;z-index:-251626496;mso-position-horizontal:center;mso-position-horizontal-relative:margin;mso-position-vertical:center;mso-position-vertical-relative:margin" o:allowincell="f" fillcolor="#aeaaaa [2414]" stroked="f">
          <v:fill opacity=".5"/>
          <v:textpath style="font-family:&quot;Times New Roman&quot;;font-size:1pt" string="DO NOT SHARE -- EMBARGOED"/>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70B25" w14:textId="37A2423D" w:rsidR="000411CC" w:rsidRDefault="000411C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F7B29" w14:textId="42E3C8FC" w:rsidR="00AA7018" w:rsidRDefault="00AA7018" w:rsidP="006037C7">
    <w:pPr>
      <w:pStyle w:val="Header"/>
      <w:bidi/>
      <w:rPr>
        <w:rFonts w:asciiTheme="minorHAnsi" w:hAnsiTheme="minorHAnsi" w:cstheme="minorHAns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0950"/>
    <w:multiLevelType w:val="hybridMultilevel"/>
    <w:tmpl w:val="2A28A370"/>
    <w:lvl w:ilvl="0" w:tplc="8814EE2E">
      <w:start w:val="1"/>
      <w:numFmt w:val="arabicAbjad"/>
      <w:lvlText w:val="(%1)"/>
      <w:lvlJc w:val="left"/>
      <w:pPr>
        <w:ind w:left="360" w:hanging="360"/>
      </w:pPr>
      <w:rPr>
        <w:rFonts w:ascii="Arial" w:eastAsia="Arial" w:hAnsi="Arial" w:hint="default"/>
        <w:b w:val="0"/>
        <w:bCs w:val="0"/>
        <w:color w:val="212121"/>
        <w:w w:val="95"/>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800C6E"/>
    <w:multiLevelType w:val="hybridMultilevel"/>
    <w:tmpl w:val="22905AC2"/>
    <w:lvl w:ilvl="0" w:tplc="70A4CF00">
      <w:start w:val="1"/>
      <w:numFmt w:val="decimal"/>
      <w:lvlText w:val="%1-"/>
      <w:lvlJc w:val="left"/>
      <w:pPr>
        <w:ind w:left="720" w:hanging="360"/>
      </w:pPr>
      <w:rPr>
        <w:rFonts w:hint="default"/>
      </w:rPr>
    </w:lvl>
    <w:lvl w:ilvl="1" w:tplc="23EED3B6">
      <w:start w:val="1"/>
      <w:numFmt w:val="arabicAbjad"/>
      <w:lvlText w:val="(%2)"/>
      <w:lvlJc w:val="left"/>
      <w:pPr>
        <w:ind w:left="1440" w:hanging="360"/>
      </w:pPr>
      <w:rPr>
        <w:rFonts w:ascii="Arial" w:eastAsia="Arial" w:hAnsi="Arial" w:hint="default"/>
        <w:b w:val="0"/>
        <w:color w:val="212121"/>
        <w:w w:val="95"/>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46F47"/>
    <w:multiLevelType w:val="multilevel"/>
    <w:tmpl w:val="CA84C6D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BA44958"/>
    <w:multiLevelType w:val="hybridMultilevel"/>
    <w:tmpl w:val="8F3C69EA"/>
    <w:lvl w:ilvl="0" w:tplc="8EF49F30">
      <w:start w:val="1"/>
      <w:numFmt w:val="arabicAbjad"/>
      <w:lvlText w:val="(%1)"/>
      <w:lvlJc w:val="left"/>
      <w:pPr>
        <w:ind w:left="360" w:hanging="360"/>
      </w:pPr>
      <w:rPr>
        <w:rFonts w:ascii="Arial" w:eastAsia="Arial" w:hAnsi="Arial" w:hint="default"/>
        <w:b w:val="0"/>
        <w:color w:val="212121"/>
        <w:w w:val="95"/>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5D7B06"/>
    <w:multiLevelType w:val="hybridMultilevel"/>
    <w:tmpl w:val="E56E5AF0"/>
    <w:lvl w:ilvl="0" w:tplc="1BC2574E">
      <w:start w:val="1"/>
      <w:numFmt w:val="decimal"/>
      <w:lvlText w:val="2-%1 "/>
      <w:lvlJc w:val="left"/>
      <w:pPr>
        <w:ind w:left="360" w:hanging="360"/>
      </w:pPr>
      <w:rPr>
        <w:rFonts w:hint="default"/>
        <w:b/>
        <w:bCs/>
        <w:color w:val="212121"/>
        <w:w w:val="95"/>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D86B9D"/>
    <w:multiLevelType w:val="hybridMultilevel"/>
    <w:tmpl w:val="1B12FF50"/>
    <w:lvl w:ilvl="0" w:tplc="FA30CF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D24BAA"/>
    <w:multiLevelType w:val="multilevel"/>
    <w:tmpl w:val="E662C47C"/>
    <w:styleLink w:val="List0"/>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7" w15:restartNumberingAfterBreak="0">
    <w:nsid w:val="247A22B3"/>
    <w:multiLevelType w:val="hybridMultilevel"/>
    <w:tmpl w:val="B3263DE4"/>
    <w:lvl w:ilvl="0" w:tplc="D8024AE6">
      <w:start w:val="1"/>
      <w:numFmt w:val="decimal"/>
      <w:lvlText w:val="%1-"/>
      <w:lvlJc w:val="left"/>
      <w:pPr>
        <w:ind w:left="360" w:hanging="360"/>
      </w:pPr>
      <w:rPr>
        <w:rFonts w:hint="default"/>
        <w:color w:val="FFFFFF" w:themeColor="background1"/>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E464C"/>
    <w:multiLevelType w:val="hybridMultilevel"/>
    <w:tmpl w:val="DADA8C3A"/>
    <w:lvl w:ilvl="0" w:tplc="F19A2E48">
      <w:start w:val="1"/>
      <w:numFmt w:val="arabicAbjad"/>
      <w:lvlText w:val="(%1)"/>
      <w:lvlJc w:val="left"/>
      <w:pPr>
        <w:ind w:left="360" w:hanging="360"/>
      </w:pPr>
      <w:rPr>
        <w:rFonts w:ascii="Arial" w:eastAsia="Arial" w:hAnsi="Arial" w:hint="default"/>
        <w:b w:val="0"/>
        <w:bCs w:val="0"/>
        <w:color w:val="212121"/>
        <w:w w:val="95"/>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8E6C40"/>
    <w:multiLevelType w:val="hybridMultilevel"/>
    <w:tmpl w:val="0C5A46AE"/>
    <w:lvl w:ilvl="0" w:tplc="01F6B4AC">
      <w:start w:val="1"/>
      <w:numFmt w:val="decimal"/>
      <w:lvlText w:val="%1."/>
      <w:lvlJc w:val="left"/>
      <w:pPr>
        <w:ind w:left="360" w:hanging="360"/>
      </w:pPr>
      <w:rPr>
        <w:b w:val="0"/>
        <w:bCs/>
        <w:color w:val="000000" w:themeColor="text1"/>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9A6593"/>
    <w:multiLevelType w:val="hybridMultilevel"/>
    <w:tmpl w:val="846CCC86"/>
    <w:lvl w:ilvl="0" w:tplc="D1842F16">
      <w:start w:val="1"/>
      <w:numFmt w:val="arabicAbjad"/>
      <w:lvlText w:val="(%1)"/>
      <w:lvlJc w:val="left"/>
      <w:pPr>
        <w:ind w:left="360" w:hanging="360"/>
      </w:pPr>
      <w:rPr>
        <w:rFonts w:ascii="Arial" w:eastAsia="Arial" w:hAnsi="Arial" w:hint="default"/>
        <w:b w:val="0"/>
        <w:bCs w:val="0"/>
        <w:color w:val="212121"/>
        <w:w w:val="95"/>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7F4DFD"/>
    <w:multiLevelType w:val="hybridMultilevel"/>
    <w:tmpl w:val="B186EC5C"/>
    <w:lvl w:ilvl="0" w:tplc="04B630BE">
      <w:start w:val="1"/>
      <w:numFmt w:val="arabicAbjad"/>
      <w:lvlText w:val="(%1)"/>
      <w:lvlJc w:val="left"/>
      <w:pPr>
        <w:ind w:left="1335" w:hanging="360"/>
      </w:pPr>
      <w:rPr>
        <w:rFonts w:ascii="Arial" w:eastAsia="Arial" w:hAnsi="Arial" w:hint="default"/>
        <w:b w:val="0"/>
        <w:color w:val="212121"/>
        <w:w w:val="95"/>
        <w:sz w:val="24"/>
        <w:szCs w:val="24"/>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12" w15:restartNumberingAfterBreak="0">
    <w:nsid w:val="40873912"/>
    <w:multiLevelType w:val="hybridMultilevel"/>
    <w:tmpl w:val="72FCCD8E"/>
    <w:lvl w:ilvl="0" w:tplc="692C4EC0">
      <w:start w:val="1"/>
      <w:numFmt w:val="decimal"/>
      <w:lvlText w:val="1-%1 "/>
      <w:lvlJc w:val="left"/>
      <w:pPr>
        <w:ind w:left="360" w:hanging="360"/>
      </w:pPr>
      <w:rPr>
        <w:rFonts w:hint="default"/>
        <w:b/>
        <w:bCs/>
        <w:color w:val="212121"/>
        <w:w w:val="95"/>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5B7926"/>
    <w:multiLevelType w:val="hybridMultilevel"/>
    <w:tmpl w:val="BF48CB42"/>
    <w:lvl w:ilvl="0" w:tplc="309C377C">
      <w:start w:val="1"/>
      <w:numFmt w:val="decimal"/>
      <w:lvlText w:val="%1-1"/>
      <w:lvlJc w:val="left"/>
      <w:pPr>
        <w:ind w:left="360" w:hanging="360"/>
      </w:pPr>
      <w:rPr>
        <w:rFonts w:cs="Arial" w:hint="default"/>
        <w:b w:val="0"/>
        <w:color w:val="212121"/>
        <w:w w:val="95"/>
        <w:sz w:val="24"/>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F61836"/>
    <w:multiLevelType w:val="hybridMultilevel"/>
    <w:tmpl w:val="21841114"/>
    <w:lvl w:ilvl="0" w:tplc="ADBA6866">
      <w:start w:val="1"/>
      <w:numFmt w:val="arabicAbjad"/>
      <w:lvlText w:val="(%1)"/>
      <w:lvlJc w:val="left"/>
      <w:pPr>
        <w:ind w:left="360" w:hanging="360"/>
      </w:pPr>
      <w:rPr>
        <w:rFonts w:ascii="Arial" w:eastAsia="Arial" w:hAnsi="Arial" w:hint="default"/>
        <w:b w:val="0"/>
        <w:color w:val="212121"/>
        <w:w w:val="95"/>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305701"/>
    <w:multiLevelType w:val="hybridMultilevel"/>
    <w:tmpl w:val="4D24D092"/>
    <w:lvl w:ilvl="0" w:tplc="70A4CF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07707C8"/>
    <w:multiLevelType w:val="hybridMultilevel"/>
    <w:tmpl w:val="AA040DB6"/>
    <w:lvl w:ilvl="0" w:tplc="83ACF9A4">
      <w:start w:val="1"/>
      <w:numFmt w:val="arabicAbjad"/>
      <w:lvlText w:val="(%1)"/>
      <w:lvlJc w:val="left"/>
      <w:pPr>
        <w:ind w:left="1147" w:hanging="360"/>
      </w:pPr>
      <w:rPr>
        <w:rFonts w:ascii="Arial" w:eastAsia="Arial" w:hAnsi="Arial" w:hint="default"/>
        <w:b w:val="0"/>
        <w:color w:val="212121"/>
        <w:w w:val="95"/>
        <w:sz w:val="24"/>
        <w:szCs w:val="24"/>
      </w:rPr>
    </w:lvl>
    <w:lvl w:ilvl="1" w:tplc="08090019" w:tentative="1">
      <w:start w:val="1"/>
      <w:numFmt w:val="lowerLetter"/>
      <w:lvlText w:val="%2."/>
      <w:lvlJc w:val="left"/>
      <w:pPr>
        <w:ind w:left="1867" w:hanging="360"/>
      </w:pPr>
    </w:lvl>
    <w:lvl w:ilvl="2" w:tplc="0809001B" w:tentative="1">
      <w:start w:val="1"/>
      <w:numFmt w:val="lowerRoman"/>
      <w:lvlText w:val="%3."/>
      <w:lvlJc w:val="right"/>
      <w:pPr>
        <w:ind w:left="2587" w:hanging="180"/>
      </w:pPr>
    </w:lvl>
    <w:lvl w:ilvl="3" w:tplc="0809000F" w:tentative="1">
      <w:start w:val="1"/>
      <w:numFmt w:val="decimal"/>
      <w:lvlText w:val="%4."/>
      <w:lvlJc w:val="left"/>
      <w:pPr>
        <w:ind w:left="3307" w:hanging="360"/>
      </w:pPr>
    </w:lvl>
    <w:lvl w:ilvl="4" w:tplc="08090019" w:tentative="1">
      <w:start w:val="1"/>
      <w:numFmt w:val="lowerLetter"/>
      <w:lvlText w:val="%5."/>
      <w:lvlJc w:val="left"/>
      <w:pPr>
        <w:ind w:left="4027" w:hanging="360"/>
      </w:pPr>
    </w:lvl>
    <w:lvl w:ilvl="5" w:tplc="0809001B" w:tentative="1">
      <w:start w:val="1"/>
      <w:numFmt w:val="lowerRoman"/>
      <w:lvlText w:val="%6."/>
      <w:lvlJc w:val="right"/>
      <w:pPr>
        <w:ind w:left="4747" w:hanging="180"/>
      </w:pPr>
    </w:lvl>
    <w:lvl w:ilvl="6" w:tplc="0809000F" w:tentative="1">
      <w:start w:val="1"/>
      <w:numFmt w:val="decimal"/>
      <w:lvlText w:val="%7."/>
      <w:lvlJc w:val="left"/>
      <w:pPr>
        <w:ind w:left="5467" w:hanging="360"/>
      </w:pPr>
    </w:lvl>
    <w:lvl w:ilvl="7" w:tplc="08090019" w:tentative="1">
      <w:start w:val="1"/>
      <w:numFmt w:val="lowerLetter"/>
      <w:lvlText w:val="%8."/>
      <w:lvlJc w:val="left"/>
      <w:pPr>
        <w:ind w:left="6187" w:hanging="360"/>
      </w:pPr>
    </w:lvl>
    <w:lvl w:ilvl="8" w:tplc="0809001B" w:tentative="1">
      <w:start w:val="1"/>
      <w:numFmt w:val="lowerRoman"/>
      <w:lvlText w:val="%9."/>
      <w:lvlJc w:val="right"/>
      <w:pPr>
        <w:ind w:left="6907" w:hanging="180"/>
      </w:pPr>
    </w:lvl>
  </w:abstractNum>
  <w:abstractNum w:abstractNumId="17" w15:restartNumberingAfterBreak="0">
    <w:nsid w:val="74A9418C"/>
    <w:multiLevelType w:val="hybridMultilevel"/>
    <w:tmpl w:val="D3C029AA"/>
    <w:lvl w:ilvl="0" w:tplc="B21C9320">
      <w:start w:val="1"/>
      <w:numFmt w:val="arabicAbjad"/>
      <w:lvlText w:val="%1-"/>
      <w:lvlJc w:val="left"/>
      <w:pPr>
        <w:ind w:left="722" w:hanging="360"/>
      </w:pPr>
      <w:rPr>
        <w:rFonts w:hint="default"/>
        <w:b/>
        <w:color w:val="2E74B5" w:themeColor="accent1" w:themeShade="BF"/>
      </w:rPr>
    </w:lvl>
    <w:lvl w:ilvl="1" w:tplc="08090019" w:tentative="1">
      <w:start w:val="1"/>
      <w:numFmt w:val="lowerLetter"/>
      <w:lvlText w:val="%2."/>
      <w:lvlJc w:val="left"/>
      <w:pPr>
        <w:ind w:left="1442" w:hanging="360"/>
      </w:pPr>
    </w:lvl>
    <w:lvl w:ilvl="2" w:tplc="0809001B" w:tentative="1">
      <w:start w:val="1"/>
      <w:numFmt w:val="lowerRoman"/>
      <w:lvlText w:val="%3."/>
      <w:lvlJc w:val="right"/>
      <w:pPr>
        <w:ind w:left="2162" w:hanging="180"/>
      </w:pPr>
    </w:lvl>
    <w:lvl w:ilvl="3" w:tplc="0809000F" w:tentative="1">
      <w:start w:val="1"/>
      <w:numFmt w:val="decimal"/>
      <w:lvlText w:val="%4."/>
      <w:lvlJc w:val="left"/>
      <w:pPr>
        <w:ind w:left="2882" w:hanging="360"/>
      </w:pPr>
    </w:lvl>
    <w:lvl w:ilvl="4" w:tplc="08090019" w:tentative="1">
      <w:start w:val="1"/>
      <w:numFmt w:val="lowerLetter"/>
      <w:lvlText w:val="%5."/>
      <w:lvlJc w:val="left"/>
      <w:pPr>
        <w:ind w:left="3602" w:hanging="360"/>
      </w:pPr>
    </w:lvl>
    <w:lvl w:ilvl="5" w:tplc="0809001B" w:tentative="1">
      <w:start w:val="1"/>
      <w:numFmt w:val="lowerRoman"/>
      <w:lvlText w:val="%6."/>
      <w:lvlJc w:val="right"/>
      <w:pPr>
        <w:ind w:left="4322" w:hanging="180"/>
      </w:pPr>
    </w:lvl>
    <w:lvl w:ilvl="6" w:tplc="0809000F" w:tentative="1">
      <w:start w:val="1"/>
      <w:numFmt w:val="decimal"/>
      <w:lvlText w:val="%7."/>
      <w:lvlJc w:val="left"/>
      <w:pPr>
        <w:ind w:left="5042" w:hanging="360"/>
      </w:pPr>
    </w:lvl>
    <w:lvl w:ilvl="7" w:tplc="08090019" w:tentative="1">
      <w:start w:val="1"/>
      <w:numFmt w:val="lowerLetter"/>
      <w:lvlText w:val="%8."/>
      <w:lvlJc w:val="left"/>
      <w:pPr>
        <w:ind w:left="5762" w:hanging="360"/>
      </w:pPr>
    </w:lvl>
    <w:lvl w:ilvl="8" w:tplc="0809001B" w:tentative="1">
      <w:start w:val="1"/>
      <w:numFmt w:val="lowerRoman"/>
      <w:lvlText w:val="%9."/>
      <w:lvlJc w:val="right"/>
      <w:pPr>
        <w:ind w:left="6482" w:hanging="180"/>
      </w:pPr>
    </w:lvl>
  </w:abstractNum>
  <w:num w:numId="1">
    <w:abstractNumId w:val="6"/>
  </w:num>
  <w:num w:numId="2">
    <w:abstractNumId w:val="17"/>
  </w:num>
  <w:num w:numId="3">
    <w:abstractNumId w:val="1"/>
  </w:num>
  <w:num w:numId="4">
    <w:abstractNumId w:val="11"/>
  </w:num>
  <w:num w:numId="5">
    <w:abstractNumId w:val="16"/>
  </w:num>
  <w:num w:numId="6">
    <w:abstractNumId w:val="9"/>
  </w:num>
  <w:num w:numId="7">
    <w:abstractNumId w:val="7"/>
  </w:num>
  <w:num w:numId="8">
    <w:abstractNumId w:val="4"/>
  </w:num>
  <w:num w:numId="9">
    <w:abstractNumId w:val="12"/>
  </w:num>
  <w:num w:numId="10">
    <w:abstractNumId w:val="15"/>
  </w:num>
  <w:num w:numId="11">
    <w:abstractNumId w:val="0"/>
  </w:num>
  <w:num w:numId="12">
    <w:abstractNumId w:val="13"/>
  </w:num>
  <w:num w:numId="13">
    <w:abstractNumId w:val="14"/>
  </w:num>
  <w:num w:numId="14">
    <w:abstractNumId w:val="10"/>
  </w:num>
  <w:num w:numId="15">
    <w:abstractNumId w:val="8"/>
  </w:num>
  <w:num w:numId="16">
    <w:abstractNumId w:val="3"/>
  </w:num>
  <w:num w:numId="17">
    <w:abstractNumId w:val="5"/>
  </w:num>
  <w:num w:numId="1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defaultTabStop w:val="0"/>
  <w:drawingGridHorizontalSpacing w:val="120"/>
  <w:displayHorizontalDrawingGridEvery w:val="2"/>
  <w:characterSpacingControl w:val="doNotCompress"/>
  <w:hdrShapeDefaults>
    <o:shapedefaults v:ext="edit" spidmax="2078"/>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EAE"/>
    <w:rsid w:val="00036D98"/>
    <w:rsid w:val="00041069"/>
    <w:rsid w:val="000411CC"/>
    <w:rsid w:val="00043C8F"/>
    <w:rsid w:val="000472C7"/>
    <w:rsid w:val="000843BE"/>
    <w:rsid w:val="000B10D6"/>
    <w:rsid w:val="000E35B2"/>
    <w:rsid w:val="00107037"/>
    <w:rsid w:val="00116433"/>
    <w:rsid w:val="00116C00"/>
    <w:rsid w:val="00122A41"/>
    <w:rsid w:val="001315C5"/>
    <w:rsid w:val="001508BC"/>
    <w:rsid w:val="00150BA3"/>
    <w:rsid w:val="001648EF"/>
    <w:rsid w:val="00170D35"/>
    <w:rsid w:val="0017527A"/>
    <w:rsid w:val="001A3EC0"/>
    <w:rsid w:val="001B5EC1"/>
    <w:rsid w:val="001D3690"/>
    <w:rsid w:val="001D7DF9"/>
    <w:rsid w:val="001E6960"/>
    <w:rsid w:val="00202B61"/>
    <w:rsid w:val="00251516"/>
    <w:rsid w:val="002A2CF5"/>
    <w:rsid w:val="002E4EAE"/>
    <w:rsid w:val="003071A8"/>
    <w:rsid w:val="00330C5C"/>
    <w:rsid w:val="00331E23"/>
    <w:rsid w:val="00335772"/>
    <w:rsid w:val="0035438E"/>
    <w:rsid w:val="003D7F36"/>
    <w:rsid w:val="003E497D"/>
    <w:rsid w:val="00456900"/>
    <w:rsid w:val="00495F13"/>
    <w:rsid w:val="004D7A3F"/>
    <w:rsid w:val="00503E30"/>
    <w:rsid w:val="00533F95"/>
    <w:rsid w:val="005731AF"/>
    <w:rsid w:val="005C26FB"/>
    <w:rsid w:val="005E2E2C"/>
    <w:rsid w:val="005E365F"/>
    <w:rsid w:val="006037C7"/>
    <w:rsid w:val="00651642"/>
    <w:rsid w:val="00681215"/>
    <w:rsid w:val="00683AF2"/>
    <w:rsid w:val="00684C29"/>
    <w:rsid w:val="006905F9"/>
    <w:rsid w:val="00693714"/>
    <w:rsid w:val="006B48A9"/>
    <w:rsid w:val="006D29EF"/>
    <w:rsid w:val="006E60CF"/>
    <w:rsid w:val="00722856"/>
    <w:rsid w:val="00757632"/>
    <w:rsid w:val="007F2FA0"/>
    <w:rsid w:val="008501B3"/>
    <w:rsid w:val="008622A6"/>
    <w:rsid w:val="008756B2"/>
    <w:rsid w:val="00885597"/>
    <w:rsid w:val="00886514"/>
    <w:rsid w:val="00896D84"/>
    <w:rsid w:val="008A75BA"/>
    <w:rsid w:val="008B2D9F"/>
    <w:rsid w:val="008C7212"/>
    <w:rsid w:val="00900971"/>
    <w:rsid w:val="0091529A"/>
    <w:rsid w:val="0095440C"/>
    <w:rsid w:val="00956FBA"/>
    <w:rsid w:val="009945E2"/>
    <w:rsid w:val="009D5B6F"/>
    <w:rsid w:val="009E7396"/>
    <w:rsid w:val="00A6422E"/>
    <w:rsid w:val="00A91ACE"/>
    <w:rsid w:val="00AA7018"/>
    <w:rsid w:val="00B55DF4"/>
    <w:rsid w:val="00B73411"/>
    <w:rsid w:val="00B86C59"/>
    <w:rsid w:val="00BA4AD4"/>
    <w:rsid w:val="00BD706E"/>
    <w:rsid w:val="00BE49F6"/>
    <w:rsid w:val="00C45866"/>
    <w:rsid w:val="00C6299E"/>
    <w:rsid w:val="00CE2B06"/>
    <w:rsid w:val="00D65B20"/>
    <w:rsid w:val="00DE249A"/>
    <w:rsid w:val="00E21189"/>
    <w:rsid w:val="00EC53FE"/>
    <w:rsid w:val="00F0433B"/>
    <w:rsid w:val="00F44159"/>
    <w:rsid w:val="00F95757"/>
    <w:rsid w:val="00FA058C"/>
    <w:rsid w:val="00FA73D3"/>
    <w:rsid w:val="00FD162B"/>
  </w:rsids>
  <m:mathPr>
    <m:mathFont m:val="Cambria Math"/>
    <m:brkBin m:val="before"/>
    <m:brkBinSub m:val="--"/>
    <m:smallFrac m:val="0"/>
    <m:dispDef/>
    <m:lMargin m:val="0"/>
    <m:rMargin m:val="0"/>
    <m:defJc m:val="centerGroup"/>
    <m:wrapIndent m:val="1440"/>
    <m:intLim m:val="subSup"/>
    <m:naryLim m:val="undOvr"/>
  </m:mathPr>
  <w:themeFontLang w:val="en-GB" w:eastAsia="zh-CN" w:bidi="ta-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8"/>
    <o:shapelayout v:ext="edit">
      <o:idmap v:ext="edit" data="1"/>
    </o:shapelayout>
  </w:shapeDefaults>
  <w:decimalSymbol w:val="."/>
  <w:listSeparator w:val=","/>
  <w14:docId w14:val="0B47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US"/>
    </w:rPr>
  </w:style>
  <w:style w:type="paragraph" w:styleId="Heading1">
    <w:name w:val="heading 1"/>
    <w:basedOn w:val="Normal"/>
    <w:next w:val="Normal"/>
    <w:link w:val="Heading1Char"/>
    <w:uiPriority w:val="9"/>
    <w:qFormat/>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0"/>
    </w:pPr>
    <w:rPr>
      <w:rFonts w:ascii="Arial" w:eastAsia="Times New Roman" w:hAnsi="Arial"/>
      <w:b/>
      <w:bCs/>
      <w:kern w:val="32"/>
      <w:sz w:val="28"/>
      <w:szCs w:val="32"/>
      <w:bdr w:val="none" w:sz="0" w:space="0" w:color="auto"/>
    </w:rPr>
  </w:style>
  <w:style w:type="paragraph" w:styleId="Heading2">
    <w:name w:val="heading 2"/>
    <w:basedOn w:val="Normal"/>
    <w:next w:val="Normal"/>
    <w:link w:val="Heading2Char"/>
    <w:uiPriority w:val="9"/>
    <w:unhideWhenUsed/>
    <w:qFormat/>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pPr>
    <w:rPr>
      <w:rFonts w:asciiTheme="majorHAnsi" w:eastAsiaTheme="majorEastAsia" w:hAnsiTheme="majorHAnsi" w:cstheme="majorBidi"/>
      <w:color w:val="2E74B5" w:themeColor="accent1" w:themeShade="BF"/>
      <w:sz w:val="26"/>
      <w:szCs w:val="26"/>
      <w:bdr w:val="none" w:sz="0" w:space="0" w:color="auto"/>
      <w:lang w:val="en-US"/>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character" w:customStyle="1" w:styleId="Lien">
    <w:name w:val="Lien"/>
    <w:rPr>
      <w:color w:val="0563C1"/>
      <w:u w:val="single" w:color="0563C1"/>
    </w:rPr>
  </w:style>
  <w:style w:type="character" w:customStyle="1" w:styleId="Hyperlink0">
    <w:name w:val="Hyperlink.0"/>
    <w:basedOn w:val="Lien"/>
    <w:rPr>
      <w:rFonts w:ascii="Garamond" w:eastAsia="Garamond" w:hAnsi="Garamond" w:cs="Garamond"/>
      <w:color w:val="0563C1"/>
      <w:sz w:val="20"/>
      <w:szCs w:val="20"/>
      <w:u w:val="single" w:color="0563C1"/>
    </w:rPr>
  </w:style>
  <w:style w:type="paragraph" w:customStyle="1" w:styleId="Corps">
    <w:name w:val="Corps"/>
    <w:pPr>
      <w:spacing w:after="160" w:line="259" w:lineRule="auto"/>
    </w:pPr>
    <w:rPr>
      <w:rFonts w:ascii="Calibri" w:eastAsia="Calibri" w:hAnsi="Calibri" w:cs="Calibri"/>
      <w:color w:val="000000"/>
      <w:sz w:val="22"/>
      <w:szCs w:val="22"/>
      <w:u w:color="000000"/>
    </w:rPr>
  </w:style>
  <w:style w:type="paragraph" w:styleId="FootnoteText">
    <w:name w:val="footnote text"/>
    <w:link w:val="FootnoteTextChar"/>
    <w:uiPriority w:val="99"/>
    <w:rPr>
      <w:rFonts w:ascii="Calibri" w:eastAsia="Calibri" w:hAnsi="Calibri" w:cs="Calibri"/>
      <w:color w:val="000000"/>
      <w:u w:color="000000"/>
      <w:lang w:val="en-US"/>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List0">
    <w:name w:val="List 0"/>
    <w:basedOn w:val="Style1import"/>
    <w:pPr>
      <w:numPr>
        <w:numId w:val="1"/>
      </w:numPr>
    </w:pPr>
  </w:style>
  <w:style w:type="numbering" w:customStyle="1" w:styleId="Style1import">
    <w:name w:val="Style 1 importé"/>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en-US" w:eastAsia="en-US"/>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lang w:val="en-US" w:eastAsia="en-US"/>
    </w:rPr>
  </w:style>
  <w:style w:type="character" w:styleId="EndnoteReference">
    <w:name w:val="endnote reference"/>
    <w:basedOn w:val="DefaultParagraphFont"/>
    <w:uiPriority w:val="99"/>
    <w:semiHidden/>
    <w:unhideWhenUsed/>
    <w:rPr>
      <w:vertAlign w:val="superscript"/>
    </w:rPr>
  </w:style>
  <w:style w:type="paragraph" w:styleId="NoSpacing">
    <w:name w:val="No Spacing"/>
    <w:uiPriority w:val="1"/>
    <w:qFormat/>
    <w:rPr>
      <w:sz w:val="24"/>
      <w:szCs w:val="24"/>
      <w:lang w:val="en-US"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 w:type="character" w:customStyle="1" w:styleId="FootnoteTextChar">
    <w:name w:val="Footnote Text Char"/>
    <w:basedOn w:val="DefaultParagraphFont"/>
    <w:link w:val="FootnoteText"/>
    <w:uiPriority w:val="99"/>
    <w:rPr>
      <w:rFonts w:ascii="Calibri" w:eastAsia="Calibri" w:hAnsi="Calibri" w:cs="Calibri"/>
      <w:color w:val="000000"/>
      <w:u w:color="000000"/>
      <w:lang w:val="en-US"/>
    </w:rPr>
  </w:style>
  <w:style w:type="paragraph" w:styleId="NormalWeb">
    <w:name w:val="Normal (Web)"/>
    <w:basedOn w:val="Normal"/>
    <w:uiPriority w:val="99"/>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FooterChar">
    <w:name w:val="Footer Char"/>
    <w:basedOn w:val="DefaultParagraphFont"/>
    <w:link w:val="Footer"/>
    <w:uiPriority w:val="99"/>
    <w:rPr>
      <w:rFonts w:ascii="Calibri" w:eastAsia="Calibri" w:hAnsi="Calibri" w:cs="Calibri"/>
      <w:color w:val="000000"/>
      <w:sz w:val="22"/>
      <w:szCs w:val="22"/>
      <w:u w:color="000000"/>
      <w:lang w:val="en-US"/>
    </w:rPr>
  </w:style>
  <w:style w:type="paragraph" w:customStyle="1" w:styleId="Default">
    <w:name w:val="Default"/>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lang w:val="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A12">
    <w:name w:val="A12"/>
    <w:uiPriority w:val="99"/>
    <w:rPr>
      <w:color w:val="000000"/>
      <w:sz w:val="23"/>
      <w:szCs w:val="23"/>
      <w:u w:val="single"/>
    </w:rPr>
  </w:style>
  <w:style w:type="character" w:customStyle="1" w:styleId="A10">
    <w:name w:val="A10"/>
    <w:uiPriority w:val="99"/>
    <w:rPr>
      <w:color w:val="000000"/>
    </w:rPr>
  </w:style>
  <w:style w:type="character" w:customStyle="1" w:styleId="apple-converted-space">
    <w:name w:val="apple-converted-space"/>
    <w:basedOn w:val="DefaultParagraphFont"/>
  </w:style>
  <w:style w:type="character" w:customStyle="1" w:styleId="Heading1Char">
    <w:name w:val="Heading 1 Char"/>
    <w:basedOn w:val="DefaultParagraphFont"/>
    <w:link w:val="Heading1"/>
    <w:uiPriority w:val="9"/>
    <w:rPr>
      <w:rFonts w:ascii="Arial" w:eastAsia="Times New Roman" w:hAnsi="Arial"/>
      <w:b/>
      <w:bCs/>
      <w:kern w:val="32"/>
      <w:sz w:val="28"/>
      <w:szCs w:val="32"/>
      <w:bdr w:val="none" w:sz="0" w:space="0" w:color="auto"/>
      <w:lang w:val="en-GB" w:eastAsia="en-US"/>
    </w:rPr>
  </w:style>
  <w:style w:type="paragraph" w:customStyle="1" w:styleId="Level1">
    <w:name w:val="Level 1"/>
    <w:basedOn w:val="Normal"/>
    <w:uiPriority w:val="99"/>
    <w:pPr>
      <w:pBdr>
        <w:top w:val="none" w:sz="0" w:space="0" w:color="auto"/>
        <w:left w:val="none" w:sz="0" w:space="0" w:color="auto"/>
        <w:bottom w:val="none" w:sz="0" w:space="0" w:color="auto"/>
        <w:right w:val="none" w:sz="0" w:space="0" w:color="auto"/>
        <w:between w:val="none" w:sz="0" w:space="0" w:color="auto"/>
        <w:bar w:val="none" w:sz="0" w:color="auto"/>
      </w:pBdr>
      <w:spacing w:after="240"/>
      <w:ind w:left="850" w:hanging="850"/>
      <w:jc w:val="both"/>
    </w:pPr>
    <w:rPr>
      <w:rFonts w:ascii="Arial" w:eastAsia="Calibri" w:hAnsi="Arial" w:cs="Arial"/>
      <w:sz w:val="20"/>
      <w:szCs w:val="20"/>
      <w:bdr w:val="none" w:sz="0" w:space="0" w:color="auto"/>
      <w:lang w:eastAsia="en-GB"/>
    </w:r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i">
    <w:name w:val="Normaali"/>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Pr>
      <w:rFonts w:ascii="Arial" w:eastAsia="Times New Roman" w:hAnsi="Arial" w:cs="Arial"/>
      <w:bdr w:val="none" w:sz="0" w:space="0" w:color="auto"/>
      <w:lang w:val="fi-FI"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bdr w:val="none" w:sz="0" w:space="0" w:color="auto"/>
      <w:lang w:val="en-US" w:eastAsia="en-US"/>
    </w:rPr>
  </w:style>
  <w:style w:type="paragraph" w:customStyle="1" w:styleId="m5990535028994988042msolistparagraph">
    <w:name w:val="m_5990535028994988042msolistparagraph"/>
    <w:basedOn w:val="Normal"/>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o">
    <w:name w:val="ho"/>
    <w:basedOn w:val="DefaultParagraphFont"/>
  </w:style>
  <w:style w:type="character" w:customStyle="1" w:styleId="qu">
    <w:name w:val="qu"/>
    <w:basedOn w:val="DefaultParagraphFont"/>
  </w:style>
  <w:style w:type="character" w:customStyle="1" w:styleId="gd">
    <w:name w:val="gd"/>
    <w:basedOn w:val="DefaultParagraphFont"/>
  </w:style>
  <w:style w:type="character" w:customStyle="1" w:styleId="go">
    <w:name w:val="go"/>
    <w:basedOn w:val="DefaultParagraphFont"/>
  </w:style>
  <w:style w:type="character" w:customStyle="1" w:styleId="g3">
    <w:name w:val="g3"/>
    <w:basedOn w:val="DefaultParagraphFont"/>
  </w:style>
  <w:style w:type="character" w:customStyle="1" w:styleId="hb">
    <w:name w:val="hb"/>
    <w:basedOn w:val="DefaultParagraphFont"/>
  </w:style>
  <w:style w:type="character" w:customStyle="1" w:styleId="g2">
    <w:name w:val="g2"/>
    <w:basedOn w:val="DefaultParagraphFont"/>
  </w:style>
  <w:style w:type="paragraph" w:styleId="HTMLPreformatted">
    <w:name w:val="HTML Preformatted"/>
    <w:basedOn w:val="Normal"/>
    <w:link w:val="HTMLPreformattedChar"/>
    <w:uiPriority w:val="99"/>
    <w:unhideWhenUse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eastAsia="en-GB"/>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bdr w:val="none" w:sz="0" w:space="0" w:color="auto"/>
      <w:lang w:val="en-GB" w:eastAsia="en-GB"/>
    </w:rPr>
  </w:style>
  <w:style w:type="character" w:styleId="PageNumber">
    <w:name w:val="page number"/>
    <w:basedOn w:val="DefaultParagraphFont"/>
    <w:uiPriority w:val="99"/>
    <w:semiHidden/>
    <w:unhideWhenUsed/>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2686">
      <w:bodyDiv w:val="1"/>
      <w:marLeft w:val="0"/>
      <w:marRight w:val="0"/>
      <w:marTop w:val="0"/>
      <w:marBottom w:val="0"/>
      <w:divBdr>
        <w:top w:val="none" w:sz="0" w:space="0" w:color="auto"/>
        <w:left w:val="none" w:sz="0" w:space="0" w:color="auto"/>
        <w:bottom w:val="none" w:sz="0" w:space="0" w:color="auto"/>
        <w:right w:val="none" w:sz="0" w:space="0" w:color="auto"/>
      </w:divBdr>
    </w:div>
    <w:div w:id="57752251">
      <w:bodyDiv w:val="1"/>
      <w:marLeft w:val="0"/>
      <w:marRight w:val="0"/>
      <w:marTop w:val="0"/>
      <w:marBottom w:val="0"/>
      <w:divBdr>
        <w:top w:val="none" w:sz="0" w:space="0" w:color="auto"/>
        <w:left w:val="none" w:sz="0" w:space="0" w:color="auto"/>
        <w:bottom w:val="none" w:sz="0" w:space="0" w:color="auto"/>
        <w:right w:val="none" w:sz="0" w:space="0" w:color="auto"/>
      </w:divBdr>
      <w:divsChild>
        <w:div w:id="521895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152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656885">
      <w:bodyDiv w:val="1"/>
      <w:marLeft w:val="0"/>
      <w:marRight w:val="0"/>
      <w:marTop w:val="0"/>
      <w:marBottom w:val="0"/>
      <w:divBdr>
        <w:top w:val="none" w:sz="0" w:space="0" w:color="auto"/>
        <w:left w:val="none" w:sz="0" w:space="0" w:color="auto"/>
        <w:bottom w:val="none" w:sz="0" w:space="0" w:color="auto"/>
        <w:right w:val="none" w:sz="0" w:space="0" w:color="auto"/>
      </w:divBdr>
    </w:div>
    <w:div w:id="345328065">
      <w:bodyDiv w:val="1"/>
      <w:marLeft w:val="0"/>
      <w:marRight w:val="0"/>
      <w:marTop w:val="0"/>
      <w:marBottom w:val="0"/>
      <w:divBdr>
        <w:top w:val="none" w:sz="0" w:space="0" w:color="auto"/>
        <w:left w:val="none" w:sz="0" w:space="0" w:color="auto"/>
        <w:bottom w:val="none" w:sz="0" w:space="0" w:color="auto"/>
        <w:right w:val="none" w:sz="0" w:space="0" w:color="auto"/>
      </w:divBdr>
      <w:divsChild>
        <w:div w:id="405340567">
          <w:marLeft w:val="0"/>
          <w:marRight w:val="0"/>
          <w:marTop w:val="0"/>
          <w:marBottom w:val="0"/>
          <w:divBdr>
            <w:top w:val="none" w:sz="0" w:space="0" w:color="auto"/>
            <w:left w:val="none" w:sz="0" w:space="0" w:color="auto"/>
            <w:bottom w:val="none" w:sz="0" w:space="0" w:color="auto"/>
            <w:right w:val="none" w:sz="0" w:space="0" w:color="auto"/>
          </w:divBdr>
        </w:div>
        <w:div w:id="627009739">
          <w:marLeft w:val="0"/>
          <w:marRight w:val="0"/>
          <w:marTop w:val="0"/>
          <w:marBottom w:val="0"/>
          <w:divBdr>
            <w:top w:val="none" w:sz="0" w:space="0" w:color="auto"/>
            <w:left w:val="none" w:sz="0" w:space="0" w:color="auto"/>
            <w:bottom w:val="none" w:sz="0" w:space="0" w:color="auto"/>
            <w:right w:val="none" w:sz="0" w:space="0" w:color="auto"/>
          </w:divBdr>
        </w:div>
        <w:div w:id="1061368800">
          <w:marLeft w:val="0"/>
          <w:marRight w:val="0"/>
          <w:marTop w:val="0"/>
          <w:marBottom w:val="0"/>
          <w:divBdr>
            <w:top w:val="none" w:sz="0" w:space="0" w:color="auto"/>
            <w:left w:val="none" w:sz="0" w:space="0" w:color="auto"/>
            <w:bottom w:val="none" w:sz="0" w:space="0" w:color="auto"/>
            <w:right w:val="none" w:sz="0" w:space="0" w:color="auto"/>
          </w:divBdr>
        </w:div>
        <w:div w:id="1094086621">
          <w:marLeft w:val="0"/>
          <w:marRight w:val="0"/>
          <w:marTop w:val="0"/>
          <w:marBottom w:val="0"/>
          <w:divBdr>
            <w:top w:val="none" w:sz="0" w:space="0" w:color="auto"/>
            <w:left w:val="none" w:sz="0" w:space="0" w:color="auto"/>
            <w:bottom w:val="none" w:sz="0" w:space="0" w:color="auto"/>
            <w:right w:val="none" w:sz="0" w:space="0" w:color="auto"/>
          </w:divBdr>
          <w:divsChild>
            <w:div w:id="615872952">
              <w:marLeft w:val="0"/>
              <w:marRight w:val="0"/>
              <w:marTop w:val="0"/>
              <w:marBottom w:val="0"/>
              <w:divBdr>
                <w:top w:val="none" w:sz="0" w:space="0" w:color="auto"/>
                <w:left w:val="none" w:sz="0" w:space="0" w:color="auto"/>
                <w:bottom w:val="none" w:sz="0" w:space="0" w:color="auto"/>
                <w:right w:val="none" w:sz="0" w:space="0" w:color="auto"/>
              </w:divBdr>
            </w:div>
            <w:div w:id="1676690668">
              <w:marLeft w:val="0"/>
              <w:marRight w:val="0"/>
              <w:marTop w:val="0"/>
              <w:marBottom w:val="0"/>
              <w:divBdr>
                <w:top w:val="none" w:sz="0" w:space="0" w:color="auto"/>
                <w:left w:val="none" w:sz="0" w:space="0" w:color="auto"/>
                <w:bottom w:val="none" w:sz="0" w:space="0" w:color="auto"/>
                <w:right w:val="none" w:sz="0" w:space="0" w:color="auto"/>
              </w:divBdr>
            </w:div>
          </w:divsChild>
        </w:div>
        <w:div w:id="1162351337">
          <w:marLeft w:val="0"/>
          <w:marRight w:val="0"/>
          <w:marTop w:val="0"/>
          <w:marBottom w:val="0"/>
          <w:divBdr>
            <w:top w:val="none" w:sz="0" w:space="0" w:color="auto"/>
            <w:left w:val="none" w:sz="0" w:space="0" w:color="auto"/>
            <w:bottom w:val="none" w:sz="0" w:space="0" w:color="auto"/>
            <w:right w:val="none" w:sz="0" w:space="0" w:color="auto"/>
          </w:divBdr>
        </w:div>
        <w:div w:id="1435058429">
          <w:marLeft w:val="0"/>
          <w:marRight w:val="0"/>
          <w:marTop w:val="0"/>
          <w:marBottom w:val="0"/>
          <w:divBdr>
            <w:top w:val="none" w:sz="0" w:space="0" w:color="auto"/>
            <w:left w:val="none" w:sz="0" w:space="0" w:color="auto"/>
            <w:bottom w:val="none" w:sz="0" w:space="0" w:color="auto"/>
            <w:right w:val="none" w:sz="0" w:space="0" w:color="auto"/>
          </w:divBdr>
        </w:div>
        <w:div w:id="1584756012">
          <w:marLeft w:val="0"/>
          <w:marRight w:val="0"/>
          <w:marTop w:val="0"/>
          <w:marBottom w:val="0"/>
          <w:divBdr>
            <w:top w:val="none" w:sz="0" w:space="0" w:color="auto"/>
            <w:left w:val="none" w:sz="0" w:space="0" w:color="auto"/>
            <w:bottom w:val="none" w:sz="0" w:space="0" w:color="auto"/>
            <w:right w:val="none" w:sz="0" w:space="0" w:color="auto"/>
          </w:divBdr>
        </w:div>
        <w:div w:id="1832866361">
          <w:marLeft w:val="0"/>
          <w:marRight w:val="0"/>
          <w:marTop w:val="0"/>
          <w:marBottom w:val="0"/>
          <w:divBdr>
            <w:top w:val="none" w:sz="0" w:space="0" w:color="auto"/>
            <w:left w:val="none" w:sz="0" w:space="0" w:color="auto"/>
            <w:bottom w:val="none" w:sz="0" w:space="0" w:color="auto"/>
            <w:right w:val="none" w:sz="0" w:space="0" w:color="auto"/>
          </w:divBdr>
        </w:div>
        <w:div w:id="1870604943">
          <w:marLeft w:val="0"/>
          <w:marRight w:val="0"/>
          <w:marTop w:val="0"/>
          <w:marBottom w:val="0"/>
          <w:divBdr>
            <w:top w:val="none" w:sz="0" w:space="0" w:color="auto"/>
            <w:left w:val="none" w:sz="0" w:space="0" w:color="auto"/>
            <w:bottom w:val="none" w:sz="0" w:space="0" w:color="auto"/>
            <w:right w:val="none" w:sz="0" w:space="0" w:color="auto"/>
          </w:divBdr>
        </w:div>
        <w:div w:id="1990942222">
          <w:marLeft w:val="0"/>
          <w:marRight w:val="0"/>
          <w:marTop w:val="0"/>
          <w:marBottom w:val="0"/>
          <w:divBdr>
            <w:top w:val="none" w:sz="0" w:space="0" w:color="auto"/>
            <w:left w:val="none" w:sz="0" w:space="0" w:color="auto"/>
            <w:bottom w:val="none" w:sz="0" w:space="0" w:color="auto"/>
            <w:right w:val="none" w:sz="0" w:space="0" w:color="auto"/>
          </w:divBdr>
        </w:div>
        <w:div w:id="2122725810">
          <w:marLeft w:val="0"/>
          <w:marRight w:val="0"/>
          <w:marTop w:val="0"/>
          <w:marBottom w:val="0"/>
          <w:divBdr>
            <w:top w:val="none" w:sz="0" w:space="0" w:color="auto"/>
            <w:left w:val="none" w:sz="0" w:space="0" w:color="auto"/>
            <w:bottom w:val="none" w:sz="0" w:space="0" w:color="auto"/>
            <w:right w:val="none" w:sz="0" w:space="0" w:color="auto"/>
          </w:divBdr>
        </w:div>
      </w:divsChild>
    </w:div>
    <w:div w:id="368801906">
      <w:bodyDiv w:val="1"/>
      <w:marLeft w:val="0"/>
      <w:marRight w:val="0"/>
      <w:marTop w:val="0"/>
      <w:marBottom w:val="0"/>
      <w:divBdr>
        <w:top w:val="none" w:sz="0" w:space="0" w:color="auto"/>
        <w:left w:val="none" w:sz="0" w:space="0" w:color="auto"/>
        <w:bottom w:val="none" w:sz="0" w:space="0" w:color="auto"/>
        <w:right w:val="none" w:sz="0" w:space="0" w:color="auto"/>
      </w:divBdr>
    </w:div>
    <w:div w:id="425198903">
      <w:bodyDiv w:val="1"/>
      <w:marLeft w:val="0"/>
      <w:marRight w:val="0"/>
      <w:marTop w:val="0"/>
      <w:marBottom w:val="0"/>
      <w:divBdr>
        <w:top w:val="none" w:sz="0" w:space="0" w:color="auto"/>
        <w:left w:val="none" w:sz="0" w:space="0" w:color="auto"/>
        <w:bottom w:val="none" w:sz="0" w:space="0" w:color="auto"/>
        <w:right w:val="none" w:sz="0" w:space="0" w:color="auto"/>
      </w:divBdr>
    </w:div>
    <w:div w:id="541987637">
      <w:bodyDiv w:val="1"/>
      <w:marLeft w:val="0"/>
      <w:marRight w:val="0"/>
      <w:marTop w:val="0"/>
      <w:marBottom w:val="0"/>
      <w:divBdr>
        <w:top w:val="none" w:sz="0" w:space="0" w:color="auto"/>
        <w:left w:val="none" w:sz="0" w:space="0" w:color="auto"/>
        <w:bottom w:val="none" w:sz="0" w:space="0" w:color="auto"/>
        <w:right w:val="none" w:sz="0" w:space="0" w:color="auto"/>
      </w:divBdr>
      <w:divsChild>
        <w:div w:id="56364859">
          <w:marLeft w:val="0"/>
          <w:marRight w:val="0"/>
          <w:marTop w:val="0"/>
          <w:marBottom w:val="0"/>
          <w:divBdr>
            <w:top w:val="none" w:sz="0" w:space="0" w:color="auto"/>
            <w:left w:val="none" w:sz="0" w:space="0" w:color="auto"/>
            <w:bottom w:val="none" w:sz="0" w:space="0" w:color="auto"/>
            <w:right w:val="none" w:sz="0" w:space="0" w:color="auto"/>
          </w:divBdr>
        </w:div>
        <w:div w:id="1470127198">
          <w:marLeft w:val="0"/>
          <w:marRight w:val="0"/>
          <w:marTop w:val="0"/>
          <w:marBottom w:val="0"/>
          <w:divBdr>
            <w:top w:val="none" w:sz="0" w:space="0" w:color="auto"/>
            <w:left w:val="none" w:sz="0" w:space="0" w:color="auto"/>
            <w:bottom w:val="none" w:sz="0" w:space="0" w:color="auto"/>
            <w:right w:val="none" w:sz="0" w:space="0" w:color="auto"/>
          </w:divBdr>
        </w:div>
        <w:div w:id="1531648272">
          <w:marLeft w:val="0"/>
          <w:marRight w:val="0"/>
          <w:marTop w:val="0"/>
          <w:marBottom w:val="0"/>
          <w:divBdr>
            <w:top w:val="none" w:sz="0" w:space="0" w:color="auto"/>
            <w:left w:val="none" w:sz="0" w:space="0" w:color="auto"/>
            <w:bottom w:val="none" w:sz="0" w:space="0" w:color="auto"/>
            <w:right w:val="none" w:sz="0" w:space="0" w:color="auto"/>
          </w:divBdr>
          <w:divsChild>
            <w:div w:id="898053520">
              <w:marLeft w:val="0"/>
              <w:marRight w:val="0"/>
              <w:marTop w:val="0"/>
              <w:marBottom w:val="0"/>
              <w:divBdr>
                <w:top w:val="none" w:sz="0" w:space="0" w:color="auto"/>
                <w:left w:val="none" w:sz="0" w:space="0" w:color="auto"/>
                <w:bottom w:val="none" w:sz="0" w:space="0" w:color="auto"/>
                <w:right w:val="none" w:sz="0" w:space="0" w:color="auto"/>
              </w:divBdr>
              <w:divsChild>
                <w:div w:id="13764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56345">
      <w:bodyDiv w:val="1"/>
      <w:marLeft w:val="0"/>
      <w:marRight w:val="0"/>
      <w:marTop w:val="0"/>
      <w:marBottom w:val="0"/>
      <w:divBdr>
        <w:top w:val="none" w:sz="0" w:space="0" w:color="auto"/>
        <w:left w:val="none" w:sz="0" w:space="0" w:color="auto"/>
        <w:bottom w:val="none" w:sz="0" w:space="0" w:color="auto"/>
        <w:right w:val="none" w:sz="0" w:space="0" w:color="auto"/>
      </w:divBdr>
      <w:divsChild>
        <w:div w:id="106658263">
          <w:marLeft w:val="0"/>
          <w:marRight w:val="0"/>
          <w:marTop w:val="0"/>
          <w:marBottom w:val="0"/>
          <w:divBdr>
            <w:top w:val="none" w:sz="0" w:space="0" w:color="auto"/>
            <w:left w:val="none" w:sz="0" w:space="0" w:color="auto"/>
            <w:bottom w:val="none" w:sz="0" w:space="0" w:color="auto"/>
            <w:right w:val="none" w:sz="0" w:space="0" w:color="auto"/>
          </w:divBdr>
        </w:div>
        <w:div w:id="458954683">
          <w:marLeft w:val="0"/>
          <w:marRight w:val="0"/>
          <w:marTop w:val="0"/>
          <w:marBottom w:val="0"/>
          <w:divBdr>
            <w:top w:val="none" w:sz="0" w:space="0" w:color="auto"/>
            <w:left w:val="none" w:sz="0" w:space="0" w:color="auto"/>
            <w:bottom w:val="none" w:sz="0" w:space="0" w:color="auto"/>
            <w:right w:val="none" w:sz="0" w:space="0" w:color="auto"/>
          </w:divBdr>
        </w:div>
        <w:div w:id="1056583540">
          <w:marLeft w:val="0"/>
          <w:marRight w:val="0"/>
          <w:marTop w:val="0"/>
          <w:marBottom w:val="0"/>
          <w:divBdr>
            <w:top w:val="none" w:sz="0" w:space="0" w:color="auto"/>
            <w:left w:val="none" w:sz="0" w:space="0" w:color="auto"/>
            <w:bottom w:val="none" w:sz="0" w:space="0" w:color="auto"/>
            <w:right w:val="none" w:sz="0" w:space="0" w:color="auto"/>
          </w:divBdr>
        </w:div>
        <w:div w:id="1415392794">
          <w:marLeft w:val="0"/>
          <w:marRight w:val="0"/>
          <w:marTop w:val="0"/>
          <w:marBottom w:val="0"/>
          <w:divBdr>
            <w:top w:val="none" w:sz="0" w:space="0" w:color="auto"/>
            <w:left w:val="none" w:sz="0" w:space="0" w:color="auto"/>
            <w:bottom w:val="none" w:sz="0" w:space="0" w:color="auto"/>
            <w:right w:val="none" w:sz="0" w:space="0" w:color="auto"/>
          </w:divBdr>
        </w:div>
        <w:div w:id="1993410788">
          <w:marLeft w:val="0"/>
          <w:marRight w:val="0"/>
          <w:marTop w:val="0"/>
          <w:marBottom w:val="0"/>
          <w:divBdr>
            <w:top w:val="none" w:sz="0" w:space="0" w:color="auto"/>
            <w:left w:val="none" w:sz="0" w:space="0" w:color="auto"/>
            <w:bottom w:val="none" w:sz="0" w:space="0" w:color="auto"/>
            <w:right w:val="none" w:sz="0" w:space="0" w:color="auto"/>
          </w:divBdr>
        </w:div>
      </w:divsChild>
    </w:div>
    <w:div w:id="620377583">
      <w:bodyDiv w:val="1"/>
      <w:marLeft w:val="0"/>
      <w:marRight w:val="0"/>
      <w:marTop w:val="0"/>
      <w:marBottom w:val="0"/>
      <w:divBdr>
        <w:top w:val="none" w:sz="0" w:space="0" w:color="auto"/>
        <w:left w:val="none" w:sz="0" w:space="0" w:color="auto"/>
        <w:bottom w:val="none" w:sz="0" w:space="0" w:color="auto"/>
        <w:right w:val="none" w:sz="0" w:space="0" w:color="auto"/>
      </w:divBdr>
    </w:div>
    <w:div w:id="627585757">
      <w:bodyDiv w:val="1"/>
      <w:marLeft w:val="0"/>
      <w:marRight w:val="0"/>
      <w:marTop w:val="0"/>
      <w:marBottom w:val="0"/>
      <w:divBdr>
        <w:top w:val="none" w:sz="0" w:space="0" w:color="auto"/>
        <w:left w:val="none" w:sz="0" w:space="0" w:color="auto"/>
        <w:bottom w:val="none" w:sz="0" w:space="0" w:color="auto"/>
        <w:right w:val="none" w:sz="0" w:space="0" w:color="auto"/>
      </w:divBdr>
      <w:divsChild>
        <w:div w:id="10037183">
          <w:marLeft w:val="0"/>
          <w:marRight w:val="0"/>
          <w:marTop w:val="0"/>
          <w:marBottom w:val="0"/>
          <w:divBdr>
            <w:top w:val="none" w:sz="0" w:space="0" w:color="auto"/>
            <w:left w:val="none" w:sz="0" w:space="0" w:color="auto"/>
            <w:bottom w:val="none" w:sz="0" w:space="0" w:color="auto"/>
            <w:right w:val="none" w:sz="0" w:space="0" w:color="auto"/>
          </w:divBdr>
        </w:div>
        <w:div w:id="128211315">
          <w:marLeft w:val="0"/>
          <w:marRight w:val="0"/>
          <w:marTop w:val="0"/>
          <w:marBottom w:val="0"/>
          <w:divBdr>
            <w:top w:val="none" w:sz="0" w:space="0" w:color="auto"/>
            <w:left w:val="none" w:sz="0" w:space="0" w:color="auto"/>
            <w:bottom w:val="none" w:sz="0" w:space="0" w:color="auto"/>
            <w:right w:val="none" w:sz="0" w:space="0" w:color="auto"/>
          </w:divBdr>
        </w:div>
        <w:div w:id="252518569">
          <w:marLeft w:val="0"/>
          <w:marRight w:val="0"/>
          <w:marTop w:val="0"/>
          <w:marBottom w:val="0"/>
          <w:divBdr>
            <w:top w:val="none" w:sz="0" w:space="0" w:color="auto"/>
            <w:left w:val="none" w:sz="0" w:space="0" w:color="auto"/>
            <w:bottom w:val="none" w:sz="0" w:space="0" w:color="auto"/>
            <w:right w:val="none" w:sz="0" w:space="0" w:color="auto"/>
          </w:divBdr>
        </w:div>
        <w:div w:id="385304445">
          <w:marLeft w:val="0"/>
          <w:marRight w:val="0"/>
          <w:marTop w:val="0"/>
          <w:marBottom w:val="0"/>
          <w:divBdr>
            <w:top w:val="none" w:sz="0" w:space="0" w:color="auto"/>
            <w:left w:val="none" w:sz="0" w:space="0" w:color="auto"/>
            <w:bottom w:val="none" w:sz="0" w:space="0" w:color="auto"/>
            <w:right w:val="none" w:sz="0" w:space="0" w:color="auto"/>
          </w:divBdr>
        </w:div>
        <w:div w:id="452942271">
          <w:marLeft w:val="0"/>
          <w:marRight w:val="0"/>
          <w:marTop w:val="0"/>
          <w:marBottom w:val="0"/>
          <w:divBdr>
            <w:top w:val="none" w:sz="0" w:space="0" w:color="auto"/>
            <w:left w:val="none" w:sz="0" w:space="0" w:color="auto"/>
            <w:bottom w:val="none" w:sz="0" w:space="0" w:color="auto"/>
            <w:right w:val="none" w:sz="0" w:space="0" w:color="auto"/>
          </w:divBdr>
        </w:div>
        <w:div w:id="621115841">
          <w:marLeft w:val="0"/>
          <w:marRight w:val="0"/>
          <w:marTop w:val="0"/>
          <w:marBottom w:val="0"/>
          <w:divBdr>
            <w:top w:val="none" w:sz="0" w:space="0" w:color="auto"/>
            <w:left w:val="none" w:sz="0" w:space="0" w:color="auto"/>
            <w:bottom w:val="none" w:sz="0" w:space="0" w:color="auto"/>
            <w:right w:val="none" w:sz="0" w:space="0" w:color="auto"/>
          </w:divBdr>
        </w:div>
        <w:div w:id="687483334">
          <w:marLeft w:val="0"/>
          <w:marRight w:val="0"/>
          <w:marTop w:val="0"/>
          <w:marBottom w:val="0"/>
          <w:divBdr>
            <w:top w:val="none" w:sz="0" w:space="0" w:color="auto"/>
            <w:left w:val="none" w:sz="0" w:space="0" w:color="auto"/>
            <w:bottom w:val="none" w:sz="0" w:space="0" w:color="auto"/>
            <w:right w:val="none" w:sz="0" w:space="0" w:color="auto"/>
          </w:divBdr>
        </w:div>
        <w:div w:id="729688462">
          <w:marLeft w:val="0"/>
          <w:marRight w:val="0"/>
          <w:marTop w:val="0"/>
          <w:marBottom w:val="0"/>
          <w:divBdr>
            <w:top w:val="none" w:sz="0" w:space="0" w:color="auto"/>
            <w:left w:val="none" w:sz="0" w:space="0" w:color="auto"/>
            <w:bottom w:val="none" w:sz="0" w:space="0" w:color="auto"/>
            <w:right w:val="none" w:sz="0" w:space="0" w:color="auto"/>
          </w:divBdr>
        </w:div>
        <w:div w:id="776293811">
          <w:marLeft w:val="0"/>
          <w:marRight w:val="0"/>
          <w:marTop w:val="0"/>
          <w:marBottom w:val="0"/>
          <w:divBdr>
            <w:top w:val="none" w:sz="0" w:space="0" w:color="auto"/>
            <w:left w:val="none" w:sz="0" w:space="0" w:color="auto"/>
            <w:bottom w:val="none" w:sz="0" w:space="0" w:color="auto"/>
            <w:right w:val="none" w:sz="0" w:space="0" w:color="auto"/>
          </w:divBdr>
        </w:div>
        <w:div w:id="956958012">
          <w:marLeft w:val="0"/>
          <w:marRight w:val="0"/>
          <w:marTop w:val="0"/>
          <w:marBottom w:val="0"/>
          <w:divBdr>
            <w:top w:val="none" w:sz="0" w:space="0" w:color="auto"/>
            <w:left w:val="none" w:sz="0" w:space="0" w:color="auto"/>
            <w:bottom w:val="none" w:sz="0" w:space="0" w:color="auto"/>
            <w:right w:val="none" w:sz="0" w:space="0" w:color="auto"/>
          </w:divBdr>
        </w:div>
        <w:div w:id="1615862590">
          <w:marLeft w:val="0"/>
          <w:marRight w:val="0"/>
          <w:marTop w:val="0"/>
          <w:marBottom w:val="0"/>
          <w:divBdr>
            <w:top w:val="none" w:sz="0" w:space="0" w:color="auto"/>
            <w:left w:val="none" w:sz="0" w:space="0" w:color="auto"/>
            <w:bottom w:val="none" w:sz="0" w:space="0" w:color="auto"/>
            <w:right w:val="none" w:sz="0" w:space="0" w:color="auto"/>
          </w:divBdr>
        </w:div>
        <w:div w:id="1677267597">
          <w:marLeft w:val="0"/>
          <w:marRight w:val="0"/>
          <w:marTop w:val="0"/>
          <w:marBottom w:val="0"/>
          <w:divBdr>
            <w:top w:val="none" w:sz="0" w:space="0" w:color="auto"/>
            <w:left w:val="none" w:sz="0" w:space="0" w:color="auto"/>
            <w:bottom w:val="none" w:sz="0" w:space="0" w:color="auto"/>
            <w:right w:val="none" w:sz="0" w:space="0" w:color="auto"/>
          </w:divBdr>
        </w:div>
        <w:div w:id="1694107869">
          <w:marLeft w:val="0"/>
          <w:marRight w:val="0"/>
          <w:marTop w:val="0"/>
          <w:marBottom w:val="0"/>
          <w:divBdr>
            <w:top w:val="none" w:sz="0" w:space="0" w:color="auto"/>
            <w:left w:val="none" w:sz="0" w:space="0" w:color="auto"/>
            <w:bottom w:val="none" w:sz="0" w:space="0" w:color="auto"/>
            <w:right w:val="none" w:sz="0" w:space="0" w:color="auto"/>
          </w:divBdr>
        </w:div>
        <w:div w:id="1895580417">
          <w:marLeft w:val="0"/>
          <w:marRight w:val="0"/>
          <w:marTop w:val="0"/>
          <w:marBottom w:val="0"/>
          <w:divBdr>
            <w:top w:val="none" w:sz="0" w:space="0" w:color="auto"/>
            <w:left w:val="none" w:sz="0" w:space="0" w:color="auto"/>
            <w:bottom w:val="none" w:sz="0" w:space="0" w:color="auto"/>
            <w:right w:val="none" w:sz="0" w:space="0" w:color="auto"/>
          </w:divBdr>
        </w:div>
      </w:divsChild>
    </w:div>
    <w:div w:id="664288823">
      <w:bodyDiv w:val="1"/>
      <w:marLeft w:val="0"/>
      <w:marRight w:val="0"/>
      <w:marTop w:val="0"/>
      <w:marBottom w:val="0"/>
      <w:divBdr>
        <w:top w:val="none" w:sz="0" w:space="0" w:color="auto"/>
        <w:left w:val="none" w:sz="0" w:space="0" w:color="auto"/>
        <w:bottom w:val="none" w:sz="0" w:space="0" w:color="auto"/>
        <w:right w:val="none" w:sz="0" w:space="0" w:color="auto"/>
      </w:divBdr>
    </w:div>
    <w:div w:id="734668636">
      <w:bodyDiv w:val="1"/>
      <w:marLeft w:val="0"/>
      <w:marRight w:val="0"/>
      <w:marTop w:val="0"/>
      <w:marBottom w:val="0"/>
      <w:divBdr>
        <w:top w:val="none" w:sz="0" w:space="0" w:color="auto"/>
        <w:left w:val="none" w:sz="0" w:space="0" w:color="auto"/>
        <w:bottom w:val="none" w:sz="0" w:space="0" w:color="auto"/>
        <w:right w:val="none" w:sz="0" w:space="0" w:color="auto"/>
      </w:divBdr>
      <w:divsChild>
        <w:div w:id="702637668">
          <w:marLeft w:val="0"/>
          <w:marRight w:val="0"/>
          <w:marTop w:val="0"/>
          <w:marBottom w:val="0"/>
          <w:divBdr>
            <w:top w:val="none" w:sz="0" w:space="0" w:color="auto"/>
            <w:left w:val="none" w:sz="0" w:space="0" w:color="auto"/>
            <w:bottom w:val="none" w:sz="0" w:space="0" w:color="auto"/>
            <w:right w:val="none" w:sz="0" w:space="0" w:color="auto"/>
          </w:divBdr>
          <w:divsChild>
            <w:div w:id="632367108">
              <w:marLeft w:val="0"/>
              <w:marRight w:val="0"/>
              <w:marTop w:val="0"/>
              <w:marBottom w:val="0"/>
              <w:divBdr>
                <w:top w:val="none" w:sz="0" w:space="0" w:color="auto"/>
                <w:left w:val="none" w:sz="0" w:space="0" w:color="auto"/>
                <w:bottom w:val="none" w:sz="0" w:space="0" w:color="auto"/>
                <w:right w:val="none" w:sz="0" w:space="0" w:color="auto"/>
              </w:divBdr>
            </w:div>
            <w:div w:id="1814635326">
              <w:marLeft w:val="0"/>
              <w:marRight w:val="0"/>
              <w:marTop w:val="0"/>
              <w:marBottom w:val="0"/>
              <w:divBdr>
                <w:top w:val="none" w:sz="0" w:space="0" w:color="auto"/>
                <w:left w:val="none" w:sz="0" w:space="0" w:color="auto"/>
                <w:bottom w:val="none" w:sz="0" w:space="0" w:color="auto"/>
                <w:right w:val="none" w:sz="0" w:space="0" w:color="auto"/>
              </w:divBdr>
            </w:div>
          </w:divsChild>
        </w:div>
        <w:div w:id="992030373">
          <w:marLeft w:val="0"/>
          <w:marRight w:val="0"/>
          <w:marTop w:val="0"/>
          <w:marBottom w:val="0"/>
          <w:divBdr>
            <w:top w:val="none" w:sz="0" w:space="0" w:color="auto"/>
            <w:left w:val="none" w:sz="0" w:space="0" w:color="auto"/>
            <w:bottom w:val="none" w:sz="0" w:space="0" w:color="auto"/>
            <w:right w:val="none" w:sz="0" w:space="0" w:color="auto"/>
          </w:divBdr>
          <w:divsChild>
            <w:div w:id="59252639">
              <w:marLeft w:val="0"/>
              <w:marRight w:val="0"/>
              <w:marTop w:val="0"/>
              <w:marBottom w:val="0"/>
              <w:divBdr>
                <w:top w:val="none" w:sz="0" w:space="0" w:color="auto"/>
                <w:left w:val="none" w:sz="0" w:space="0" w:color="auto"/>
                <w:bottom w:val="none" w:sz="0" w:space="0" w:color="auto"/>
                <w:right w:val="none" w:sz="0" w:space="0" w:color="auto"/>
              </w:divBdr>
              <w:divsChild>
                <w:div w:id="1643534669">
                  <w:marLeft w:val="0"/>
                  <w:marRight w:val="0"/>
                  <w:marTop w:val="0"/>
                  <w:marBottom w:val="0"/>
                  <w:divBdr>
                    <w:top w:val="none" w:sz="0" w:space="0" w:color="auto"/>
                    <w:left w:val="none" w:sz="0" w:space="0" w:color="auto"/>
                    <w:bottom w:val="none" w:sz="0" w:space="0" w:color="auto"/>
                    <w:right w:val="none" w:sz="0" w:space="0" w:color="auto"/>
                  </w:divBdr>
                  <w:divsChild>
                    <w:div w:id="5414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40847">
          <w:marLeft w:val="0"/>
          <w:marRight w:val="0"/>
          <w:marTop w:val="0"/>
          <w:marBottom w:val="0"/>
          <w:divBdr>
            <w:top w:val="none" w:sz="0" w:space="0" w:color="auto"/>
            <w:left w:val="none" w:sz="0" w:space="0" w:color="auto"/>
            <w:bottom w:val="none" w:sz="0" w:space="0" w:color="auto"/>
            <w:right w:val="none" w:sz="0" w:space="0" w:color="auto"/>
          </w:divBdr>
          <w:divsChild>
            <w:div w:id="629633684">
              <w:marLeft w:val="0"/>
              <w:marRight w:val="0"/>
              <w:marTop w:val="0"/>
              <w:marBottom w:val="0"/>
              <w:divBdr>
                <w:top w:val="none" w:sz="0" w:space="0" w:color="auto"/>
                <w:left w:val="none" w:sz="0" w:space="0" w:color="auto"/>
                <w:bottom w:val="none" w:sz="0" w:space="0" w:color="auto"/>
                <w:right w:val="none" w:sz="0" w:space="0" w:color="auto"/>
              </w:divBdr>
              <w:divsChild>
                <w:div w:id="306252104">
                  <w:marLeft w:val="0"/>
                  <w:marRight w:val="0"/>
                  <w:marTop w:val="0"/>
                  <w:marBottom w:val="0"/>
                  <w:divBdr>
                    <w:top w:val="none" w:sz="0" w:space="0" w:color="auto"/>
                    <w:left w:val="none" w:sz="0" w:space="0" w:color="auto"/>
                    <w:bottom w:val="none" w:sz="0" w:space="0" w:color="auto"/>
                    <w:right w:val="none" w:sz="0" w:space="0" w:color="auto"/>
                  </w:divBdr>
                  <w:divsChild>
                    <w:div w:id="1762068664">
                      <w:marLeft w:val="0"/>
                      <w:marRight w:val="0"/>
                      <w:marTop w:val="0"/>
                      <w:marBottom w:val="0"/>
                      <w:divBdr>
                        <w:top w:val="none" w:sz="0" w:space="0" w:color="auto"/>
                        <w:left w:val="none" w:sz="0" w:space="0" w:color="auto"/>
                        <w:bottom w:val="none" w:sz="0" w:space="0" w:color="auto"/>
                        <w:right w:val="none" w:sz="0" w:space="0" w:color="auto"/>
                      </w:divBdr>
                      <w:divsChild>
                        <w:div w:id="112257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731489">
          <w:marLeft w:val="0"/>
          <w:marRight w:val="0"/>
          <w:marTop w:val="0"/>
          <w:marBottom w:val="0"/>
          <w:divBdr>
            <w:top w:val="none" w:sz="0" w:space="0" w:color="auto"/>
            <w:left w:val="none" w:sz="0" w:space="0" w:color="auto"/>
            <w:bottom w:val="none" w:sz="0" w:space="0" w:color="auto"/>
            <w:right w:val="none" w:sz="0" w:space="0" w:color="auto"/>
          </w:divBdr>
          <w:divsChild>
            <w:div w:id="423959954">
              <w:marLeft w:val="0"/>
              <w:marRight w:val="0"/>
              <w:marTop w:val="0"/>
              <w:marBottom w:val="0"/>
              <w:divBdr>
                <w:top w:val="none" w:sz="0" w:space="0" w:color="auto"/>
                <w:left w:val="none" w:sz="0" w:space="0" w:color="auto"/>
                <w:bottom w:val="none" w:sz="0" w:space="0" w:color="auto"/>
                <w:right w:val="none" w:sz="0" w:space="0" w:color="auto"/>
              </w:divBdr>
              <w:divsChild>
                <w:div w:id="648899552">
                  <w:marLeft w:val="0"/>
                  <w:marRight w:val="0"/>
                  <w:marTop w:val="0"/>
                  <w:marBottom w:val="0"/>
                  <w:divBdr>
                    <w:top w:val="none" w:sz="0" w:space="0" w:color="auto"/>
                    <w:left w:val="none" w:sz="0" w:space="0" w:color="auto"/>
                    <w:bottom w:val="none" w:sz="0" w:space="0" w:color="auto"/>
                    <w:right w:val="none" w:sz="0" w:space="0" w:color="auto"/>
                  </w:divBdr>
                  <w:divsChild>
                    <w:div w:id="578486543">
                      <w:marLeft w:val="0"/>
                      <w:marRight w:val="0"/>
                      <w:marTop w:val="0"/>
                      <w:marBottom w:val="0"/>
                      <w:divBdr>
                        <w:top w:val="none" w:sz="0" w:space="0" w:color="auto"/>
                        <w:left w:val="none" w:sz="0" w:space="0" w:color="auto"/>
                        <w:bottom w:val="none" w:sz="0" w:space="0" w:color="auto"/>
                        <w:right w:val="none" w:sz="0" w:space="0" w:color="auto"/>
                      </w:divBdr>
                      <w:divsChild>
                        <w:div w:id="1498493052">
                          <w:marLeft w:val="0"/>
                          <w:marRight w:val="0"/>
                          <w:marTop w:val="0"/>
                          <w:marBottom w:val="0"/>
                          <w:divBdr>
                            <w:top w:val="none" w:sz="0" w:space="0" w:color="auto"/>
                            <w:left w:val="none" w:sz="0" w:space="0" w:color="auto"/>
                            <w:bottom w:val="none" w:sz="0" w:space="0" w:color="auto"/>
                            <w:right w:val="none" w:sz="0" w:space="0" w:color="auto"/>
                          </w:divBdr>
                          <w:divsChild>
                            <w:div w:id="1375541185">
                              <w:marLeft w:val="0"/>
                              <w:marRight w:val="0"/>
                              <w:marTop w:val="0"/>
                              <w:marBottom w:val="0"/>
                              <w:divBdr>
                                <w:top w:val="none" w:sz="0" w:space="0" w:color="auto"/>
                                <w:left w:val="none" w:sz="0" w:space="0" w:color="auto"/>
                                <w:bottom w:val="none" w:sz="0" w:space="0" w:color="auto"/>
                                <w:right w:val="none" w:sz="0" w:space="0" w:color="auto"/>
                              </w:divBdr>
                              <w:divsChild>
                                <w:div w:id="1104153970">
                                  <w:marLeft w:val="0"/>
                                  <w:marRight w:val="0"/>
                                  <w:marTop w:val="0"/>
                                  <w:marBottom w:val="0"/>
                                  <w:divBdr>
                                    <w:top w:val="none" w:sz="0" w:space="0" w:color="auto"/>
                                    <w:left w:val="none" w:sz="0" w:space="0" w:color="auto"/>
                                    <w:bottom w:val="none" w:sz="0" w:space="0" w:color="auto"/>
                                    <w:right w:val="none" w:sz="0" w:space="0" w:color="auto"/>
                                  </w:divBdr>
                                  <w:divsChild>
                                    <w:div w:id="703091709">
                                      <w:marLeft w:val="0"/>
                                      <w:marRight w:val="0"/>
                                      <w:marTop w:val="0"/>
                                      <w:marBottom w:val="0"/>
                                      <w:divBdr>
                                        <w:top w:val="none" w:sz="0" w:space="0" w:color="auto"/>
                                        <w:left w:val="none" w:sz="0" w:space="0" w:color="auto"/>
                                        <w:bottom w:val="none" w:sz="0" w:space="0" w:color="auto"/>
                                        <w:right w:val="none" w:sz="0" w:space="0" w:color="auto"/>
                                      </w:divBdr>
                                      <w:divsChild>
                                        <w:div w:id="168712713">
                                          <w:marLeft w:val="0"/>
                                          <w:marRight w:val="0"/>
                                          <w:marTop w:val="0"/>
                                          <w:marBottom w:val="0"/>
                                          <w:divBdr>
                                            <w:top w:val="none" w:sz="0" w:space="0" w:color="auto"/>
                                            <w:left w:val="none" w:sz="0" w:space="0" w:color="auto"/>
                                            <w:bottom w:val="none" w:sz="0" w:space="0" w:color="auto"/>
                                            <w:right w:val="none" w:sz="0" w:space="0" w:color="auto"/>
                                          </w:divBdr>
                                          <w:divsChild>
                                            <w:div w:id="566067096">
                                              <w:marLeft w:val="0"/>
                                              <w:marRight w:val="0"/>
                                              <w:marTop w:val="0"/>
                                              <w:marBottom w:val="0"/>
                                              <w:divBdr>
                                                <w:top w:val="none" w:sz="0" w:space="0" w:color="auto"/>
                                                <w:left w:val="none" w:sz="0" w:space="0" w:color="auto"/>
                                                <w:bottom w:val="none" w:sz="0" w:space="0" w:color="auto"/>
                                                <w:right w:val="none" w:sz="0" w:space="0" w:color="auto"/>
                                              </w:divBdr>
                                              <w:divsChild>
                                                <w:div w:id="948587526">
                                                  <w:marLeft w:val="0"/>
                                                  <w:marRight w:val="0"/>
                                                  <w:marTop w:val="0"/>
                                                  <w:marBottom w:val="0"/>
                                                  <w:divBdr>
                                                    <w:top w:val="none" w:sz="0" w:space="0" w:color="auto"/>
                                                    <w:left w:val="none" w:sz="0" w:space="0" w:color="auto"/>
                                                    <w:bottom w:val="none" w:sz="0" w:space="0" w:color="auto"/>
                                                    <w:right w:val="none" w:sz="0" w:space="0" w:color="auto"/>
                                                  </w:divBdr>
                                                  <w:divsChild>
                                                    <w:div w:id="1219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2641">
                                              <w:marLeft w:val="0"/>
                                              <w:marRight w:val="0"/>
                                              <w:marTop w:val="0"/>
                                              <w:marBottom w:val="0"/>
                                              <w:divBdr>
                                                <w:top w:val="none" w:sz="0" w:space="0" w:color="auto"/>
                                                <w:left w:val="none" w:sz="0" w:space="0" w:color="auto"/>
                                                <w:bottom w:val="none" w:sz="0" w:space="0" w:color="auto"/>
                                                <w:right w:val="none" w:sz="0" w:space="0" w:color="auto"/>
                                              </w:divBdr>
                                              <w:divsChild>
                                                <w:div w:id="79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09893">
      <w:bodyDiv w:val="1"/>
      <w:marLeft w:val="0"/>
      <w:marRight w:val="0"/>
      <w:marTop w:val="0"/>
      <w:marBottom w:val="0"/>
      <w:divBdr>
        <w:top w:val="none" w:sz="0" w:space="0" w:color="auto"/>
        <w:left w:val="none" w:sz="0" w:space="0" w:color="auto"/>
        <w:bottom w:val="none" w:sz="0" w:space="0" w:color="auto"/>
        <w:right w:val="none" w:sz="0" w:space="0" w:color="auto"/>
      </w:divBdr>
      <w:divsChild>
        <w:div w:id="350181883">
          <w:marLeft w:val="0"/>
          <w:marRight w:val="0"/>
          <w:marTop w:val="0"/>
          <w:marBottom w:val="0"/>
          <w:divBdr>
            <w:top w:val="none" w:sz="0" w:space="0" w:color="auto"/>
            <w:left w:val="none" w:sz="0" w:space="0" w:color="auto"/>
            <w:bottom w:val="none" w:sz="0" w:space="0" w:color="auto"/>
            <w:right w:val="none" w:sz="0" w:space="0" w:color="auto"/>
          </w:divBdr>
        </w:div>
        <w:div w:id="388577063">
          <w:marLeft w:val="0"/>
          <w:marRight w:val="0"/>
          <w:marTop w:val="0"/>
          <w:marBottom w:val="0"/>
          <w:divBdr>
            <w:top w:val="none" w:sz="0" w:space="0" w:color="auto"/>
            <w:left w:val="none" w:sz="0" w:space="0" w:color="auto"/>
            <w:bottom w:val="none" w:sz="0" w:space="0" w:color="auto"/>
            <w:right w:val="none" w:sz="0" w:space="0" w:color="auto"/>
          </w:divBdr>
        </w:div>
        <w:div w:id="450126496">
          <w:marLeft w:val="0"/>
          <w:marRight w:val="0"/>
          <w:marTop w:val="0"/>
          <w:marBottom w:val="0"/>
          <w:divBdr>
            <w:top w:val="none" w:sz="0" w:space="0" w:color="auto"/>
            <w:left w:val="none" w:sz="0" w:space="0" w:color="auto"/>
            <w:bottom w:val="none" w:sz="0" w:space="0" w:color="auto"/>
            <w:right w:val="none" w:sz="0" w:space="0" w:color="auto"/>
          </w:divBdr>
        </w:div>
        <w:div w:id="787972027">
          <w:marLeft w:val="0"/>
          <w:marRight w:val="0"/>
          <w:marTop w:val="0"/>
          <w:marBottom w:val="0"/>
          <w:divBdr>
            <w:top w:val="none" w:sz="0" w:space="0" w:color="auto"/>
            <w:left w:val="none" w:sz="0" w:space="0" w:color="auto"/>
            <w:bottom w:val="none" w:sz="0" w:space="0" w:color="auto"/>
            <w:right w:val="none" w:sz="0" w:space="0" w:color="auto"/>
          </w:divBdr>
        </w:div>
        <w:div w:id="799304637">
          <w:marLeft w:val="0"/>
          <w:marRight w:val="0"/>
          <w:marTop w:val="0"/>
          <w:marBottom w:val="0"/>
          <w:divBdr>
            <w:top w:val="none" w:sz="0" w:space="0" w:color="auto"/>
            <w:left w:val="none" w:sz="0" w:space="0" w:color="auto"/>
            <w:bottom w:val="none" w:sz="0" w:space="0" w:color="auto"/>
            <w:right w:val="none" w:sz="0" w:space="0" w:color="auto"/>
          </w:divBdr>
        </w:div>
        <w:div w:id="972294269">
          <w:marLeft w:val="0"/>
          <w:marRight w:val="0"/>
          <w:marTop w:val="0"/>
          <w:marBottom w:val="0"/>
          <w:divBdr>
            <w:top w:val="none" w:sz="0" w:space="0" w:color="auto"/>
            <w:left w:val="none" w:sz="0" w:space="0" w:color="auto"/>
            <w:bottom w:val="none" w:sz="0" w:space="0" w:color="auto"/>
            <w:right w:val="none" w:sz="0" w:space="0" w:color="auto"/>
          </w:divBdr>
        </w:div>
        <w:div w:id="1254705886">
          <w:marLeft w:val="0"/>
          <w:marRight w:val="0"/>
          <w:marTop w:val="0"/>
          <w:marBottom w:val="0"/>
          <w:divBdr>
            <w:top w:val="none" w:sz="0" w:space="0" w:color="auto"/>
            <w:left w:val="none" w:sz="0" w:space="0" w:color="auto"/>
            <w:bottom w:val="none" w:sz="0" w:space="0" w:color="auto"/>
            <w:right w:val="none" w:sz="0" w:space="0" w:color="auto"/>
          </w:divBdr>
        </w:div>
        <w:div w:id="1409884827">
          <w:marLeft w:val="0"/>
          <w:marRight w:val="0"/>
          <w:marTop w:val="0"/>
          <w:marBottom w:val="0"/>
          <w:divBdr>
            <w:top w:val="none" w:sz="0" w:space="0" w:color="auto"/>
            <w:left w:val="none" w:sz="0" w:space="0" w:color="auto"/>
            <w:bottom w:val="none" w:sz="0" w:space="0" w:color="auto"/>
            <w:right w:val="none" w:sz="0" w:space="0" w:color="auto"/>
          </w:divBdr>
        </w:div>
        <w:div w:id="1513107502">
          <w:marLeft w:val="0"/>
          <w:marRight w:val="0"/>
          <w:marTop w:val="0"/>
          <w:marBottom w:val="0"/>
          <w:divBdr>
            <w:top w:val="none" w:sz="0" w:space="0" w:color="auto"/>
            <w:left w:val="none" w:sz="0" w:space="0" w:color="auto"/>
            <w:bottom w:val="none" w:sz="0" w:space="0" w:color="auto"/>
            <w:right w:val="none" w:sz="0" w:space="0" w:color="auto"/>
          </w:divBdr>
        </w:div>
        <w:div w:id="1518084783">
          <w:marLeft w:val="0"/>
          <w:marRight w:val="0"/>
          <w:marTop w:val="0"/>
          <w:marBottom w:val="0"/>
          <w:divBdr>
            <w:top w:val="none" w:sz="0" w:space="0" w:color="auto"/>
            <w:left w:val="none" w:sz="0" w:space="0" w:color="auto"/>
            <w:bottom w:val="none" w:sz="0" w:space="0" w:color="auto"/>
            <w:right w:val="none" w:sz="0" w:space="0" w:color="auto"/>
          </w:divBdr>
        </w:div>
        <w:div w:id="1987277170">
          <w:marLeft w:val="0"/>
          <w:marRight w:val="0"/>
          <w:marTop w:val="0"/>
          <w:marBottom w:val="0"/>
          <w:divBdr>
            <w:top w:val="none" w:sz="0" w:space="0" w:color="auto"/>
            <w:left w:val="none" w:sz="0" w:space="0" w:color="auto"/>
            <w:bottom w:val="none" w:sz="0" w:space="0" w:color="auto"/>
            <w:right w:val="none" w:sz="0" w:space="0" w:color="auto"/>
          </w:divBdr>
        </w:div>
      </w:divsChild>
    </w:div>
    <w:div w:id="810557135">
      <w:bodyDiv w:val="1"/>
      <w:marLeft w:val="0"/>
      <w:marRight w:val="0"/>
      <w:marTop w:val="0"/>
      <w:marBottom w:val="0"/>
      <w:divBdr>
        <w:top w:val="none" w:sz="0" w:space="0" w:color="auto"/>
        <w:left w:val="none" w:sz="0" w:space="0" w:color="auto"/>
        <w:bottom w:val="none" w:sz="0" w:space="0" w:color="auto"/>
        <w:right w:val="none" w:sz="0" w:space="0" w:color="auto"/>
      </w:divBdr>
    </w:div>
    <w:div w:id="847452948">
      <w:bodyDiv w:val="1"/>
      <w:marLeft w:val="0"/>
      <w:marRight w:val="0"/>
      <w:marTop w:val="0"/>
      <w:marBottom w:val="0"/>
      <w:divBdr>
        <w:top w:val="none" w:sz="0" w:space="0" w:color="auto"/>
        <w:left w:val="none" w:sz="0" w:space="0" w:color="auto"/>
        <w:bottom w:val="none" w:sz="0" w:space="0" w:color="auto"/>
        <w:right w:val="none" w:sz="0" w:space="0" w:color="auto"/>
      </w:divBdr>
    </w:div>
    <w:div w:id="865407484">
      <w:bodyDiv w:val="1"/>
      <w:marLeft w:val="0"/>
      <w:marRight w:val="0"/>
      <w:marTop w:val="0"/>
      <w:marBottom w:val="0"/>
      <w:divBdr>
        <w:top w:val="none" w:sz="0" w:space="0" w:color="auto"/>
        <w:left w:val="none" w:sz="0" w:space="0" w:color="auto"/>
        <w:bottom w:val="none" w:sz="0" w:space="0" w:color="auto"/>
        <w:right w:val="none" w:sz="0" w:space="0" w:color="auto"/>
      </w:divBdr>
      <w:divsChild>
        <w:div w:id="1011444866">
          <w:marLeft w:val="0"/>
          <w:marRight w:val="0"/>
          <w:marTop w:val="0"/>
          <w:marBottom w:val="0"/>
          <w:divBdr>
            <w:top w:val="none" w:sz="0" w:space="0" w:color="auto"/>
            <w:left w:val="none" w:sz="0" w:space="0" w:color="auto"/>
            <w:bottom w:val="none" w:sz="0" w:space="0" w:color="auto"/>
            <w:right w:val="none" w:sz="0" w:space="0" w:color="auto"/>
          </w:divBdr>
        </w:div>
        <w:div w:id="1046947604">
          <w:marLeft w:val="0"/>
          <w:marRight w:val="0"/>
          <w:marTop w:val="0"/>
          <w:marBottom w:val="0"/>
          <w:divBdr>
            <w:top w:val="none" w:sz="0" w:space="0" w:color="auto"/>
            <w:left w:val="none" w:sz="0" w:space="0" w:color="auto"/>
            <w:bottom w:val="none" w:sz="0" w:space="0" w:color="auto"/>
            <w:right w:val="none" w:sz="0" w:space="0" w:color="auto"/>
          </w:divBdr>
        </w:div>
        <w:div w:id="1261179370">
          <w:marLeft w:val="0"/>
          <w:marRight w:val="0"/>
          <w:marTop w:val="0"/>
          <w:marBottom w:val="0"/>
          <w:divBdr>
            <w:top w:val="none" w:sz="0" w:space="0" w:color="auto"/>
            <w:left w:val="none" w:sz="0" w:space="0" w:color="auto"/>
            <w:bottom w:val="none" w:sz="0" w:space="0" w:color="auto"/>
            <w:right w:val="none" w:sz="0" w:space="0" w:color="auto"/>
          </w:divBdr>
        </w:div>
        <w:div w:id="1381711766">
          <w:marLeft w:val="0"/>
          <w:marRight w:val="0"/>
          <w:marTop w:val="0"/>
          <w:marBottom w:val="0"/>
          <w:divBdr>
            <w:top w:val="none" w:sz="0" w:space="0" w:color="auto"/>
            <w:left w:val="none" w:sz="0" w:space="0" w:color="auto"/>
            <w:bottom w:val="none" w:sz="0" w:space="0" w:color="auto"/>
            <w:right w:val="none" w:sz="0" w:space="0" w:color="auto"/>
          </w:divBdr>
        </w:div>
        <w:div w:id="1709523781">
          <w:marLeft w:val="0"/>
          <w:marRight w:val="0"/>
          <w:marTop w:val="0"/>
          <w:marBottom w:val="0"/>
          <w:divBdr>
            <w:top w:val="none" w:sz="0" w:space="0" w:color="auto"/>
            <w:left w:val="none" w:sz="0" w:space="0" w:color="auto"/>
            <w:bottom w:val="none" w:sz="0" w:space="0" w:color="auto"/>
            <w:right w:val="none" w:sz="0" w:space="0" w:color="auto"/>
          </w:divBdr>
        </w:div>
        <w:div w:id="1898126353">
          <w:marLeft w:val="0"/>
          <w:marRight w:val="0"/>
          <w:marTop w:val="0"/>
          <w:marBottom w:val="0"/>
          <w:divBdr>
            <w:top w:val="none" w:sz="0" w:space="0" w:color="auto"/>
            <w:left w:val="none" w:sz="0" w:space="0" w:color="auto"/>
            <w:bottom w:val="none" w:sz="0" w:space="0" w:color="auto"/>
            <w:right w:val="none" w:sz="0" w:space="0" w:color="auto"/>
          </w:divBdr>
        </w:div>
      </w:divsChild>
    </w:div>
    <w:div w:id="871842512">
      <w:bodyDiv w:val="1"/>
      <w:marLeft w:val="0"/>
      <w:marRight w:val="0"/>
      <w:marTop w:val="0"/>
      <w:marBottom w:val="0"/>
      <w:divBdr>
        <w:top w:val="none" w:sz="0" w:space="0" w:color="auto"/>
        <w:left w:val="none" w:sz="0" w:space="0" w:color="auto"/>
        <w:bottom w:val="none" w:sz="0" w:space="0" w:color="auto"/>
        <w:right w:val="none" w:sz="0" w:space="0" w:color="auto"/>
      </w:divBdr>
    </w:div>
    <w:div w:id="898708087">
      <w:bodyDiv w:val="1"/>
      <w:marLeft w:val="0"/>
      <w:marRight w:val="0"/>
      <w:marTop w:val="0"/>
      <w:marBottom w:val="0"/>
      <w:divBdr>
        <w:top w:val="none" w:sz="0" w:space="0" w:color="auto"/>
        <w:left w:val="none" w:sz="0" w:space="0" w:color="auto"/>
        <w:bottom w:val="none" w:sz="0" w:space="0" w:color="auto"/>
        <w:right w:val="none" w:sz="0" w:space="0" w:color="auto"/>
      </w:divBdr>
    </w:div>
    <w:div w:id="994840888">
      <w:bodyDiv w:val="1"/>
      <w:marLeft w:val="0"/>
      <w:marRight w:val="0"/>
      <w:marTop w:val="0"/>
      <w:marBottom w:val="0"/>
      <w:divBdr>
        <w:top w:val="none" w:sz="0" w:space="0" w:color="auto"/>
        <w:left w:val="none" w:sz="0" w:space="0" w:color="auto"/>
        <w:bottom w:val="none" w:sz="0" w:space="0" w:color="auto"/>
        <w:right w:val="none" w:sz="0" w:space="0" w:color="auto"/>
      </w:divBdr>
      <w:divsChild>
        <w:div w:id="1551117023">
          <w:marLeft w:val="0"/>
          <w:marRight w:val="0"/>
          <w:marTop w:val="0"/>
          <w:marBottom w:val="0"/>
          <w:divBdr>
            <w:top w:val="none" w:sz="0" w:space="0" w:color="auto"/>
            <w:left w:val="none" w:sz="0" w:space="0" w:color="auto"/>
            <w:bottom w:val="none" w:sz="0" w:space="0" w:color="auto"/>
            <w:right w:val="none" w:sz="0" w:space="0" w:color="auto"/>
          </w:divBdr>
          <w:divsChild>
            <w:div w:id="20134672">
              <w:marLeft w:val="0"/>
              <w:marRight w:val="0"/>
              <w:marTop w:val="0"/>
              <w:marBottom w:val="0"/>
              <w:divBdr>
                <w:top w:val="none" w:sz="0" w:space="0" w:color="auto"/>
                <w:left w:val="none" w:sz="0" w:space="0" w:color="auto"/>
                <w:bottom w:val="none" w:sz="0" w:space="0" w:color="auto"/>
                <w:right w:val="none" w:sz="0" w:space="0" w:color="auto"/>
              </w:divBdr>
            </w:div>
            <w:div w:id="120809377">
              <w:marLeft w:val="0"/>
              <w:marRight w:val="0"/>
              <w:marTop w:val="0"/>
              <w:marBottom w:val="0"/>
              <w:divBdr>
                <w:top w:val="none" w:sz="0" w:space="0" w:color="auto"/>
                <w:left w:val="none" w:sz="0" w:space="0" w:color="auto"/>
                <w:bottom w:val="none" w:sz="0" w:space="0" w:color="auto"/>
                <w:right w:val="none" w:sz="0" w:space="0" w:color="auto"/>
              </w:divBdr>
            </w:div>
            <w:div w:id="352651574">
              <w:marLeft w:val="0"/>
              <w:marRight w:val="0"/>
              <w:marTop w:val="0"/>
              <w:marBottom w:val="0"/>
              <w:divBdr>
                <w:top w:val="none" w:sz="0" w:space="0" w:color="auto"/>
                <w:left w:val="none" w:sz="0" w:space="0" w:color="auto"/>
                <w:bottom w:val="none" w:sz="0" w:space="0" w:color="auto"/>
                <w:right w:val="none" w:sz="0" w:space="0" w:color="auto"/>
              </w:divBdr>
              <w:divsChild>
                <w:div w:id="1370107544">
                  <w:marLeft w:val="0"/>
                  <w:marRight w:val="0"/>
                  <w:marTop w:val="0"/>
                  <w:marBottom w:val="0"/>
                  <w:divBdr>
                    <w:top w:val="none" w:sz="0" w:space="0" w:color="auto"/>
                    <w:left w:val="none" w:sz="0" w:space="0" w:color="auto"/>
                    <w:bottom w:val="none" w:sz="0" w:space="0" w:color="auto"/>
                    <w:right w:val="none" w:sz="0" w:space="0" w:color="auto"/>
                  </w:divBdr>
                  <w:divsChild>
                    <w:div w:id="1726368028">
                      <w:marLeft w:val="0"/>
                      <w:marRight w:val="0"/>
                      <w:marTop w:val="0"/>
                      <w:marBottom w:val="0"/>
                      <w:divBdr>
                        <w:top w:val="none" w:sz="0" w:space="0" w:color="auto"/>
                        <w:left w:val="none" w:sz="0" w:space="0" w:color="auto"/>
                        <w:bottom w:val="none" w:sz="0" w:space="0" w:color="auto"/>
                        <w:right w:val="none" w:sz="0" w:space="0" w:color="auto"/>
                      </w:divBdr>
                      <w:divsChild>
                        <w:div w:id="839465540">
                          <w:marLeft w:val="0"/>
                          <w:marRight w:val="0"/>
                          <w:marTop w:val="0"/>
                          <w:marBottom w:val="0"/>
                          <w:divBdr>
                            <w:top w:val="none" w:sz="0" w:space="0" w:color="auto"/>
                            <w:left w:val="none" w:sz="0" w:space="0" w:color="auto"/>
                            <w:bottom w:val="none" w:sz="0" w:space="0" w:color="auto"/>
                            <w:right w:val="none" w:sz="0" w:space="0" w:color="auto"/>
                          </w:divBdr>
                          <w:divsChild>
                            <w:div w:id="21346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41483">
              <w:marLeft w:val="0"/>
              <w:marRight w:val="0"/>
              <w:marTop w:val="0"/>
              <w:marBottom w:val="0"/>
              <w:divBdr>
                <w:top w:val="none" w:sz="0" w:space="0" w:color="auto"/>
                <w:left w:val="none" w:sz="0" w:space="0" w:color="auto"/>
                <w:bottom w:val="none" w:sz="0" w:space="0" w:color="auto"/>
                <w:right w:val="none" w:sz="0" w:space="0" w:color="auto"/>
              </w:divBdr>
            </w:div>
            <w:div w:id="1151751594">
              <w:marLeft w:val="0"/>
              <w:marRight w:val="0"/>
              <w:marTop w:val="0"/>
              <w:marBottom w:val="0"/>
              <w:divBdr>
                <w:top w:val="none" w:sz="0" w:space="0" w:color="auto"/>
                <w:left w:val="none" w:sz="0" w:space="0" w:color="auto"/>
                <w:bottom w:val="none" w:sz="0" w:space="0" w:color="auto"/>
                <w:right w:val="none" w:sz="0" w:space="0" w:color="auto"/>
              </w:divBdr>
            </w:div>
            <w:div w:id="1605839294">
              <w:marLeft w:val="0"/>
              <w:marRight w:val="0"/>
              <w:marTop w:val="0"/>
              <w:marBottom w:val="0"/>
              <w:divBdr>
                <w:top w:val="none" w:sz="0" w:space="0" w:color="auto"/>
                <w:left w:val="none" w:sz="0" w:space="0" w:color="auto"/>
                <w:bottom w:val="none" w:sz="0" w:space="0" w:color="auto"/>
                <w:right w:val="none" w:sz="0" w:space="0" w:color="auto"/>
              </w:divBdr>
            </w:div>
            <w:div w:id="1722515274">
              <w:marLeft w:val="0"/>
              <w:marRight w:val="0"/>
              <w:marTop w:val="0"/>
              <w:marBottom w:val="0"/>
              <w:divBdr>
                <w:top w:val="none" w:sz="0" w:space="0" w:color="auto"/>
                <w:left w:val="none" w:sz="0" w:space="0" w:color="auto"/>
                <w:bottom w:val="none" w:sz="0" w:space="0" w:color="auto"/>
                <w:right w:val="none" w:sz="0" w:space="0" w:color="auto"/>
              </w:divBdr>
            </w:div>
            <w:div w:id="1764572073">
              <w:marLeft w:val="0"/>
              <w:marRight w:val="0"/>
              <w:marTop w:val="0"/>
              <w:marBottom w:val="0"/>
              <w:divBdr>
                <w:top w:val="none" w:sz="0" w:space="0" w:color="auto"/>
                <w:left w:val="none" w:sz="0" w:space="0" w:color="auto"/>
                <w:bottom w:val="none" w:sz="0" w:space="0" w:color="auto"/>
                <w:right w:val="none" w:sz="0" w:space="0" w:color="auto"/>
              </w:divBdr>
            </w:div>
            <w:div w:id="1798718678">
              <w:marLeft w:val="0"/>
              <w:marRight w:val="0"/>
              <w:marTop w:val="0"/>
              <w:marBottom w:val="0"/>
              <w:divBdr>
                <w:top w:val="none" w:sz="0" w:space="0" w:color="auto"/>
                <w:left w:val="none" w:sz="0" w:space="0" w:color="auto"/>
                <w:bottom w:val="none" w:sz="0" w:space="0" w:color="auto"/>
                <w:right w:val="none" w:sz="0" w:space="0" w:color="auto"/>
              </w:divBdr>
            </w:div>
            <w:div w:id="1880389323">
              <w:marLeft w:val="0"/>
              <w:marRight w:val="0"/>
              <w:marTop w:val="0"/>
              <w:marBottom w:val="0"/>
              <w:divBdr>
                <w:top w:val="none" w:sz="0" w:space="0" w:color="auto"/>
                <w:left w:val="none" w:sz="0" w:space="0" w:color="auto"/>
                <w:bottom w:val="none" w:sz="0" w:space="0" w:color="auto"/>
                <w:right w:val="none" w:sz="0" w:space="0" w:color="auto"/>
              </w:divBdr>
            </w:div>
            <w:div w:id="1906338241">
              <w:marLeft w:val="0"/>
              <w:marRight w:val="0"/>
              <w:marTop w:val="0"/>
              <w:marBottom w:val="0"/>
              <w:divBdr>
                <w:top w:val="none" w:sz="0" w:space="0" w:color="auto"/>
                <w:left w:val="none" w:sz="0" w:space="0" w:color="auto"/>
                <w:bottom w:val="none" w:sz="0" w:space="0" w:color="auto"/>
                <w:right w:val="none" w:sz="0" w:space="0" w:color="auto"/>
              </w:divBdr>
            </w:div>
            <w:div w:id="2015108131">
              <w:marLeft w:val="0"/>
              <w:marRight w:val="0"/>
              <w:marTop w:val="0"/>
              <w:marBottom w:val="0"/>
              <w:divBdr>
                <w:top w:val="none" w:sz="0" w:space="0" w:color="auto"/>
                <w:left w:val="none" w:sz="0" w:space="0" w:color="auto"/>
                <w:bottom w:val="none" w:sz="0" w:space="0" w:color="auto"/>
                <w:right w:val="none" w:sz="0" w:space="0" w:color="auto"/>
              </w:divBdr>
            </w:div>
            <w:div w:id="20381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18994">
      <w:bodyDiv w:val="1"/>
      <w:marLeft w:val="0"/>
      <w:marRight w:val="0"/>
      <w:marTop w:val="0"/>
      <w:marBottom w:val="0"/>
      <w:divBdr>
        <w:top w:val="none" w:sz="0" w:space="0" w:color="auto"/>
        <w:left w:val="none" w:sz="0" w:space="0" w:color="auto"/>
        <w:bottom w:val="none" w:sz="0" w:space="0" w:color="auto"/>
        <w:right w:val="none" w:sz="0" w:space="0" w:color="auto"/>
      </w:divBdr>
    </w:div>
    <w:div w:id="1037320561">
      <w:bodyDiv w:val="1"/>
      <w:marLeft w:val="0"/>
      <w:marRight w:val="0"/>
      <w:marTop w:val="0"/>
      <w:marBottom w:val="0"/>
      <w:divBdr>
        <w:top w:val="none" w:sz="0" w:space="0" w:color="auto"/>
        <w:left w:val="none" w:sz="0" w:space="0" w:color="auto"/>
        <w:bottom w:val="none" w:sz="0" w:space="0" w:color="auto"/>
        <w:right w:val="none" w:sz="0" w:space="0" w:color="auto"/>
      </w:divBdr>
      <w:divsChild>
        <w:div w:id="231277666">
          <w:marLeft w:val="0"/>
          <w:marRight w:val="0"/>
          <w:marTop w:val="0"/>
          <w:marBottom w:val="0"/>
          <w:divBdr>
            <w:top w:val="none" w:sz="0" w:space="0" w:color="auto"/>
            <w:left w:val="none" w:sz="0" w:space="0" w:color="auto"/>
            <w:bottom w:val="none" w:sz="0" w:space="0" w:color="auto"/>
            <w:right w:val="none" w:sz="0" w:space="0" w:color="auto"/>
          </w:divBdr>
        </w:div>
        <w:div w:id="284116973">
          <w:marLeft w:val="0"/>
          <w:marRight w:val="0"/>
          <w:marTop w:val="0"/>
          <w:marBottom w:val="0"/>
          <w:divBdr>
            <w:top w:val="none" w:sz="0" w:space="0" w:color="auto"/>
            <w:left w:val="none" w:sz="0" w:space="0" w:color="auto"/>
            <w:bottom w:val="none" w:sz="0" w:space="0" w:color="auto"/>
            <w:right w:val="none" w:sz="0" w:space="0" w:color="auto"/>
          </w:divBdr>
        </w:div>
        <w:div w:id="418523092">
          <w:marLeft w:val="0"/>
          <w:marRight w:val="0"/>
          <w:marTop w:val="0"/>
          <w:marBottom w:val="0"/>
          <w:divBdr>
            <w:top w:val="none" w:sz="0" w:space="0" w:color="auto"/>
            <w:left w:val="none" w:sz="0" w:space="0" w:color="auto"/>
            <w:bottom w:val="none" w:sz="0" w:space="0" w:color="auto"/>
            <w:right w:val="none" w:sz="0" w:space="0" w:color="auto"/>
          </w:divBdr>
        </w:div>
        <w:div w:id="651756551">
          <w:marLeft w:val="0"/>
          <w:marRight w:val="0"/>
          <w:marTop w:val="0"/>
          <w:marBottom w:val="0"/>
          <w:divBdr>
            <w:top w:val="none" w:sz="0" w:space="0" w:color="auto"/>
            <w:left w:val="none" w:sz="0" w:space="0" w:color="auto"/>
            <w:bottom w:val="none" w:sz="0" w:space="0" w:color="auto"/>
            <w:right w:val="none" w:sz="0" w:space="0" w:color="auto"/>
          </w:divBdr>
        </w:div>
        <w:div w:id="797526733">
          <w:marLeft w:val="0"/>
          <w:marRight w:val="0"/>
          <w:marTop w:val="0"/>
          <w:marBottom w:val="0"/>
          <w:divBdr>
            <w:top w:val="none" w:sz="0" w:space="0" w:color="auto"/>
            <w:left w:val="none" w:sz="0" w:space="0" w:color="auto"/>
            <w:bottom w:val="none" w:sz="0" w:space="0" w:color="auto"/>
            <w:right w:val="none" w:sz="0" w:space="0" w:color="auto"/>
          </w:divBdr>
        </w:div>
        <w:div w:id="931595216">
          <w:marLeft w:val="0"/>
          <w:marRight w:val="0"/>
          <w:marTop w:val="0"/>
          <w:marBottom w:val="0"/>
          <w:divBdr>
            <w:top w:val="none" w:sz="0" w:space="0" w:color="auto"/>
            <w:left w:val="none" w:sz="0" w:space="0" w:color="auto"/>
            <w:bottom w:val="none" w:sz="0" w:space="0" w:color="auto"/>
            <w:right w:val="none" w:sz="0" w:space="0" w:color="auto"/>
          </w:divBdr>
        </w:div>
        <w:div w:id="1048795856">
          <w:marLeft w:val="0"/>
          <w:marRight w:val="0"/>
          <w:marTop w:val="0"/>
          <w:marBottom w:val="0"/>
          <w:divBdr>
            <w:top w:val="none" w:sz="0" w:space="0" w:color="auto"/>
            <w:left w:val="none" w:sz="0" w:space="0" w:color="auto"/>
            <w:bottom w:val="none" w:sz="0" w:space="0" w:color="auto"/>
            <w:right w:val="none" w:sz="0" w:space="0" w:color="auto"/>
          </w:divBdr>
        </w:div>
        <w:div w:id="1126119316">
          <w:marLeft w:val="0"/>
          <w:marRight w:val="0"/>
          <w:marTop w:val="0"/>
          <w:marBottom w:val="0"/>
          <w:divBdr>
            <w:top w:val="none" w:sz="0" w:space="0" w:color="auto"/>
            <w:left w:val="none" w:sz="0" w:space="0" w:color="auto"/>
            <w:bottom w:val="none" w:sz="0" w:space="0" w:color="auto"/>
            <w:right w:val="none" w:sz="0" w:space="0" w:color="auto"/>
          </w:divBdr>
        </w:div>
        <w:div w:id="1347630440">
          <w:marLeft w:val="0"/>
          <w:marRight w:val="0"/>
          <w:marTop w:val="0"/>
          <w:marBottom w:val="0"/>
          <w:divBdr>
            <w:top w:val="none" w:sz="0" w:space="0" w:color="auto"/>
            <w:left w:val="none" w:sz="0" w:space="0" w:color="auto"/>
            <w:bottom w:val="none" w:sz="0" w:space="0" w:color="auto"/>
            <w:right w:val="none" w:sz="0" w:space="0" w:color="auto"/>
          </w:divBdr>
        </w:div>
        <w:div w:id="1447772414">
          <w:marLeft w:val="0"/>
          <w:marRight w:val="0"/>
          <w:marTop w:val="0"/>
          <w:marBottom w:val="0"/>
          <w:divBdr>
            <w:top w:val="none" w:sz="0" w:space="0" w:color="auto"/>
            <w:left w:val="none" w:sz="0" w:space="0" w:color="auto"/>
            <w:bottom w:val="none" w:sz="0" w:space="0" w:color="auto"/>
            <w:right w:val="none" w:sz="0" w:space="0" w:color="auto"/>
          </w:divBdr>
        </w:div>
        <w:div w:id="1718237099">
          <w:marLeft w:val="0"/>
          <w:marRight w:val="0"/>
          <w:marTop w:val="0"/>
          <w:marBottom w:val="0"/>
          <w:divBdr>
            <w:top w:val="none" w:sz="0" w:space="0" w:color="auto"/>
            <w:left w:val="none" w:sz="0" w:space="0" w:color="auto"/>
            <w:bottom w:val="none" w:sz="0" w:space="0" w:color="auto"/>
            <w:right w:val="none" w:sz="0" w:space="0" w:color="auto"/>
          </w:divBdr>
        </w:div>
        <w:div w:id="1767536967">
          <w:marLeft w:val="0"/>
          <w:marRight w:val="0"/>
          <w:marTop w:val="0"/>
          <w:marBottom w:val="0"/>
          <w:divBdr>
            <w:top w:val="none" w:sz="0" w:space="0" w:color="auto"/>
            <w:left w:val="none" w:sz="0" w:space="0" w:color="auto"/>
            <w:bottom w:val="none" w:sz="0" w:space="0" w:color="auto"/>
            <w:right w:val="none" w:sz="0" w:space="0" w:color="auto"/>
          </w:divBdr>
        </w:div>
        <w:div w:id="2027098138">
          <w:marLeft w:val="0"/>
          <w:marRight w:val="0"/>
          <w:marTop w:val="0"/>
          <w:marBottom w:val="0"/>
          <w:divBdr>
            <w:top w:val="none" w:sz="0" w:space="0" w:color="auto"/>
            <w:left w:val="none" w:sz="0" w:space="0" w:color="auto"/>
            <w:bottom w:val="none" w:sz="0" w:space="0" w:color="auto"/>
            <w:right w:val="none" w:sz="0" w:space="0" w:color="auto"/>
          </w:divBdr>
        </w:div>
        <w:div w:id="2062168465">
          <w:marLeft w:val="0"/>
          <w:marRight w:val="0"/>
          <w:marTop w:val="0"/>
          <w:marBottom w:val="0"/>
          <w:divBdr>
            <w:top w:val="none" w:sz="0" w:space="0" w:color="auto"/>
            <w:left w:val="none" w:sz="0" w:space="0" w:color="auto"/>
            <w:bottom w:val="none" w:sz="0" w:space="0" w:color="auto"/>
            <w:right w:val="none" w:sz="0" w:space="0" w:color="auto"/>
          </w:divBdr>
        </w:div>
      </w:divsChild>
    </w:div>
    <w:div w:id="1052387955">
      <w:bodyDiv w:val="1"/>
      <w:marLeft w:val="0"/>
      <w:marRight w:val="0"/>
      <w:marTop w:val="0"/>
      <w:marBottom w:val="0"/>
      <w:divBdr>
        <w:top w:val="none" w:sz="0" w:space="0" w:color="auto"/>
        <w:left w:val="none" w:sz="0" w:space="0" w:color="auto"/>
        <w:bottom w:val="none" w:sz="0" w:space="0" w:color="auto"/>
        <w:right w:val="none" w:sz="0" w:space="0" w:color="auto"/>
      </w:divBdr>
    </w:div>
    <w:div w:id="1058094921">
      <w:bodyDiv w:val="1"/>
      <w:marLeft w:val="0"/>
      <w:marRight w:val="0"/>
      <w:marTop w:val="0"/>
      <w:marBottom w:val="0"/>
      <w:divBdr>
        <w:top w:val="none" w:sz="0" w:space="0" w:color="auto"/>
        <w:left w:val="none" w:sz="0" w:space="0" w:color="auto"/>
        <w:bottom w:val="none" w:sz="0" w:space="0" w:color="auto"/>
        <w:right w:val="none" w:sz="0" w:space="0" w:color="auto"/>
      </w:divBdr>
      <w:divsChild>
        <w:div w:id="61730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396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3743324">
      <w:bodyDiv w:val="1"/>
      <w:marLeft w:val="0"/>
      <w:marRight w:val="0"/>
      <w:marTop w:val="0"/>
      <w:marBottom w:val="0"/>
      <w:divBdr>
        <w:top w:val="none" w:sz="0" w:space="0" w:color="auto"/>
        <w:left w:val="none" w:sz="0" w:space="0" w:color="auto"/>
        <w:bottom w:val="none" w:sz="0" w:space="0" w:color="auto"/>
        <w:right w:val="none" w:sz="0" w:space="0" w:color="auto"/>
      </w:divBdr>
    </w:div>
    <w:div w:id="1170023119">
      <w:bodyDiv w:val="1"/>
      <w:marLeft w:val="0"/>
      <w:marRight w:val="0"/>
      <w:marTop w:val="0"/>
      <w:marBottom w:val="0"/>
      <w:divBdr>
        <w:top w:val="none" w:sz="0" w:space="0" w:color="auto"/>
        <w:left w:val="none" w:sz="0" w:space="0" w:color="auto"/>
        <w:bottom w:val="none" w:sz="0" w:space="0" w:color="auto"/>
        <w:right w:val="none" w:sz="0" w:space="0" w:color="auto"/>
      </w:divBdr>
      <w:divsChild>
        <w:div w:id="565460374">
          <w:marLeft w:val="0"/>
          <w:marRight w:val="0"/>
          <w:marTop w:val="0"/>
          <w:marBottom w:val="0"/>
          <w:divBdr>
            <w:top w:val="none" w:sz="0" w:space="0" w:color="auto"/>
            <w:left w:val="none" w:sz="0" w:space="0" w:color="auto"/>
            <w:bottom w:val="none" w:sz="0" w:space="0" w:color="auto"/>
            <w:right w:val="none" w:sz="0" w:space="0" w:color="auto"/>
          </w:divBdr>
        </w:div>
        <w:div w:id="885532168">
          <w:marLeft w:val="0"/>
          <w:marRight w:val="0"/>
          <w:marTop w:val="0"/>
          <w:marBottom w:val="0"/>
          <w:divBdr>
            <w:top w:val="none" w:sz="0" w:space="0" w:color="auto"/>
            <w:left w:val="none" w:sz="0" w:space="0" w:color="auto"/>
            <w:bottom w:val="none" w:sz="0" w:space="0" w:color="auto"/>
            <w:right w:val="none" w:sz="0" w:space="0" w:color="auto"/>
          </w:divBdr>
        </w:div>
        <w:div w:id="1101222386">
          <w:marLeft w:val="0"/>
          <w:marRight w:val="0"/>
          <w:marTop w:val="0"/>
          <w:marBottom w:val="0"/>
          <w:divBdr>
            <w:top w:val="none" w:sz="0" w:space="0" w:color="auto"/>
            <w:left w:val="none" w:sz="0" w:space="0" w:color="auto"/>
            <w:bottom w:val="none" w:sz="0" w:space="0" w:color="auto"/>
            <w:right w:val="none" w:sz="0" w:space="0" w:color="auto"/>
          </w:divBdr>
        </w:div>
        <w:div w:id="1210990165">
          <w:marLeft w:val="0"/>
          <w:marRight w:val="0"/>
          <w:marTop w:val="0"/>
          <w:marBottom w:val="0"/>
          <w:divBdr>
            <w:top w:val="none" w:sz="0" w:space="0" w:color="auto"/>
            <w:left w:val="none" w:sz="0" w:space="0" w:color="auto"/>
            <w:bottom w:val="none" w:sz="0" w:space="0" w:color="auto"/>
            <w:right w:val="none" w:sz="0" w:space="0" w:color="auto"/>
          </w:divBdr>
        </w:div>
        <w:div w:id="1262110166">
          <w:marLeft w:val="0"/>
          <w:marRight w:val="0"/>
          <w:marTop w:val="0"/>
          <w:marBottom w:val="0"/>
          <w:divBdr>
            <w:top w:val="none" w:sz="0" w:space="0" w:color="auto"/>
            <w:left w:val="none" w:sz="0" w:space="0" w:color="auto"/>
            <w:bottom w:val="none" w:sz="0" w:space="0" w:color="auto"/>
            <w:right w:val="none" w:sz="0" w:space="0" w:color="auto"/>
          </w:divBdr>
        </w:div>
        <w:div w:id="1409494186">
          <w:marLeft w:val="0"/>
          <w:marRight w:val="0"/>
          <w:marTop w:val="0"/>
          <w:marBottom w:val="0"/>
          <w:divBdr>
            <w:top w:val="none" w:sz="0" w:space="0" w:color="auto"/>
            <w:left w:val="none" w:sz="0" w:space="0" w:color="auto"/>
            <w:bottom w:val="none" w:sz="0" w:space="0" w:color="auto"/>
            <w:right w:val="none" w:sz="0" w:space="0" w:color="auto"/>
          </w:divBdr>
        </w:div>
        <w:div w:id="1436943615">
          <w:marLeft w:val="0"/>
          <w:marRight w:val="0"/>
          <w:marTop w:val="0"/>
          <w:marBottom w:val="0"/>
          <w:divBdr>
            <w:top w:val="none" w:sz="0" w:space="0" w:color="auto"/>
            <w:left w:val="none" w:sz="0" w:space="0" w:color="auto"/>
            <w:bottom w:val="none" w:sz="0" w:space="0" w:color="auto"/>
            <w:right w:val="none" w:sz="0" w:space="0" w:color="auto"/>
          </w:divBdr>
        </w:div>
        <w:div w:id="1444956572">
          <w:marLeft w:val="0"/>
          <w:marRight w:val="0"/>
          <w:marTop w:val="0"/>
          <w:marBottom w:val="0"/>
          <w:divBdr>
            <w:top w:val="none" w:sz="0" w:space="0" w:color="auto"/>
            <w:left w:val="none" w:sz="0" w:space="0" w:color="auto"/>
            <w:bottom w:val="none" w:sz="0" w:space="0" w:color="auto"/>
            <w:right w:val="none" w:sz="0" w:space="0" w:color="auto"/>
          </w:divBdr>
        </w:div>
        <w:div w:id="2023507531">
          <w:marLeft w:val="0"/>
          <w:marRight w:val="0"/>
          <w:marTop w:val="0"/>
          <w:marBottom w:val="0"/>
          <w:divBdr>
            <w:top w:val="none" w:sz="0" w:space="0" w:color="auto"/>
            <w:left w:val="none" w:sz="0" w:space="0" w:color="auto"/>
            <w:bottom w:val="none" w:sz="0" w:space="0" w:color="auto"/>
            <w:right w:val="none" w:sz="0" w:space="0" w:color="auto"/>
          </w:divBdr>
        </w:div>
        <w:div w:id="2082365645">
          <w:marLeft w:val="0"/>
          <w:marRight w:val="0"/>
          <w:marTop w:val="0"/>
          <w:marBottom w:val="0"/>
          <w:divBdr>
            <w:top w:val="none" w:sz="0" w:space="0" w:color="auto"/>
            <w:left w:val="none" w:sz="0" w:space="0" w:color="auto"/>
            <w:bottom w:val="none" w:sz="0" w:space="0" w:color="auto"/>
            <w:right w:val="none" w:sz="0" w:space="0" w:color="auto"/>
          </w:divBdr>
        </w:div>
      </w:divsChild>
    </w:div>
    <w:div w:id="1175146528">
      <w:bodyDiv w:val="1"/>
      <w:marLeft w:val="0"/>
      <w:marRight w:val="0"/>
      <w:marTop w:val="0"/>
      <w:marBottom w:val="0"/>
      <w:divBdr>
        <w:top w:val="none" w:sz="0" w:space="0" w:color="auto"/>
        <w:left w:val="none" w:sz="0" w:space="0" w:color="auto"/>
        <w:bottom w:val="none" w:sz="0" w:space="0" w:color="auto"/>
        <w:right w:val="none" w:sz="0" w:space="0" w:color="auto"/>
      </w:divBdr>
      <w:divsChild>
        <w:div w:id="672875593">
          <w:marLeft w:val="0"/>
          <w:marRight w:val="0"/>
          <w:marTop w:val="0"/>
          <w:marBottom w:val="0"/>
          <w:divBdr>
            <w:top w:val="none" w:sz="0" w:space="0" w:color="auto"/>
            <w:left w:val="none" w:sz="0" w:space="0" w:color="auto"/>
            <w:bottom w:val="none" w:sz="0" w:space="0" w:color="auto"/>
            <w:right w:val="none" w:sz="0" w:space="0" w:color="auto"/>
          </w:divBdr>
          <w:divsChild>
            <w:div w:id="618994015">
              <w:marLeft w:val="0"/>
              <w:marRight w:val="0"/>
              <w:marTop w:val="0"/>
              <w:marBottom w:val="0"/>
              <w:divBdr>
                <w:top w:val="none" w:sz="0" w:space="0" w:color="auto"/>
                <w:left w:val="none" w:sz="0" w:space="0" w:color="auto"/>
                <w:bottom w:val="none" w:sz="0" w:space="0" w:color="auto"/>
                <w:right w:val="none" w:sz="0" w:space="0" w:color="auto"/>
              </w:divBdr>
            </w:div>
            <w:div w:id="909927929">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216041998">
                  <w:marLeft w:val="0"/>
                  <w:marRight w:val="0"/>
                  <w:marTop w:val="0"/>
                  <w:marBottom w:val="0"/>
                  <w:divBdr>
                    <w:top w:val="none" w:sz="0" w:space="0" w:color="auto"/>
                    <w:left w:val="none" w:sz="0" w:space="0" w:color="auto"/>
                    <w:bottom w:val="none" w:sz="0" w:space="0" w:color="auto"/>
                    <w:right w:val="none" w:sz="0" w:space="0" w:color="auto"/>
                  </w:divBdr>
                  <w:divsChild>
                    <w:div w:id="747381804">
                      <w:marLeft w:val="0"/>
                      <w:marRight w:val="0"/>
                      <w:marTop w:val="0"/>
                      <w:marBottom w:val="0"/>
                      <w:divBdr>
                        <w:top w:val="none" w:sz="0" w:space="0" w:color="auto"/>
                        <w:left w:val="none" w:sz="0" w:space="0" w:color="auto"/>
                        <w:bottom w:val="none" w:sz="0" w:space="0" w:color="auto"/>
                        <w:right w:val="none" w:sz="0" w:space="0" w:color="auto"/>
                      </w:divBdr>
                      <w:divsChild>
                        <w:div w:id="1485394390">
                          <w:marLeft w:val="0"/>
                          <w:marRight w:val="0"/>
                          <w:marTop w:val="0"/>
                          <w:marBottom w:val="0"/>
                          <w:divBdr>
                            <w:top w:val="none" w:sz="0" w:space="0" w:color="auto"/>
                            <w:left w:val="none" w:sz="0" w:space="0" w:color="auto"/>
                            <w:bottom w:val="none" w:sz="0" w:space="0" w:color="auto"/>
                            <w:right w:val="none" w:sz="0" w:space="0" w:color="auto"/>
                          </w:divBdr>
                          <w:divsChild>
                            <w:div w:id="16590745">
                              <w:marLeft w:val="0"/>
                              <w:marRight w:val="0"/>
                              <w:marTop w:val="0"/>
                              <w:marBottom w:val="0"/>
                              <w:divBdr>
                                <w:top w:val="none" w:sz="0" w:space="0" w:color="auto"/>
                                <w:left w:val="none" w:sz="0" w:space="0" w:color="auto"/>
                                <w:bottom w:val="none" w:sz="0" w:space="0" w:color="auto"/>
                                <w:right w:val="none" w:sz="0" w:space="0" w:color="auto"/>
                              </w:divBdr>
                            </w:div>
                            <w:div w:id="43259475">
                              <w:marLeft w:val="0"/>
                              <w:marRight w:val="0"/>
                              <w:marTop w:val="0"/>
                              <w:marBottom w:val="0"/>
                              <w:divBdr>
                                <w:top w:val="none" w:sz="0" w:space="0" w:color="auto"/>
                                <w:left w:val="none" w:sz="0" w:space="0" w:color="auto"/>
                                <w:bottom w:val="none" w:sz="0" w:space="0" w:color="auto"/>
                                <w:right w:val="none" w:sz="0" w:space="0" w:color="auto"/>
                              </w:divBdr>
                            </w:div>
                            <w:div w:id="51463742">
                              <w:marLeft w:val="0"/>
                              <w:marRight w:val="0"/>
                              <w:marTop w:val="0"/>
                              <w:marBottom w:val="0"/>
                              <w:divBdr>
                                <w:top w:val="none" w:sz="0" w:space="0" w:color="auto"/>
                                <w:left w:val="none" w:sz="0" w:space="0" w:color="auto"/>
                                <w:bottom w:val="none" w:sz="0" w:space="0" w:color="auto"/>
                                <w:right w:val="none" w:sz="0" w:space="0" w:color="auto"/>
                              </w:divBdr>
                            </w:div>
                            <w:div w:id="71588406">
                              <w:marLeft w:val="0"/>
                              <w:marRight w:val="0"/>
                              <w:marTop w:val="0"/>
                              <w:marBottom w:val="0"/>
                              <w:divBdr>
                                <w:top w:val="none" w:sz="0" w:space="0" w:color="auto"/>
                                <w:left w:val="none" w:sz="0" w:space="0" w:color="auto"/>
                                <w:bottom w:val="none" w:sz="0" w:space="0" w:color="auto"/>
                                <w:right w:val="none" w:sz="0" w:space="0" w:color="auto"/>
                              </w:divBdr>
                            </w:div>
                            <w:div w:id="236060908">
                              <w:marLeft w:val="0"/>
                              <w:marRight w:val="0"/>
                              <w:marTop w:val="0"/>
                              <w:marBottom w:val="0"/>
                              <w:divBdr>
                                <w:top w:val="none" w:sz="0" w:space="0" w:color="auto"/>
                                <w:left w:val="none" w:sz="0" w:space="0" w:color="auto"/>
                                <w:bottom w:val="none" w:sz="0" w:space="0" w:color="auto"/>
                                <w:right w:val="none" w:sz="0" w:space="0" w:color="auto"/>
                              </w:divBdr>
                            </w:div>
                            <w:div w:id="253830500">
                              <w:marLeft w:val="0"/>
                              <w:marRight w:val="0"/>
                              <w:marTop w:val="0"/>
                              <w:marBottom w:val="0"/>
                              <w:divBdr>
                                <w:top w:val="none" w:sz="0" w:space="0" w:color="auto"/>
                                <w:left w:val="none" w:sz="0" w:space="0" w:color="auto"/>
                                <w:bottom w:val="none" w:sz="0" w:space="0" w:color="auto"/>
                                <w:right w:val="none" w:sz="0" w:space="0" w:color="auto"/>
                              </w:divBdr>
                            </w:div>
                            <w:div w:id="264268057">
                              <w:marLeft w:val="0"/>
                              <w:marRight w:val="0"/>
                              <w:marTop w:val="0"/>
                              <w:marBottom w:val="0"/>
                              <w:divBdr>
                                <w:top w:val="none" w:sz="0" w:space="0" w:color="auto"/>
                                <w:left w:val="none" w:sz="0" w:space="0" w:color="auto"/>
                                <w:bottom w:val="none" w:sz="0" w:space="0" w:color="auto"/>
                                <w:right w:val="none" w:sz="0" w:space="0" w:color="auto"/>
                              </w:divBdr>
                              <w:divsChild>
                                <w:div w:id="173809648">
                                  <w:marLeft w:val="0"/>
                                  <w:marRight w:val="0"/>
                                  <w:marTop w:val="0"/>
                                  <w:marBottom w:val="0"/>
                                  <w:divBdr>
                                    <w:top w:val="none" w:sz="0" w:space="0" w:color="auto"/>
                                    <w:left w:val="none" w:sz="0" w:space="0" w:color="auto"/>
                                    <w:bottom w:val="none" w:sz="0" w:space="0" w:color="auto"/>
                                    <w:right w:val="none" w:sz="0" w:space="0" w:color="auto"/>
                                  </w:divBdr>
                                </w:div>
                                <w:div w:id="241915571">
                                  <w:marLeft w:val="0"/>
                                  <w:marRight w:val="0"/>
                                  <w:marTop w:val="0"/>
                                  <w:marBottom w:val="0"/>
                                  <w:divBdr>
                                    <w:top w:val="none" w:sz="0" w:space="0" w:color="auto"/>
                                    <w:left w:val="none" w:sz="0" w:space="0" w:color="auto"/>
                                    <w:bottom w:val="none" w:sz="0" w:space="0" w:color="auto"/>
                                    <w:right w:val="none" w:sz="0" w:space="0" w:color="auto"/>
                                  </w:divBdr>
                                </w:div>
                                <w:div w:id="263147286">
                                  <w:marLeft w:val="0"/>
                                  <w:marRight w:val="0"/>
                                  <w:marTop w:val="0"/>
                                  <w:marBottom w:val="0"/>
                                  <w:divBdr>
                                    <w:top w:val="none" w:sz="0" w:space="0" w:color="auto"/>
                                    <w:left w:val="none" w:sz="0" w:space="0" w:color="auto"/>
                                    <w:bottom w:val="none" w:sz="0" w:space="0" w:color="auto"/>
                                    <w:right w:val="none" w:sz="0" w:space="0" w:color="auto"/>
                                  </w:divBdr>
                                </w:div>
                                <w:div w:id="615332202">
                                  <w:marLeft w:val="0"/>
                                  <w:marRight w:val="0"/>
                                  <w:marTop w:val="0"/>
                                  <w:marBottom w:val="0"/>
                                  <w:divBdr>
                                    <w:top w:val="none" w:sz="0" w:space="0" w:color="auto"/>
                                    <w:left w:val="none" w:sz="0" w:space="0" w:color="auto"/>
                                    <w:bottom w:val="none" w:sz="0" w:space="0" w:color="auto"/>
                                    <w:right w:val="none" w:sz="0" w:space="0" w:color="auto"/>
                                  </w:divBdr>
                                </w:div>
                                <w:div w:id="634523678">
                                  <w:marLeft w:val="0"/>
                                  <w:marRight w:val="0"/>
                                  <w:marTop w:val="0"/>
                                  <w:marBottom w:val="0"/>
                                  <w:divBdr>
                                    <w:top w:val="none" w:sz="0" w:space="0" w:color="auto"/>
                                    <w:left w:val="none" w:sz="0" w:space="0" w:color="auto"/>
                                    <w:bottom w:val="none" w:sz="0" w:space="0" w:color="auto"/>
                                    <w:right w:val="none" w:sz="0" w:space="0" w:color="auto"/>
                                  </w:divBdr>
                                </w:div>
                                <w:div w:id="676923315">
                                  <w:marLeft w:val="0"/>
                                  <w:marRight w:val="0"/>
                                  <w:marTop w:val="0"/>
                                  <w:marBottom w:val="0"/>
                                  <w:divBdr>
                                    <w:top w:val="none" w:sz="0" w:space="0" w:color="auto"/>
                                    <w:left w:val="none" w:sz="0" w:space="0" w:color="auto"/>
                                    <w:bottom w:val="none" w:sz="0" w:space="0" w:color="auto"/>
                                    <w:right w:val="none" w:sz="0" w:space="0" w:color="auto"/>
                                  </w:divBdr>
                                </w:div>
                                <w:div w:id="723942534">
                                  <w:marLeft w:val="0"/>
                                  <w:marRight w:val="0"/>
                                  <w:marTop w:val="0"/>
                                  <w:marBottom w:val="0"/>
                                  <w:divBdr>
                                    <w:top w:val="none" w:sz="0" w:space="0" w:color="auto"/>
                                    <w:left w:val="none" w:sz="0" w:space="0" w:color="auto"/>
                                    <w:bottom w:val="none" w:sz="0" w:space="0" w:color="auto"/>
                                    <w:right w:val="none" w:sz="0" w:space="0" w:color="auto"/>
                                  </w:divBdr>
                                </w:div>
                                <w:div w:id="725876924">
                                  <w:marLeft w:val="0"/>
                                  <w:marRight w:val="0"/>
                                  <w:marTop w:val="0"/>
                                  <w:marBottom w:val="0"/>
                                  <w:divBdr>
                                    <w:top w:val="none" w:sz="0" w:space="0" w:color="auto"/>
                                    <w:left w:val="none" w:sz="0" w:space="0" w:color="auto"/>
                                    <w:bottom w:val="none" w:sz="0" w:space="0" w:color="auto"/>
                                    <w:right w:val="none" w:sz="0" w:space="0" w:color="auto"/>
                                  </w:divBdr>
                                </w:div>
                                <w:div w:id="740442395">
                                  <w:marLeft w:val="0"/>
                                  <w:marRight w:val="0"/>
                                  <w:marTop w:val="0"/>
                                  <w:marBottom w:val="0"/>
                                  <w:divBdr>
                                    <w:top w:val="none" w:sz="0" w:space="0" w:color="auto"/>
                                    <w:left w:val="none" w:sz="0" w:space="0" w:color="auto"/>
                                    <w:bottom w:val="none" w:sz="0" w:space="0" w:color="auto"/>
                                    <w:right w:val="none" w:sz="0" w:space="0" w:color="auto"/>
                                  </w:divBdr>
                                </w:div>
                                <w:div w:id="970480930">
                                  <w:marLeft w:val="0"/>
                                  <w:marRight w:val="0"/>
                                  <w:marTop w:val="0"/>
                                  <w:marBottom w:val="0"/>
                                  <w:divBdr>
                                    <w:top w:val="none" w:sz="0" w:space="0" w:color="auto"/>
                                    <w:left w:val="none" w:sz="0" w:space="0" w:color="auto"/>
                                    <w:bottom w:val="none" w:sz="0" w:space="0" w:color="auto"/>
                                    <w:right w:val="none" w:sz="0" w:space="0" w:color="auto"/>
                                  </w:divBdr>
                                </w:div>
                                <w:div w:id="972560888">
                                  <w:marLeft w:val="0"/>
                                  <w:marRight w:val="0"/>
                                  <w:marTop w:val="0"/>
                                  <w:marBottom w:val="0"/>
                                  <w:divBdr>
                                    <w:top w:val="none" w:sz="0" w:space="0" w:color="auto"/>
                                    <w:left w:val="none" w:sz="0" w:space="0" w:color="auto"/>
                                    <w:bottom w:val="none" w:sz="0" w:space="0" w:color="auto"/>
                                    <w:right w:val="none" w:sz="0" w:space="0" w:color="auto"/>
                                  </w:divBdr>
                                </w:div>
                                <w:div w:id="981085430">
                                  <w:marLeft w:val="0"/>
                                  <w:marRight w:val="0"/>
                                  <w:marTop w:val="0"/>
                                  <w:marBottom w:val="0"/>
                                  <w:divBdr>
                                    <w:top w:val="none" w:sz="0" w:space="0" w:color="auto"/>
                                    <w:left w:val="none" w:sz="0" w:space="0" w:color="auto"/>
                                    <w:bottom w:val="none" w:sz="0" w:space="0" w:color="auto"/>
                                    <w:right w:val="none" w:sz="0" w:space="0" w:color="auto"/>
                                  </w:divBdr>
                                </w:div>
                                <w:div w:id="1042097070">
                                  <w:marLeft w:val="0"/>
                                  <w:marRight w:val="0"/>
                                  <w:marTop w:val="0"/>
                                  <w:marBottom w:val="0"/>
                                  <w:divBdr>
                                    <w:top w:val="none" w:sz="0" w:space="0" w:color="auto"/>
                                    <w:left w:val="none" w:sz="0" w:space="0" w:color="auto"/>
                                    <w:bottom w:val="none" w:sz="0" w:space="0" w:color="auto"/>
                                    <w:right w:val="none" w:sz="0" w:space="0" w:color="auto"/>
                                  </w:divBdr>
                                </w:div>
                                <w:div w:id="1072116144">
                                  <w:marLeft w:val="0"/>
                                  <w:marRight w:val="0"/>
                                  <w:marTop w:val="0"/>
                                  <w:marBottom w:val="0"/>
                                  <w:divBdr>
                                    <w:top w:val="none" w:sz="0" w:space="0" w:color="auto"/>
                                    <w:left w:val="none" w:sz="0" w:space="0" w:color="auto"/>
                                    <w:bottom w:val="none" w:sz="0" w:space="0" w:color="auto"/>
                                    <w:right w:val="none" w:sz="0" w:space="0" w:color="auto"/>
                                  </w:divBdr>
                                </w:div>
                                <w:div w:id="1074010580">
                                  <w:marLeft w:val="0"/>
                                  <w:marRight w:val="0"/>
                                  <w:marTop w:val="0"/>
                                  <w:marBottom w:val="0"/>
                                  <w:divBdr>
                                    <w:top w:val="none" w:sz="0" w:space="0" w:color="auto"/>
                                    <w:left w:val="none" w:sz="0" w:space="0" w:color="auto"/>
                                    <w:bottom w:val="none" w:sz="0" w:space="0" w:color="auto"/>
                                    <w:right w:val="none" w:sz="0" w:space="0" w:color="auto"/>
                                  </w:divBdr>
                                </w:div>
                                <w:div w:id="1111631808">
                                  <w:marLeft w:val="0"/>
                                  <w:marRight w:val="0"/>
                                  <w:marTop w:val="0"/>
                                  <w:marBottom w:val="0"/>
                                  <w:divBdr>
                                    <w:top w:val="none" w:sz="0" w:space="0" w:color="auto"/>
                                    <w:left w:val="none" w:sz="0" w:space="0" w:color="auto"/>
                                    <w:bottom w:val="none" w:sz="0" w:space="0" w:color="auto"/>
                                    <w:right w:val="none" w:sz="0" w:space="0" w:color="auto"/>
                                  </w:divBdr>
                                </w:div>
                                <w:div w:id="1162237042">
                                  <w:marLeft w:val="0"/>
                                  <w:marRight w:val="0"/>
                                  <w:marTop w:val="0"/>
                                  <w:marBottom w:val="0"/>
                                  <w:divBdr>
                                    <w:top w:val="none" w:sz="0" w:space="0" w:color="auto"/>
                                    <w:left w:val="none" w:sz="0" w:space="0" w:color="auto"/>
                                    <w:bottom w:val="none" w:sz="0" w:space="0" w:color="auto"/>
                                    <w:right w:val="none" w:sz="0" w:space="0" w:color="auto"/>
                                  </w:divBdr>
                                </w:div>
                                <w:div w:id="1188181141">
                                  <w:marLeft w:val="0"/>
                                  <w:marRight w:val="0"/>
                                  <w:marTop w:val="0"/>
                                  <w:marBottom w:val="0"/>
                                  <w:divBdr>
                                    <w:top w:val="none" w:sz="0" w:space="0" w:color="auto"/>
                                    <w:left w:val="none" w:sz="0" w:space="0" w:color="auto"/>
                                    <w:bottom w:val="none" w:sz="0" w:space="0" w:color="auto"/>
                                    <w:right w:val="none" w:sz="0" w:space="0" w:color="auto"/>
                                  </w:divBdr>
                                </w:div>
                                <w:div w:id="1267301845">
                                  <w:marLeft w:val="0"/>
                                  <w:marRight w:val="0"/>
                                  <w:marTop w:val="0"/>
                                  <w:marBottom w:val="0"/>
                                  <w:divBdr>
                                    <w:top w:val="none" w:sz="0" w:space="0" w:color="auto"/>
                                    <w:left w:val="none" w:sz="0" w:space="0" w:color="auto"/>
                                    <w:bottom w:val="none" w:sz="0" w:space="0" w:color="auto"/>
                                    <w:right w:val="none" w:sz="0" w:space="0" w:color="auto"/>
                                  </w:divBdr>
                                </w:div>
                                <w:div w:id="1313295605">
                                  <w:marLeft w:val="0"/>
                                  <w:marRight w:val="0"/>
                                  <w:marTop w:val="0"/>
                                  <w:marBottom w:val="0"/>
                                  <w:divBdr>
                                    <w:top w:val="none" w:sz="0" w:space="0" w:color="auto"/>
                                    <w:left w:val="none" w:sz="0" w:space="0" w:color="auto"/>
                                    <w:bottom w:val="none" w:sz="0" w:space="0" w:color="auto"/>
                                    <w:right w:val="none" w:sz="0" w:space="0" w:color="auto"/>
                                  </w:divBdr>
                                </w:div>
                                <w:div w:id="1328511318">
                                  <w:marLeft w:val="0"/>
                                  <w:marRight w:val="0"/>
                                  <w:marTop w:val="0"/>
                                  <w:marBottom w:val="0"/>
                                  <w:divBdr>
                                    <w:top w:val="none" w:sz="0" w:space="0" w:color="auto"/>
                                    <w:left w:val="none" w:sz="0" w:space="0" w:color="auto"/>
                                    <w:bottom w:val="none" w:sz="0" w:space="0" w:color="auto"/>
                                    <w:right w:val="none" w:sz="0" w:space="0" w:color="auto"/>
                                  </w:divBdr>
                                </w:div>
                                <w:div w:id="1394500804">
                                  <w:marLeft w:val="0"/>
                                  <w:marRight w:val="0"/>
                                  <w:marTop w:val="0"/>
                                  <w:marBottom w:val="0"/>
                                  <w:divBdr>
                                    <w:top w:val="none" w:sz="0" w:space="0" w:color="auto"/>
                                    <w:left w:val="none" w:sz="0" w:space="0" w:color="auto"/>
                                    <w:bottom w:val="none" w:sz="0" w:space="0" w:color="auto"/>
                                    <w:right w:val="none" w:sz="0" w:space="0" w:color="auto"/>
                                  </w:divBdr>
                                </w:div>
                                <w:div w:id="1401557939">
                                  <w:marLeft w:val="0"/>
                                  <w:marRight w:val="0"/>
                                  <w:marTop w:val="0"/>
                                  <w:marBottom w:val="0"/>
                                  <w:divBdr>
                                    <w:top w:val="none" w:sz="0" w:space="0" w:color="auto"/>
                                    <w:left w:val="none" w:sz="0" w:space="0" w:color="auto"/>
                                    <w:bottom w:val="none" w:sz="0" w:space="0" w:color="auto"/>
                                    <w:right w:val="none" w:sz="0" w:space="0" w:color="auto"/>
                                  </w:divBdr>
                                </w:div>
                                <w:div w:id="1507868208">
                                  <w:marLeft w:val="0"/>
                                  <w:marRight w:val="0"/>
                                  <w:marTop w:val="0"/>
                                  <w:marBottom w:val="0"/>
                                  <w:divBdr>
                                    <w:top w:val="none" w:sz="0" w:space="0" w:color="auto"/>
                                    <w:left w:val="none" w:sz="0" w:space="0" w:color="auto"/>
                                    <w:bottom w:val="none" w:sz="0" w:space="0" w:color="auto"/>
                                    <w:right w:val="none" w:sz="0" w:space="0" w:color="auto"/>
                                  </w:divBdr>
                                </w:div>
                                <w:div w:id="1599365092">
                                  <w:marLeft w:val="0"/>
                                  <w:marRight w:val="0"/>
                                  <w:marTop w:val="0"/>
                                  <w:marBottom w:val="0"/>
                                  <w:divBdr>
                                    <w:top w:val="none" w:sz="0" w:space="0" w:color="auto"/>
                                    <w:left w:val="none" w:sz="0" w:space="0" w:color="auto"/>
                                    <w:bottom w:val="none" w:sz="0" w:space="0" w:color="auto"/>
                                    <w:right w:val="none" w:sz="0" w:space="0" w:color="auto"/>
                                  </w:divBdr>
                                </w:div>
                                <w:div w:id="1672489685">
                                  <w:marLeft w:val="0"/>
                                  <w:marRight w:val="0"/>
                                  <w:marTop w:val="0"/>
                                  <w:marBottom w:val="0"/>
                                  <w:divBdr>
                                    <w:top w:val="none" w:sz="0" w:space="0" w:color="auto"/>
                                    <w:left w:val="none" w:sz="0" w:space="0" w:color="auto"/>
                                    <w:bottom w:val="none" w:sz="0" w:space="0" w:color="auto"/>
                                    <w:right w:val="none" w:sz="0" w:space="0" w:color="auto"/>
                                  </w:divBdr>
                                </w:div>
                                <w:div w:id="1682664891">
                                  <w:marLeft w:val="0"/>
                                  <w:marRight w:val="0"/>
                                  <w:marTop w:val="0"/>
                                  <w:marBottom w:val="0"/>
                                  <w:divBdr>
                                    <w:top w:val="none" w:sz="0" w:space="0" w:color="auto"/>
                                    <w:left w:val="none" w:sz="0" w:space="0" w:color="auto"/>
                                    <w:bottom w:val="none" w:sz="0" w:space="0" w:color="auto"/>
                                    <w:right w:val="none" w:sz="0" w:space="0" w:color="auto"/>
                                  </w:divBdr>
                                </w:div>
                                <w:div w:id="1761750486">
                                  <w:marLeft w:val="0"/>
                                  <w:marRight w:val="0"/>
                                  <w:marTop w:val="0"/>
                                  <w:marBottom w:val="0"/>
                                  <w:divBdr>
                                    <w:top w:val="none" w:sz="0" w:space="0" w:color="auto"/>
                                    <w:left w:val="none" w:sz="0" w:space="0" w:color="auto"/>
                                    <w:bottom w:val="none" w:sz="0" w:space="0" w:color="auto"/>
                                    <w:right w:val="none" w:sz="0" w:space="0" w:color="auto"/>
                                  </w:divBdr>
                                </w:div>
                                <w:div w:id="1974946222">
                                  <w:marLeft w:val="0"/>
                                  <w:marRight w:val="0"/>
                                  <w:marTop w:val="0"/>
                                  <w:marBottom w:val="0"/>
                                  <w:divBdr>
                                    <w:top w:val="none" w:sz="0" w:space="0" w:color="auto"/>
                                    <w:left w:val="none" w:sz="0" w:space="0" w:color="auto"/>
                                    <w:bottom w:val="none" w:sz="0" w:space="0" w:color="auto"/>
                                    <w:right w:val="none" w:sz="0" w:space="0" w:color="auto"/>
                                  </w:divBdr>
                                </w:div>
                                <w:div w:id="1979340086">
                                  <w:marLeft w:val="0"/>
                                  <w:marRight w:val="0"/>
                                  <w:marTop w:val="0"/>
                                  <w:marBottom w:val="0"/>
                                  <w:divBdr>
                                    <w:top w:val="none" w:sz="0" w:space="0" w:color="auto"/>
                                    <w:left w:val="none" w:sz="0" w:space="0" w:color="auto"/>
                                    <w:bottom w:val="none" w:sz="0" w:space="0" w:color="auto"/>
                                    <w:right w:val="none" w:sz="0" w:space="0" w:color="auto"/>
                                  </w:divBdr>
                                </w:div>
                                <w:div w:id="2031032860">
                                  <w:marLeft w:val="0"/>
                                  <w:marRight w:val="0"/>
                                  <w:marTop w:val="0"/>
                                  <w:marBottom w:val="0"/>
                                  <w:divBdr>
                                    <w:top w:val="none" w:sz="0" w:space="0" w:color="auto"/>
                                    <w:left w:val="none" w:sz="0" w:space="0" w:color="auto"/>
                                    <w:bottom w:val="none" w:sz="0" w:space="0" w:color="auto"/>
                                    <w:right w:val="none" w:sz="0" w:space="0" w:color="auto"/>
                                  </w:divBdr>
                                </w:div>
                                <w:div w:id="2096245031">
                                  <w:marLeft w:val="0"/>
                                  <w:marRight w:val="0"/>
                                  <w:marTop w:val="0"/>
                                  <w:marBottom w:val="0"/>
                                  <w:divBdr>
                                    <w:top w:val="none" w:sz="0" w:space="0" w:color="auto"/>
                                    <w:left w:val="none" w:sz="0" w:space="0" w:color="auto"/>
                                    <w:bottom w:val="none" w:sz="0" w:space="0" w:color="auto"/>
                                    <w:right w:val="none" w:sz="0" w:space="0" w:color="auto"/>
                                  </w:divBdr>
                                </w:div>
                              </w:divsChild>
                            </w:div>
                            <w:div w:id="436217003">
                              <w:marLeft w:val="0"/>
                              <w:marRight w:val="0"/>
                              <w:marTop w:val="0"/>
                              <w:marBottom w:val="0"/>
                              <w:divBdr>
                                <w:top w:val="none" w:sz="0" w:space="0" w:color="auto"/>
                                <w:left w:val="none" w:sz="0" w:space="0" w:color="auto"/>
                                <w:bottom w:val="none" w:sz="0" w:space="0" w:color="auto"/>
                                <w:right w:val="none" w:sz="0" w:space="0" w:color="auto"/>
                              </w:divBdr>
                            </w:div>
                            <w:div w:id="524099129">
                              <w:marLeft w:val="0"/>
                              <w:marRight w:val="0"/>
                              <w:marTop w:val="0"/>
                              <w:marBottom w:val="0"/>
                              <w:divBdr>
                                <w:top w:val="none" w:sz="0" w:space="0" w:color="auto"/>
                                <w:left w:val="none" w:sz="0" w:space="0" w:color="auto"/>
                                <w:bottom w:val="none" w:sz="0" w:space="0" w:color="auto"/>
                                <w:right w:val="none" w:sz="0" w:space="0" w:color="auto"/>
                              </w:divBdr>
                            </w:div>
                            <w:div w:id="548809479">
                              <w:marLeft w:val="0"/>
                              <w:marRight w:val="0"/>
                              <w:marTop w:val="0"/>
                              <w:marBottom w:val="0"/>
                              <w:divBdr>
                                <w:top w:val="none" w:sz="0" w:space="0" w:color="auto"/>
                                <w:left w:val="none" w:sz="0" w:space="0" w:color="auto"/>
                                <w:bottom w:val="none" w:sz="0" w:space="0" w:color="auto"/>
                                <w:right w:val="none" w:sz="0" w:space="0" w:color="auto"/>
                              </w:divBdr>
                            </w:div>
                            <w:div w:id="690256131">
                              <w:marLeft w:val="0"/>
                              <w:marRight w:val="0"/>
                              <w:marTop w:val="0"/>
                              <w:marBottom w:val="0"/>
                              <w:divBdr>
                                <w:top w:val="none" w:sz="0" w:space="0" w:color="auto"/>
                                <w:left w:val="none" w:sz="0" w:space="0" w:color="auto"/>
                                <w:bottom w:val="none" w:sz="0" w:space="0" w:color="auto"/>
                                <w:right w:val="none" w:sz="0" w:space="0" w:color="auto"/>
                              </w:divBdr>
                            </w:div>
                            <w:div w:id="692728300">
                              <w:marLeft w:val="0"/>
                              <w:marRight w:val="0"/>
                              <w:marTop w:val="0"/>
                              <w:marBottom w:val="0"/>
                              <w:divBdr>
                                <w:top w:val="none" w:sz="0" w:space="0" w:color="auto"/>
                                <w:left w:val="none" w:sz="0" w:space="0" w:color="auto"/>
                                <w:bottom w:val="none" w:sz="0" w:space="0" w:color="auto"/>
                                <w:right w:val="none" w:sz="0" w:space="0" w:color="auto"/>
                              </w:divBdr>
                            </w:div>
                            <w:div w:id="712072103">
                              <w:marLeft w:val="0"/>
                              <w:marRight w:val="0"/>
                              <w:marTop w:val="0"/>
                              <w:marBottom w:val="0"/>
                              <w:divBdr>
                                <w:top w:val="none" w:sz="0" w:space="0" w:color="auto"/>
                                <w:left w:val="none" w:sz="0" w:space="0" w:color="auto"/>
                                <w:bottom w:val="none" w:sz="0" w:space="0" w:color="auto"/>
                                <w:right w:val="none" w:sz="0" w:space="0" w:color="auto"/>
                              </w:divBdr>
                            </w:div>
                            <w:div w:id="738484026">
                              <w:marLeft w:val="0"/>
                              <w:marRight w:val="0"/>
                              <w:marTop w:val="0"/>
                              <w:marBottom w:val="0"/>
                              <w:divBdr>
                                <w:top w:val="none" w:sz="0" w:space="0" w:color="auto"/>
                                <w:left w:val="none" w:sz="0" w:space="0" w:color="auto"/>
                                <w:bottom w:val="none" w:sz="0" w:space="0" w:color="auto"/>
                                <w:right w:val="none" w:sz="0" w:space="0" w:color="auto"/>
                              </w:divBdr>
                              <w:divsChild>
                                <w:div w:id="918759001">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826777590">
                                      <w:marLeft w:val="0"/>
                                      <w:marRight w:val="0"/>
                                      <w:marTop w:val="0"/>
                                      <w:marBottom w:val="0"/>
                                      <w:divBdr>
                                        <w:top w:val="none" w:sz="0" w:space="0" w:color="auto"/>
                                        <w:left w:val="none" w:sz="0" w:space="0" w:color="auto"/>
                                        <w:bottom w:val="none" w:sz="0" w:space="0" w:color="auto"/>
                                        <w:right w:val="none" w:sz="0" w:space="0" w:color="auto"/>
                                      </w:divBdr>
                                      <w:divsChild>
                                        <w:div w:id="164091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5195">
                                  <w:marLeft w:val="0"/>
                                  <w:marRight w:val="0"/>
                                  <w:marTop w:val="0"/>
                                  <w:marBottom w:val="0"/>
                                  <w:divBdr>
                                    <w:top w:val="none" w:sz="0" w:space="0" w:color="auto"/>
                                    <w:left w:val="none" w:sz="0" w:space="0" w:color="auto"/>
                                    <w:bottom w:val="none" w:sz="0" w:space="0" w:color="auto"/>
                                    <w:right w:val="none" w:sz="0" w:space="0" w:color="auto"/>
                                  </w:divBdr>
                                </w:div>
                              </w:divsChild>
                            </w:div>
                            <w:div w:id="756949366">
                              <w:marLeft w:val="0"/>
                              <w:marRight w:val="0"/>
                              <w:marTop w:val="0"/>
                              <w:marBottom w:val="0"/>
                              <w:divBdr>
                                <w:top w:val="none" w:sz="0" w:space="0" w:color="auto"/>
                                <w:left w:val="none" w:sz="0" w:space="0" w:color="auto"/>
                                <w:bottom w:val="none" w:sz="0" w:space="0" w:color="auto"/>
                                <w:right w:val="none" w:sz="0" w:space="0" w:color="auto"/>
                              </w:divBdr>
                            </w:div>
                            <w:div w:id="956762652">
                              <w:marLeft w:val="0"/>
                              <w:marRight w:val="0"/>
                              <w:marTop w:val="0"/>
                              <w:marBottom w:val="0"/>
                              <w:divBdr>
                                <w:top w:val="none" w:sz="0" w:space="0" w:color="auto"/>
                                <w:left w:val="none" w:sz="0" w:space="0" w:color="auto"/>
                                <w:bottom w:val="none" w:sz="0" w:space="0" w:color="auto"/>
                                <w:right w:val="none" w:sz="0" w:space="0" w:color="auto"/>
                              </w:divBdr>
                            </w:div>
                            <w:div w:id="1007824003">
                              <w:marLeft w:val="0"/>
                              <w:marRight w:val="0"/>
                              <w:marTop w:val="0"/>
                              <w:marBottom w:val="0"/>
                              <w:divBdr>
                                <w:top w:val="none" w:sz="0" w:space="0" w:color="auto"/>
                                <w:left w:val="none" w:sz="0" w:space="0" w:color="auto"/>
                                <w:bottom w:val="none" w:sz="0" w:space="0" w:color="auto"/>
                                <w:right w:val="none" w:sz="0" w:space="0" w:color="auto"/>
                              </w:divBdr>
                            </w:div>
                            <w:div w:id="1174954408">
                              <w:marLeft w:val="0"/>
                              <w:marRight w:val="0"/>
                              <w:marTop w:val="0"/>
                              <w:marBottom w:val="0"/>
                              <w:divBdr>
                                <w:top w:val="none" w:sz="0" w:space="0" w:color="auto"/>
                                <w:left w:val="none" w:sz="0" w:space="0" w:color="auto"/>
                                <w:bottom w:val="none" w:sz="0" w:space="0" w:color="auto"/>
                                <w:right w:val="none" w:sz="0" w:space="0" w:color="auto"/>
                              </w:divBdr>
                            </w:div>
                            <w:div w:id="1310017284">
                              <w:marLeft w:val="0"/>
                              <w:marRight w:val="0"/>
                              <w:marTop w:val="0"/>
                              <w:marBottom w:val="0"/>
                              <w:divBdr>
                                <w:top w:val="none" w:sz="0" w:space="0" w:color="auto"/>
                                <w:left w:val="none" w:sz="0" w:space="0" w:color="auto"/>
                                <w:bottom w:val="none" w:sz="0" w:space="0" w:color="auto"/>
                                <w:right w:val="none" w:sz="0" w:space="0" w:color="auto"/>
                              </w:divBdr>
                            </w:div>
                            <w:div w:id="1394737878">
                              <w:marLeft w:val="0"/>
                              <w:marRight w:val="0"/>
                              <w:marTop w:val="0"/>
                              <w:marBottom w:val="0"/>
                              <w:divBdr>
                                <w:top w:val="none" w:sz="0" w:space="0" w:color="auto"/>
                                <w:left w:val="none" w:sz="0" w:space="0" w:color="auto"/>
                                <w:bottom w:val="none" w:sz="0" w:space="0" w:color="auto"/>
                                <w:right w:val="none" w:sz="0" w:space="0" w:color="auto"/>
                              </w:divBdr>
                            </w:div>
                            <w:div w:id="1397898845">
                              <w:marLeft w:val="0"/>
                              <w:marRight w:val="0"/>
                              <w:marTop w:val="0"/>
                              <w:marBottom w:val="0"/>
                              <w:divBdr>
                                <w:top w:val="none" w:sz="0" w:space="0" w:color="auto"/>
                                <w:left w:val="none" w:sz="0" w:space="0" w:color="auto"/>
                                <w:bottom w:val="none" w:sz="0" w:space="0" w:color="auto"/>
                                <w:right w:val="none" w:sz="0" w:space="0" w:color="auto"/>
                              </w:divBdr>
                            </w:div>
                            <w:div w:id="1408965809">
                              <w:marLeft w:val="0"/>
                              <w:marRight w:val="0"/>
                              <w:marTop w:val="0"/>
                              <w:marBottom w:val="0"/>
                              <w:divBdr>
                                <w:top w:val="none" w:sz="0" w:space="0" w:color="auto"/>
                                <w:left w:val="none" w:sz="0" w:space="0" w:color="auto"/>
                                <w:bottom w:val="none" w:sz="0" w:space="0" w:color="auto"/>
                                <w:right w:val="none" w:sz="0" w:space="0" w:color="auto"/>
                              </w:divBdr>
                            </w:div>
                            <w:div w:id="1423646880">
                              <w:marLeft w:val="0"/>
                              <w:marRight w:val="0"/>
                              <w:marTop w:val="0"/>
                              <w:marBottom w:val="0"/>
                              <w:divBdr>
                                <w:top w:val="none" w:sz="0" w:space="0" w:color="auto"/>
                                <w:left w:val="none" w:sz="0" w:space="0" w:color="auto"/>
                                <w:bottom w:val="none" w:sz="0" w:space="0" w:color="auto"/>
                                <w:right w:val="none" w:sz="0" w:space="0" w:color="auto"/>
                              </w:divBdr>
                            </w:div>
                            <w:div w:id="1578594521">
                              <w:marLeft w:val="0"/>
                              <w:marRight w:val="0"/>
                              <w:marTop w:val="0"/>
                              <w:marBottom w:val="0"/>
                              <w:divBdr>
                                <w:top w:val="none" w:sz="0" w:space="0" w:color="auto"/>
                                <w:left w:val="none" w:sz="0" w:space="0" w:color="auto"/>
                                <w:bottom w:val="none" w:sz="0" w:space="0" w:color="auto"/>
                                <w:right w:val="none" w:sz="0" w:space="0" w:color="auto"/>
                              </w:divBdr>
                            </w:div>
                            <w:div w:id="1675760798">
                              <w:marLeft w:val="0"/>
                              <w:marRight w:val="0"/>
                              <w:marTop w:val="0"/>
                              <w:marBottom w:val="0"/>
                              <w:divBdr>
                                <w:top w:val="none" w:sz="0" w:space="0" w:color="auto"/>
                                <w:left w:val="none" w:sz="0" w:space="0" w:color="auto"/>
                                <w:bottom w:val="none" w:sz="0" w:space="0" w:color="auto"/>
                                <w:right w:val="none" w:sz="0" w:space="0" w:color="auto"/>
                              </w:divBdr>
                            </w:div>
                            <w:div w:id="1877156751">
                              <w:marLeft w:val="0"/>
                              <w:marRight w:val="0"/>
                              <w:marTop w:val="0"/>
                              <w:marBottom w:val="0"/>
                              <w:divBdr>
                                <w:top w:val="none" w:sz="0" w:space="0" w:color="auto"/>
                                <w:left w:val="none" w:sz="0" w:space="0" w:color="auto"/>
                                <w:bottom w:val="none" w:sz="0" w:space="0" w:color="auto"/>
                                <w:right w:val="none" w:sz="0" w:space="0" w:color="auto"/>
                              </w:divBdr>
                              <w:divsChild>
                                <w:div w:id="1900894931">
                                  <w:marLeft w:val="0"/>
                                  <w:marRight w:val="0"/>
                                  <w:marTop w:val="0"/>
                                  <w:marBottom w:val="0"/>
                                  <w:divBdr>
                                    <w:top w:val="none" w:sz="0" w:space="0" w:color="auto"/>
                                    <w:left w:val="none" w:sz="0" w:space="0" w:color="auto"/>
                                    <w:bottom w:val="none" w:sz="0" w:space="0" w:color="auto"/>
                                    <w:right w:val="none" w:sz="0" w:space="0" w:color="auto"/>
                                  </w:divBdr>
                                  <w:divsChild>
                                    <w:div w:id="91973652">
                                      <w:marLeft w:val="0"/>
                                      <w:marRight w:val="0"/>
                                      <w:marTop w:val="0"/>
                                      <w:marBottom w:val="0"/>
                                      <w:divBdr>
                                        <w:top w:val="none" w:sz="0" w:space="0" w:color="auto"/>
                                        <w:left w:val="none" w:sz="0" w:space="0" w:color="auto"/>
                                        <w:bottom w:val="none" w:sz="0" w:space="0" w:color="auto"/>
                                        <w:right w:val="none" w:sz="0" w:space="0" w:color="auto"/>
                                      </w:divBdr>
                                      <w:divsChild>
                                        <w:div w:id="615062532">
                                          <w:marLeft w:val="0"/>
                                          <w:marRight w:val="0"/>
                                          <w:marTop w:val="0"/>
                                          <w:marBottom w:val="0"/>
                                          <w:divBdr>
                                            <w:top w:val="none" w:sz="0" w:space="0" w:color="auto"/>
                                            <w:left w:val="none" w:sz="0" w:space="0" w:color="auto"/>
                                            <w:bottom w:val="none" w:sz="0" w:space="0" w:color="auto"/>
                                            <w:right w:val="none" w:sz="0" w:space="0" w:color="auto"/>
                                          </w:divBdr>
                                        </w:div>
                                        <w:div w:id="876506532">
                                          <w:marLeft w:val="0"/>
                                          <w:marRight w:val="0"/>
                                          <w:marTop w:val="0"/>
                                          <w:marBottom w:val="0"/>
                                          <w:divBdr>
                                            <w:top w:val="none" w:sz="0" w:space="0" w:color="auto"/>
                                            <w:left w:val="none" w:sz="0" w:space="0" w:color="auto"/>
                                            <w:bottom w:val="none" w:sz="0" w:space="0" w:color="auto"/>
                                            <w:right w:val="none" w:sz="0" w:space="0" w:color="auto"/>
                                          </w:divBdr>
                                        </w:div>
                                        <w:div w:id="975329470">
                                          <w:marLeft w:val="0"/>
                                          <w:marRight w:val="0"/>
                                          <w:marTop w:val="0"/>
                                          <w:marBottom w:val="0"/>
                                          <w:divBdr>
                                            <w:top w:val="none" w:sz="0" w:space="0" w:color="auto"/>
                                            <w:left w:val="none" w:sz="0" w:space="0" w:color="auto"/>
                                            <w:bottom w:val="none" w:sz="0" w:space="0" w:color="auto"/>
                                            <w:right w:val="none" w:sz="0" w:space="0" w:color="auto"/>
                                          </w:divBdr>
                                        </w:div>
                                        <w:div w:id="1174147454">
                                          <w:marLeft w:val="0"/>
                                          <w:marRight w:val="0"/>
                                          <w:marTop w:val="0"/>
                                          <w:marBottom w:val="0"/>
                                          <w:divBdr>
                                            <w:top w:val="none" w:sz="0" w:space="0" w:color="auto"/>
                                            <w:left w:val="none" w:sz="0" w:space="0" w:color="auto"/>
                                            <w:bottom w:val="none" w:sz="0" w:space="0" w:color="auto"/>
                                            <w:right w:val="none" w:sz="0" w:space="0" w:color="auto"/>
                                          </w:divBdr>
                                        </w:div>
                                        <w:div w:id="1188519733">
                                          <w:marLeft w:val="0"/>
                                          <w:marRight w:val="0"/>
                                          <w:marTop w:val="0"/>
                                          <w:marBottom w:val="0"/>
                                          <w:divBdr>
                                            <w:top w:val="none" w:sz="0" w:space="0" w:color="auto"/>
                                            <w:left w:val="none" w:sz="0" w:space="0" w:color="auto"/>
                                            <w:bottom w:val="none" w:sz="0" w:space="0" w:color="auto"/>
                                            <w:right w:val="none" w:sz="0" w:space="0" w:color="auto"/>
                                          </w:divBdr>
                                          <w:divsChild>
                                            <w:div w:id="166481217">
                                              <w:marLeft w:val="0"/>
                                              <w:marRight w:val="0"/>
                                              <w:marTop w:val="0"/>
                                              <w:marBottom w:val="0"/>
                                              <w:divBdr>
                                                <w:top w:val="none" w:sz="0" w:space="0" w:color="auto"/>
                                                <w:left w:val="none" w:sz="0" w:space="0" w:color="auto"/>
                                                <w:bottom w:val="none" w:sz="0" w:space="0" w:color="auto"/>
                                                <w:right w:val="none" w:sz="0" w:space="0" w:color="auto"/>
                                              </w:divBdr>
                                              <w:divsChild>
                                                <w:div w:id="161091599">
                                                  <w:marLeft w:val="0"/>
                                                  <w:marRight w:val="0"/>
                                                  <w:marTop w:val="0"/>
                                                  <w:marBottom w:val="0"/>
                                                  <w:divBdr>
                                                    <w:top w:val="none" w:sz="0" w:space="0" w:color="auto"/>
                                                    <w:left w:val="none" w:sz="0" w:space="0" w:color="auto"/>
                                                    <w:bottom w:val="none" w:sz="0" w:space="0" w:color="auto"/>
                                                    <w:right w:val="none" w:sz="0" w:space="0" w:color="auto"/>
                                                  </w:divBdr>
                                                  <w:divsChild>
                                                    <w:div w:id="858591196">
                                                      <w:marLeft w:val="0"/>
                                                      <w:marRight w:val="0"/>
                                                      <w:marTop w:val="0"/>
                                                      <w:marBottom w:val="0"/>
                                                      <w:divBdr>
                                                        <w:top w:val="none" w:sz="0" w:space="0" w:color="auto"/>
                                                        <w:left w:val="none" w:sz="0" w:space="0" w:color="auto"/>
                                                        <w:bottom w:val="none" w:sz="0" w:space="0" w:color="auto"/>
                                                        <w:right w:val="none" w:sz="0" w:space="0" w:color="auto"/>
                                                      </w:divBdr>
                                                      <w:divsChild>
                                                        <w:div w:id="1915241468">
                                                          <w:marLeft w:val="0"/>
                                                          <w:marRight w:val="0"/>
                                                          <w:marTop w:val="0"/>
                                                          <w:marBottom w:val="0"/>
                                                          <w:divBdr>
                                                            <w:top w:val="none" w:sz="0" w:space="0" w:color="auto"/>
                                                            <w:left w:val="none" w:sz="0" w:space="0" w:color="auto"/>
                                                            <w:bottom w:val="none" w:sz="0" w:space="0" w:color="auto"/>
                                                            <w:right w:val="none" w:sz="0" w:space="0" w:color="auto"/>
                                                          </w:divBdr>
                                                          <w:divsChild>
                                                            <w:div w:id="333605802">
                                                              <w:marLeft w:val="0"/>
                                                              <w:marRight w:val="0"/>
                                                              <w:marTop w:val="0"/>
                                                              <w:marBottom w:val="0"/>
                                                              <w:divBdr>
                                                                <w:top w:val="none" w:sz="0" w:space="0" w:color="auto"/>
                                                                <w:left w:val="none" w:sz="0" w:space="0" w:color="auto"/>
                                                                <w:bottom w:val="none" w:sz="0" w:space="0" w:color="auto"/>
                                                                <w:right w:val="none" w:sz="0" w:space="0" w:color="auto"/>
                                                              </w:divBdr>
                                                              <w:divsChild>
                                                                <w:div w:id="638874642">
                                                                  <w:marLeft w:val="0"/>
                                                                  <w:marRight w:val="0"/>
                                                                  <w:marTop w:val="0"/>
                                                                  <w:marBottom w:val="0"/>
                                                                  <w:divBdr>
                                                                    <w:top w:val="none" w:sz="0" w:space="0" w:color="auto"/>
                                                                    <w:left w:val="none" w:sz="0" w:space="0" w:color="auto"/>
                                                                    <w:bottom w:val="none" w:sz="0" w:space="0" w:color="auto"/>
                                                                    <w:right w:val="none" w:sz="0" w:space="0" w:color="auto"/>
                                                                  </w:divBdr>
                                                                  <w:divsChild>
                                                                    <w:div w:id="20121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86584">
                                          <w:marLeft w:val="0"/>
                                          <w:marRight w:val="0"/>
                                          <w:marTop w:val="0"/>
                                          <w:marBottom w:val="0"/>
                                          <w:divBdr>
                                            <w:top w:val="none" w:sz="0" w:space="0" w:color="auto"/>
                                            <w:left w:val="none" w:sz="0" w:space="0" w:color="auto"/>
                                            <w:bottom w:val="none" w:sz="0" w:space="0" w:color="auto"/>
                                            <w:right w:val="none" w:sz="0" w:space="0" w:color="auto"/>
                                          </w:divBdr>
                                        </w:div>
                                        <w:div w:id="143597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63045">
                              <w:marLeft w:val="0"/>
                              <w:marRight w:val="0"/>
                              <w:marTop w:val="0"/>
                              <w:marBottom w:val="0"/>
                              <w:divBdr>
                                <w:top w:val="none" w:sz="0" w:space="0" w:color="auto"/>
                                <w:left w:val="none" w:sz="0" w:space="0" w:color="auto"/>
                                <w:bottom w:val="none" w:sz="0" w:space="0" w:color="auto"/>
                                <w:right w:val="none" w:sz="0" w:space="0" w:color="auto"/>
                              </w:divBdr>
                            </w:div>
                            <w:div w:id="1897544120">
                              <w:marLeft w:val="0"/>
                              <w:marRight w:val="0"/>
                              <w:marTop w:val="0"/>
                              <w:marBottom w:val="0"/>
                              <w:divBdr>
                                <w:top w:val="none" w:sz="0" w:space="0" w:color="auto"/>
                                <w:left w:val="none" w:sz="0" w:space="0" w:color="auto"/>
                                <w:bottom w:val="none" w:sz="0" w:space="0" w:color="auto"/>
                                <w:right w:val="none" w:sz="0" w:space="0" w:color="auto"/>
                              </w:divBdr>
                            </w:div>
                            <w:div w:id="1935165479">
                              <w:marLeft w:val="0"/>
                              <w:marRight w:val="0"/>
                              <w:marTop w:val="0"/>
                              <w:marBottom w:val="0"/>
                              <w:divBdr>
                                <w:top w:val="none" w:sz="0" w:space="0" w:color="auto"/>
                                <w:left w:val="none" w:sz="0" w:space="0" w:color="auto"/>
                                <w:bottom w:val="none" w:sz="0" w:space="0" w:color="auto"/>
                                <w:right w:val="none" w:sz="0" w:space="0" w:color="auto"/>
                              </w:divBdr>
                            </w:div>
                            <w:div w:id="1957364424">
                              <w:marLeft w:val="0"/>
                              <w:marRight w:val="0"/>
                              <w:marTop w:val="0"/>
                              <w:marBottom w:val="0"/>
                              <w:divBdr>
                                <w:top w:val="none" w:sz="0" w:space="0" w:color="auto"/>
                                <w:left w:val="none" w:sz="0" w:space="0" w:color="auto"/>
                                <w:bottom w:val="none" w:sz="0" w:space="0" w:color="auto"/>
                                <w:right w:val="none" w:sz="0" w:space="0" w:color="auto"/>
                              </w:divBdr>
                            </w:div>
                            <w:div w:id="19812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574292">
          <w:marLeft w:val="0"/>
          <w:marRight w:val="0"/>
          <w:marTop w:val="0"/>
          <w:marBottom w:val="0"/>
          <w:divBdr>
            <w:top w:val="none" w:sz="0" w:space="0" w:color="auto"/>
            <w:left w:val="none" w:sz="0" w:space="0" w:color="auto"/>
            <w:bottom w:val="none" w:sz="0" w:space="0" w:color="auto"/>
            <w:right w:val="none" w:sz="0" w:space="0" w:color="auto"/>
          </w:divBdr>
          <w:divsChild>
            <w:div w:id="22099034">
              <w:marLeft w:val="0"/>
              <w:marRight w:val="0"/>
              <w:marTop w:val="0"/>
              <w:marBottom w:val="0"/>
              <w:divBdr>
                <w:top w:val="none" w:sz="0" w:space="0" w:color="auto"/>
                <w:left w:val="none" w:sz="0" w:space="0" w:color="auto"/>
                <w:bottom w:val="none" w:sz="0" w:space="0" w:color="auto"/>
                <w:right w:val="none" w:sz="0" w:space="0" w:color="auto"/>
              </w:divBdr>
            </w:div>
            <w:div w:id="391536743">
              <w:marLeft w:val="0"/>
              <w:marRight w:val="0"/>
              <w:marTop w:val="0"/>
              <w:marBottom w:val="0"/>
              <w:divBdr>
                <w:top w:val="none" w:sz="0" w:space="0" w:color="auto"/>
                <w:left w:val="none" w:sz="0" w:space="0" w:color="auto"/>
                <w:bottom w:val="none" w:sz="0" w:space="0" w:color="auto"/>
                <w:right w:val="none" w:sz="0" w:space="0" w:color="auto"/>
              </w:divBdr>
            </w:div>
            <w:div w:id="572934078">
              <w:marLeft w:val="0"/>
              <w:marRight w:val="0"/>
              <w:marTop w:val="0"/>
              <w:marBottom w:val="0"/>
              <w:divBdr>
                <w:top w:val="none" w:sz="0" w:space="0" w:color="auto"/>
                <w:left w:val="none" w:sz="0" w:space="0" w:color="auto"/>
                <w:bottom w:val="none" w:sz="0" w:space="0" w:color="auto"/>
                <w:right w:val="none" w:sz="0" w:space="0" w:color="auto"/>
              </w:divBdr>
            </w:div>
            <w:div w:id="715158619">
              <w:marLeft w:val="0"/>
              <w:marRight w:val="0"/>
              <w:marTop w:val="0"/>
              <w:marBottom w:val="0"/>
              <w:divBdr>
                <w:top w:val="none" w:sz="0" w:space="0" w:color="auto"/>
                <w:left w:val="none" w:sz="0" w:space="0" w:color="auto"/>
                <w:bottom w:val="none" w:sz="0" w:space="0" w:color="auto"/>
                <w:right w:val="none" w:sz="0" w:space="0" w:color="auto"/>
              </w:divBdr>
            </w:div>
            <w:div w:id="1089544105">
              <w:marLeft w:val="0"/>
              <w:marRight w:val="0"/>
              <w:marTop w:val="0"/>
              <w:marBottom w:val="0"/>
              <w:divBdr>
                <w:top w:val="none" w:sz="0" w:space="0" w:color="auto"/>
                <w:left w:val="none" w:sz="0" w:space="0" w:color="auto"/>
                <w:bottom w:val="none" w:sz="0" w:space="0" w:color="auto"/>
                <w:right w:val="none" w:sz="0" w:space="0" w:color="auto"/>
              </w:divBdr>
            </w:div>
            <w:div w:id="1446074427">
              <w:marLeft w:val="0"/>
              <w:marRight w:val="0"/>
              <w:marTop w:val="0"/>
              <w:marBottom w:val="0"/>
              <w:divBdr>
                <w:top w:val="none" w:sz="0" w:space="0" w:color="auto"/>
                <w:left w:val="none" w:sz="0" w:space="0" w:color="auto"/>
                <w:bottom w:val="none" w:sz="0" w:space="0" w:color="auto"/>
                <w:right w:val="none" w:sz="0" w:space="0" w:color="auto"/>
              </w:divBdr>
            </w:div>
            <w:div w:id="1757358846">
              <w:marLeft w:val="0"/>
              <w:marRight w:val="0"/>
              <w:marTop w:val="0"/>
              <w:marBottom w:val="0"/>
              <w:divBdr>
                <w:top w:val="none" w:sz="0" w:space="0" w:color="auto"/>
                <w:left w:val="none" w:sz="0" w:space="0" w:color="auto"/>
                <w:bottom w:val="none" w:sz="0" w:space="0" w:color="auto"/>
                <w:right w:val="none" w:sz="0" w:space="0" w:color="auto"/>
              </w:divBdr>
            </w:div>
            <w:div w:id="1826045183">
              <w:marLeft w:val="0"/>
              <w:marRight w:val="0"/>
              <w:marTop w:val="0"/>
              <w:marBottom w:val="0"/>
              <w:divBdr>
                <w:top w:val="none" w:sz="0" w:space="0" w:color="auto"/>
                <w:left w:val="none" w:sz="0" w:space="0" w:color="auto"/>
                <w:bottom w:val="none" w:sz="0" w:space="0" w:color="auto"/>
                <w:right w:val="none" w:sz="0" w:space="0" w:color="auto"/>
              </w:divBdr>
            </w:div>
            <w:div w:id="1834567665">
              <w:marLeft w:val="0"/>
              <w:marRight w:val="0"/>
              <w:marTop w:val="0"/>
              <w:marBottom w:val="0"/>
              <w:divBdr>
                <w:top w:val="none" w:sz="0" w:space="0" w:color="auto"/>
                <w:left w:val="none" w:sz="0" w:space="0" w:color="auto"/>
                <w:bottom w:val="none" w:sz="0" w:space="0" w:color="auto"/>
                <w:right w:val="none" w:sz="0" w:space="0" w:color="auto"/>
              </w:divBdr>
            </w:div>
            <w:div w:id="1848979628">
              <w:marLeft w:val="0"/>
              <w:marRight w:val="0"/>
              <w:marTop w:val="0"/>
              <w:marBottom w:val="0"/>
              <w:divBdr>
                <w:top w:val="none" w:sz="0" w:space="0" w:color="auto"/>
                <w:left w:val="none" w:sz="0" w:space="0" w:color="auto"/>
                <w:bottom w:val="none" w:sz="0" w:space="0" w:color="auto"/>
                <w:right w:val="none" w:sz="0" w:space="0" w:color="auto"/>
              </w:divBdr>
            </w:div>
            <w:div w:id="1902473707">
              <w:marLeft w:val="0"/>
              <w:marRight w:val="0"/>
              <w:marTop w:val="0"/>
              <w:marBottom w:val="0"/>
              <w:divBdr>
                <w:top w:val="none" w:sz="0" w:space="0" w:color="auto"/>
                <w:left w:val="none" w:sz="0" w:space="0" w:color="auto"/>
                <w:bottom w:val="none" w:sz="0" w:space="0" w:color="auto"/>
                <w:right w:val="none" w:sz="0" w:space="0" w:color="auto"/>
              </w:divBdr>
            </w:div>
            <w:div w:id="1946769212">
              <w:marLeft w:val="0"/>
              <w:marRight w:val="0"/>
              <w:marTop w:val="0"/>
              <w:marBottom w:val="0"/>
              <w:divBdr>
                <w:top w:val="none" w:sz="0" w:space="0" w:color="auto"/>
                <w:left w:val="none" w:sz="0" w:space="0" w:color="auto"/>
                <w:bottom w:val="none" w:sz="0" w:space="0" w:color="auto"/>
                <w:right w:val="none" w:sz="0" w:space="0" w:color="auto"/>
              </w:divBdr>
            </w:div>
            <w:div w:id="2021932756">
              <w:marLeft w:val="0"/>
              <w:marRight w:val="0"/>
              <w:marTop w:val="0"/>
              <w:marBottom w:val="0"/>
              <w:divBdr>
                <w:top w:val="none" w:sz="0" w:space="0" w:color="auto"/>
                <w:left w:val="none" w:sz="0" w:space="0" w:color="auto"/>
                <w:bottom w:val="none" w:sz="0" w:space="0" w:color="auto"/>
                <w:right w:val="none" w:sz="0" w:space="0" w:color="auto"/>
              </w:divBdr>
              <w:divsChild>
                <w:div w:id="1675186218">
                  <w:marLeft w:val="0"/>
                  <w:marRight w:val="0"/>
                  <w:marTop w:val="0"/>
                  <w:marBottom w:val="0"/>
                  <w:divBdr>
                    <w:top w:val="none" w:sz="0" w:space="0" w:color="auto"/>
                    <w:left w:val="none" w:sz="0" w:space="0" w:color="auto"/>
                    <w:bottom w:val="none" w:sz="0" w:space="0" w:color="auto"/>
                    <w:right w:val="none" w:sz="0" w:space="0" w:color="auto"/>
                  </w:divBdr>
                  <w:divsChild>
                    <w:div w:id="1109545405">
                      <w:marLeft w:val="0"/>
                      <w:marRight w:val="0"/>
                      <w:marTop w:val="0"/>
                      <w:marBottom w:val="0"/>
                      <w:divBdr>
                        <w:top w:val="none" w:sz="0" w:space="0" w:color="auto"/>
                        <w:left w:val="none" w:sz="0" w:space="0" w:color="auto"/>
                        <w:bottom w:val="none" w:sz="0" w:space="0" w:color="auto"/>
                        <w:right w:val="none" w:sz="0" w:space="0" w:color="auto"/>
                      </w:divBdr>
                      <w:divsChild>
                        <w:div w:id="1613628251">
                          <w:marLeft w:val="0"/>
                          <w:marRight w:val="0"/>
                          <w:marTop w:val="0"/>
                          <w:marBottom w:val="0"/>
                          <w:divBdr>
                            <w:top w:val="none" w:sz="0" w:space="0" w:color="auto"/>
                            <w:left w:val="none" w:sz="0" w:space="0" w:color="auto"/>
                            <w:bottom w:val="none" w:sz="0" w:space="0" w:color="auto"/>
                            <w:right w:val="none" w:sz="0" w:space="0" w:color="auto"/>
                          </w:divBdr>
                          <w:divsChild>
                            <w:div w:id="1289435139">
                              <w:marLeft w:val="0"/>
                              <w:marRight w:val="0"/>
                              <w:marTop w:val="0"/>
                              <w:marBottom w:val="0"/>
                              <w:divBdr>
                                <w:top w:val="none" w:sz="0" w:space="0" w:color="auto"/>
                                <w:left w:val="none" w:sz="0" w:space="0" w:color="auto"/>
                                <w:bottom w:val="none" w:sz="0" w:space="0" w:color="auto"/>
                                <w:right w:val="none" w:sz="0" w:space="0" w:color="auto"/>
                              </w:divBdr>
                              <w:divsChild>
                                <w:div w:id="572357122">
                                  <w:marLeft w:val="0"/>
                                  <w:marRight w:val="0"/>
                                  <w:marTop w:val="0"/>
                                  <w:marBottom w:val="0"/>
                                  <w:divBdr>
                                    <w:top w:val="none" w:sz="0" w:space="0" w:color="auto"/>
                                    <w:left w:val="none" w:sz="0" w:space="0" w:color="auto"/>
                                    <w:bottom w:val="none" w:sz="0" w:space="0" w:color="auto"/>
                                    <w:right w:val="none" w:sz="0" w:space="0" w:color="auto"/>
                                  </w:divBdr>
                                  <w:divsChild>
                                    <w:div w:id="1129208372">
                                      <w:marLeft w:val="0"/>
                                      <w:marRight w:val="0"/>
                                      <w:marTop w:val="0"/>
                                      <w:marBottom w:val="0"/>
                                      <w:divBdr>
                                        <w:top w:val="none" w:sz="0" w:space="0" w:color="auto"/>
                                        <w:left w:val="none" w:sz="0" w:space="0" w:color="auto"/>
                                        <w:bottom w:val="none" w:sz="0" w:space="0" w:color="auto"/>
                                        <w:right w:val="none" w:sz="0" w:space="0" w:color="auto"/>
                                      </w:divBdr>
                                      <w:divsChild>
                                        <w:div w:id="819536753">
                                          <w:marLeft w:val="0"/>
                                          <w:marRight w:val="0"/>
                                          <w:marTop w:val="0"/>
                                          <w:marBottom w:val="0"/>
                                          <w:divBdr>
                                            <w:top w:val="none" w:sz="0" w:space="0" w:color="auto"/>
                                            <w:left w:val="none" w:sz="0" w:space="0" w:color="auto"/>
                                            <w:bottom w:val="none" w:sz="0" w:space="0" w:color="auto"/>
                                            <w:right w:val="none" w:sz="0" w:space="0" w:color="auto"/>
                                          </w:divBdr>
                                          <w:divsChild>
                                            <w:div w:id="321470923">
                                              <w:marLeft w:val="0"/>
                                              <w:marRight w:val="0"/>
                                              <w:marTop w:val="0"/>
                                              <w:marBottom w:val="0"/>
                                              <w:divBdr>
                                                <w:top w:val="none" w:sz="0" w:space="0" w:color="auto"/>
                                                <w:left w:val="none" w:sz="0" w:space="0" w:color="auto"/>
                                                <w:bottom w:val="none" w:sz="0" w:space="0" w:color="auto"/>
                                                <w:right w:val="none" w:sz="0" w:space="0" w:color="auto"/>
                                              </w:divBdr>
                                              <w:divsChild>
                                                <w:div w:id="1093235687">
                                                  <w:marLeft w:val="0"/>
                                                  <w:marRight w:val="0"/>
                                                  <w:marTop w:val="0"/>
                                                  <w:marBottom w:val="0"/>
                                                  <w:divBdr>
                                                    <w:top w:val="none" w:sz="0" w:space="0" w:color="auto"/>
                                                    <w:left w:val="none" w:sz="0" w:space="0" w:color="auto"/>
                                                    <w:bottom w:val="none" w:sz="0" w:space="0" w:color="auto"/>
                                                    <w:right w:val="none" w:sz="0" w:space="0" w:color="auto"/>
                                                  </w:divBdr>
                                                  <w:divsChild>
                                                    <w:div w:id="1753552422">
                                                      <w:marLeft w:val="0"/>
                                                      <w:marRight w:val="0"/>
                                                      <w:marTop w:val="0"/>
                                                      <w:marBottom w:val="0"/>
                                                      <w:divBdr>
                                                        <w:top w:val="none" w:sz="0" w:space="0" w:color="auto"/>
                                                        <w:left w:val="none" w:sz="0" w:space="0" w:color="auto"/>
                                                        <w:bottom w:val="none" w:sz="0" w:space="0" w:color="auto"/>
                                                        <w:right w:val="none" w:sz="0" w:space="0" w:color="auto"/>
                                                      </w:divBdr>
                                                      <w:divsChild>
                                                        <w:div w:id="1700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0335811">
      <w:bodyDiv w:val="1"/>
      <w:marLeft w:val="0"/>
      <w:marRight w:val="0"/>
      <w:marTop w:val="0"/>
      <w:marBottom w:val="0"/>
      <w:divBdr>
        <w:top w:val="none" w:sz="0" w:space="0" w:color="auto"/>
        <w:left w:val="none" w:sz="0" w:space="0" w:color="auto"/>
        <w:bottom w:val="none" w:sz="0" w:space="0" w:color="auto"/>
        <w:right w:val="none" w:sz="0" w:space="0" w:color="auto"/>
      </w:divBdr>
    </w:div>
    <w:div w:id="1200706884">
      <w:bodyDiv w:val="1"/>
      <w:marLeft w:val="0"/>
      <w:marRight w:val="0"/>
      <w:marTop w:val="0"/>
      <w:marBottom w:val="0"/>
      <w:divBdr>
        <w:top w:val="none" w:sz="0" w:space="0" w:color="auto"/>
        <w:left w:val="none" w:sz="0" w:space="0" w:color="auto"/>
        <w:bottom w:val="none" w:sz="0" w:space="0" w:color="auto"/>
        <w:right w:val="none" w:sz="0" w:space="0" w:color="auto"/>
      </w:divBdr>
      <w:divsChild>
        <w:div w:id="94525215">
          <w:marLeft w:val="0"/>
          <w:marRight w:val="0"/>
          <w:marTop w:val="0"/>
          <w:marBottom w:val="0"/>
          <w:divBdr>
            <w:top w:val="none" w:sz="0" w:space="0" w:color="auto"/>
            <w:left w:val="none" w:sz="0" w:space="0" w:color="auto"/>
            <w:bottom w:val="none" w:sz="0" w:space="0" w:color="auto"/>
            <w:right w:val="none" w:sz="0" w:space="0" w:color="auto"/>
          </w:divBdr>
        </w:div>
        <w:div w:id="130513618">
          <w:marLeft w:val="0"/>
          <w:marRight w:val="0"/>
          <w:marTop w:val="0"/>
          <w:marBottom w:val="0"/>
          <w:divBdr>
            <w:top w:val="none" w:sz="0" w:space="0" w:color="auto"/>
            <w:left w:val="none" w:sz="0" w:space="0" w:color="auto"/>
            <w:bottom w:val="none" w:sz="0" w:space="0" w:color="auto"/>
            <w:right w:val="none" w:sz="0" w:space="0" w:color="auto"/>
          </w:divBdr>
        </w:div>
        <w:div w:id="134759249">
          <w:marLeft w:val="0"/>
          <w:marRight w:val="0"/>
          <w:marTop w:val="0"/>
          <w:marBottom w:val="0"/>
          <w:divBdr>
            <w:top w:val="none" w:sz="0" w:space="0" w:color="auto"/>
            <w:left w:val="none" w:sz="0" w:space="0" w:color="auto"/>
            <w:bottom w:val="none" w:sz="0" w:space="0" w:color="auto"/>
            <w:right w:val="none" w:sz="0" w:space="0" w:color="auto"/>
          </w:divBdr>
        </w:div>
        <w:div w:id="191194249">
          <w:marLeft w:val="0"/>
          <w:marRight w:val="0"/>
          <w:marTop w:val="0"/>
          <w:marBottom w:val="0"/>
          <w:divBdr>
            <w:top w:val="none" w:sz="0" w:space="0" w:color="auto"/>
            <w:left w:val="none" w:sz="0" w:space="0" w:color="auto"/>
            <w:bottom w:val="none" w:sz="0" w:space="0" w:color="auto"/>
            <w:right w:val="none" w:sz="0" w:space="0" w:color="auto"/>
          </w:divBdr>
        </w:div>
        <w:div w:id="198471239">
          <w:marLeft w:val="0"/>
          <w:marRight w:val="0"/>
          <w:marTop w:val="0"/>
          <w:marBottom w:val="0"/>
          <w:divBdr>
            <w:top w:val="none" w:sz="0" w:space="0" w:color="auto"/>
            <w:left w:val="none" w:sz="0" w:space="0" w:color="auto"/>
            <w:bottom w:val="none" w:sz="0" w:space="0" w:color="auto"/>
            <w:right w:val="none" w:sz="0" w:space="0" w:color="auto"/>
          </w:divBdr>
        </w:div>
        <w:div w:id="242685931">
          <w:marLeft w:val="0"/>
          <w:marRight w:val="0"/>
          <w:marTop w:val="0"/>
          <w:marBottom w:val="0"/>
          <w:divBdr>
            <w:top w:val="none" w:sz="0" w:space="0" w:color="auto"/>
            <w:left w:val="none" w:sz="0" w:space="0" w:color="auto"/>
            <w:bottom w:val="none" w:sz="0" w:space="0" w:color="auto"/>
            <w:right w:val="none" w:sz="0" w:space="0" w:color="auto"/>
          </w:divBdr>
        </w:div>
        <w:div w:id="315184945">
          <w:marLeft w:val="0"/>
          <w:marRight w:val="0"/>
          <w:marTop w:val="0"/>
          <w:marBottom w:val="0"/>
          <w:divBdr>
            <w:top w:val="none" w:sz="0" w:space="0" w:color="auto"/>
            <w:left w:val="none" w:sz="0" w:space="0" w:color="auto"/>
            <w:bottom w:val="none" w:sz="0" w:space="0" w:color="auto"/>
            <w:right w:val="none" w:sz="0" w:space="0" w:color="auto"/>
          </w:divBdr>
        </w:div>
        <w:div w:id="348986972">
          <w:marLeft w:val="0"/>
          <w:marRight w:val="0"/>
          <w:marTop w:val="0"/>
          <w:marBottom w:val="0"/>
          <w:divBdr>
            <w:top w:val="none" w:sz="0" w:space="0" w:color="auto"/>
            <w:left w:val="none" w:sz="0" w:space="0" w:color="auto"/>
            <w:bottom w:val="none" w:sz="0" w:space="0" w:color="auto"/>
            <w:right w:val="none" w:sz="0" w:space="0" w:color="auto"/>
          </w:divBdr>
        </w:div>
        <w:div w:id="459767198">
          <w:marLeft w:val="0"/>
          <w:marRight w:val="0"/>
          <w:marTop w:val="0"/>
          <w:marBottom w:val="0"/>
          <w:divBdr>
            <w:top w:val="none" w:sz="0" w:space="0" w:color="auto"/>
            <w:left w:val="none" w:sz="0" w:space="0" w:color="auto"/>
            <w:bottom w:val="none" w:sz="0" w:space="0" w:color="auto"/>
            <w:right w:val="none" w:sz="0" w:space="0" w:color="auto"/>
          </w:divBdr>
        </w:div>
        <w:div w:id="571506686">
          <w:marLeft w:val="0"/>
          <w:marRight w:val="0"/>
          <w:marTop w:val="0"/>
          <w:marBottom w:val="0"/>
          <w:divBdr>
            <w:top w:val="none" w:sz="0" w:space="0" w:color="auto"/>
            <w:left w:val="none" w:sz="0" w:space="0" w:color="auto"/>
            <w:bottom w:val="none" w:sz="0" w:space="0" w:color="auto"/>
            <w:right w:val="none" w:sz="0" w:space="0" w:color="auto"/>
          </w:divBdr>
        </w:div>
        <w:div w:id="664944086">
          <w:marLeft w:val="0"/>
          <w:marRight w:val="0"/>
          <w:marTop w:val="0"/>
          <w:marBottom w:val="0"/>
          <w:divBdr>
            <w:top w:val="none" w:sz="0" w:space="0" w:color="auto"/>
            <w:left w:val="none" w:sz="0" w:space="0" w:color="auto"/>
            <w:bottom w:val="none" w:sz="0" w:space="0" w:color="auto"/>
            <w:right w:val="none" w:sz="0" w:space="0" w:color="auto"/>
          </w:divBdr>
        </w:div>
        <w:div w:id="746683928">
          <w:marLeft w:val="0"/>
          <w:marRight w:val="0"/>
          <w:marTop w:val="0"/>
          <w:marBottom w:val="0"/>
          <w:divBdr>
            <w:top w:val="none" w:sz="0" w:space="0" w:color="auto"/>
            <w:left w:val="none" w:sz="0" w:space="0" w:color="auto"/>
            <w:bottom w:val="none" w:sz="0" w:space="0" w:color="auto"/>
            <w:right w:val="none" w:sz="0" w:space="0" w:color="auto"/>
          </w:divBdr>
        </w:div>
        <w:div w:id="785739684">
          <w:marLeft w:val="0"/>
          <w:marRight w:val="0"/>
          <w:marTop w:val="0"/>
          <w:marBottom w:val="0"/>
          <w:divBdr>
            <w:top w:val="none" w:sz="0" w:space="0" w:color="auto"/>
            <w:left w:val="none" w:sz="0" w:space="0" w:color="auto"/>
            <w:bottom w:val="none" w:sz="0" w:space="0" w:color="auto"/>
            <w:right w:val="none" w:sz="0" w:space="0" w:color="auto"/>
          </w:divBdr>
        </w:div>
        <w:div w:id="839080740">
          <w:marLeft w:val="0"/>
          <w:marRight w:val="0"/>
          <w:marTop w:val="0"/>
          <w:marBottom w:val="0"/>
          <w:divBdr>
            <w:top w:val="none" w:sz="0" w:space="0" w:color="auto"/>
            <w:left w:val="none" w:sz="0" w:space="0" w:color="auto"/>
            <w:bottom w:val="none" w:sz="0" w:space="0" w:color="auto"/>
            <w:right w:val="none" w:sz="0" w:space="0" w:color="auto"/>
          </w:divBdr>
        </w:div>
        <w:div w:id="856774624">
          <w:marLeft w:val="0"/>
          <w:marRight w:val="0"/>
          <w:marTop w:val="0"/>
          <w:marBottom w:val="0"/>
          <w:divBdr>
            <w:top w:val="none" w:sz="0" w:space="0" w:color="auto"/>
            <w:left w:val="none" w:sz="0" w:space="0" w:color="auto"/>
            <w:bottom w:val="none" w:sz="0" w:space="0" w:color="auto"/>
            <w:right w:val="none" w:sz="0" w:space="0" w:color="auto"/>
          </w:divBdr>
        </w:div>
        <w:div w:id="933829872">
          <w:marLeft w:val="0"/>
          <w:marRight w:val="0"/>
          <w:marTop w:val="0"/>
          <w:marBottom w:val="0"/>
          <w:divBdr>
            <w:top w:val="none" w:sz="0" w:space="0" w:color="auto"/>
            <w:left w:val="none" w:sz="0" w:space="0" w:color="auto"/>
            <w:bottom w:val="none" w:sz="0" w:space="0" w:color="auto"/>
            <w:right w:val="none" w:sz="0" w:space="0" w:color="auto"/>
          </w:divBdr>
        </w:div>
        <w:div w:id="999043352">
          <w:marLeft w:val="0"/>
          <w:marRight w:val="0"/>
          <w:marTop w:val="0"/>
          <w:marBottom w:val="0"/>
          <w:divBdr>
            <w:top w:val="none" w:sz="0" w:space="0" w:color="auto"/>
            <w:left w:val="none" w:sz="0" w:space="0" w:color="auto"/>
            <w:bottom w:val="none" w:sz="0" w:space="0" w:color="auto"/>
            <w:right w:val="none" w:sz="0" w:space="0" w:color="auto"/>
          </w:divBdr>
        </w:div>
        <w:div w:id="1112479386">
          <w:marLeft w:val="0"/>
          <w:marRight w:val="0"/>
          <w:marTop w:val="0"/>
          <w:marBottom w:val="0"/>
          <w:divBdr>
            <w:top w:val="none" w:sz="0" w:space="0" w:color="auto"/>
            <w:left w:val="none" w:sz="0" w:space="0" w:color="auto"/>
            <w:bottom w:val="none" w:sz="0" w:space="0" w:color="auto"/>
            <w:right w:val="none" w:sz="0" w:space="0" w:color="auto"/>
          </w:divBdr>
        </w:div>
        <w:div w:id="1158152749">
          <w:marLeft w:val="0"/>
          <w:marRight w:val="0"/>
          <w:marTop w:val="0"/>
          <w:marBottom w:val="0"/>
          <w:divBdr>
            <w:top w:val="none" w:sz="0" w:space="0" w:color="auto"/>
            <w:left w:val="none" w:sz="0" w:space="0" w:color="auto"/>
            <w:bottom w:val="none" w:sz="0" w:space="0" w:color="auto"/>
            <w:right w:val="none" w:sz="0" w:space="0" w:color="auto"/>
          </w:divBdr>
        </w:div>
        <w:div w:id="1166170802">
          <w:marLeft w:val="0"/>
          <w:marRight w:val="0"/>
          <w:marTop w:val="0"/>
          <w:marBottom w:val="0"/>
          <w:divBdr>
            <w:top w:val="none" w:sz="0" w:space="0" w:color="auto"/>
            <w:left w:val="none" w:sz="0" w:space="0" w:color="auto"/>
            <w:bottom w:val="none" w:sz="0" w:space="0" w:color="auto"/>
            <w:right w:val="none" w:sz="0" w:space="0" w:color="auto"/>
          </w:divBdr>
        </w:div>
        <w:div w:id="1237400191">
          <w:marLeft w:val="0"/>
          <w:marRight w:val="0"/>
          <w:marTop w:val="0"/>
          <w:marBottom w:val="0"/>
          <w:divBdr>
            <w:top w:val="none" w:sz="0" w:space="0" w:color="auto"/>
            <w:left w:val="none" w:sz="0" w:space="0" w:color="auto"/>
            <w:bottom w:val="none" w:sz="0" w:space="0" w:color="auto"/>
            <w:right w:val="none" w:sz="0" w:space="0" w:color="auto"/>
          </w:divBdr>
        </w:div>
        <w:div w:id="1293362894">
          <w:marLeft w:val="0"/>
          <w:marRight w:val="0"/>
          <w:marTop w:val="0"/>
          <w:marBottom w:val="0"/>
          <w:divBdr>
            <w:top w:val="none" w:sz="0" w:space="0" w:color="auto"/>
            <w:left w:val="none" w:sz="0" w:space="0" w:color="auto"/>
            <w:bottom w:val="none" w:sz="0" w:space="0" w:color="auto"/>
            <w:right w:val="none" w:sz="0" w:space="0" w:color="auto"/>
          </w:divBdr>
        </w:div>
        <w:div w:id="1369185854">
          <w:marLeft w:val="0"/>
          <w:marRight w:val="0"/>
          <w:marTop w:val="0"/>
          <w:marBottom w:val="0"/>
          <w:divBdr>
            <w:top w:val="none" w:sz="0" w:space="0" w:color="auto"/>
            <w:left w:val="none" w:sz="0" w:space="0" w:color="auto"/>
            <w:bottom w:val="none" w:sz="0" w:space="0" w:color="auto"/>
            <w:right w:val="none" w:sz="0" w:space="0" w:color="auto"/>
          </w:divBdr>
        </w:div>
        <w:div w:id="1419787379">
          <w:marLeft w:val="0"/>
          <w:marRight w:val="0"/>
          <w:marTop w:val="0"/>
          <w:marBottom w:val="0"/>
          <w:divBdr>
            <w:top w:val="none" w:sz="0" w:space="0" w:color="auto"/>
            <w:left w:val="none" w:sz="0" w:space="0" w:color="auto"/>
            <w:bottom w:val="none" w:sz="0" w:space="0" w:color="auto"/>
            <w:right w:val="none" w:sz="0" w:space="0" w:color="auto"/>
          </w:divBdr>
        </w:div>
        <w:div w:id="1466194714">
          <w:marLeft w:val="0"/>
          <w:marRight w:val="0"/>
          <w:marTop w:val="0"/>
          <w:marBottom w:val="0"/>
          <w:divBdr>
            <w:top w:val="none" w:sz="0" w:space="0" w:color="auto"/>
            <w:left w:val="none" w:sz="0" w:space="0" w:color="auto"/>
            <w:bottom w:val="none" w:sz="0" w:space="0" w:color="auto"/>
            <w:right w:val="none" w:sz="0" w:space="0" w:color="auto"/>
          </w:divBdr>
        </w:div>
        <w:div w:id="1486818871">
          <w:marLeft w:val="0"/>
          <w:marRight w:val="0"/>
          <w:marTop w:val="0"/>
          <w:marBottom w:val="0"/>
          <w:divBdr>
            <w:top w:val="none" w:sz="0" w:space="0" w:color="auto"/>
            <w:left w:val="none" w:sz="0" w:space="0" w:color="auto"/>
            <w:bottom w:val="none" w:sz="0" w:space="0" w:color="auto"/>
            <w:right w:val="none" w:sz="0" w:space="0" w:color="auto"/>
          </w:divBdr>
        </w:div>
        <w:div w:id="1502624241">
          <w:marLeft w:val="0"/>
          <w:marRight w:val="0"/>
          <w:marTop w:val="0"/>
          <w:marBottom w:val="0"/>
          <w:divBdr>
            <w:top w:val="none" w:sz="0" w:space="0" w:color="auto"/>
            <w:left w:val="none" w:sz="0" w:space="0" w:color="auto"/>
            <w:bottom w:val="none" w:sz="0" w:space="0" w:color="auto"/>
            <w:right w:val="none" w:sz="0" w:space="0" w:color="auto"/>
          </w:divBdr>
        </w:div>
        <w:div w:id="1526093936">
          <w:marLeft w:val="0"/>
          <w:marRight w:val="0"/>
          <w:marTop w:val="0"/>
          <w:marBottom w:val="0"/>
          <w:divBdr>
            <w:top w:val="none" w:sz="0" w:space="0" w:color="auto"/>
            <w:left w:val="none" w:sz="0" w:space="0" w:color="auto"/>
            <w:bottom w:val="none" w:sz="0" w:space="0" w:color="auto"/>
            <w:right w:val="none" w:sz="0" w:space="0" w:color="auto"/>
          </w:divBdr>
        </w:div>
        <w:div w:id="1555119409">
          <w:marLeft w:val="0"/>
          <w:marRight w:val="0"/>
          <w:marTop w:val="0"/>
          <w:marBottom w:val="0"/>
          <w:divBdr>
            <w:top w:val="none" w:sz="0" w:space="0" w:color="auto"/>
            <w:left w:val="none" w:sz="0" w:space="0" w:color="auto"/>
            <w:bottom w:val="none" w:sz="0" w:space="0" w:color="auto"/>
            <w:right w:val="none" w:sz="0" w:space="0" w:color="auto"/>
          </w:divBdr>
        </w:div>
        <w:div w:id="1614366556">
          <w:marLeft w:val="0"/>
          <w:marRight w:val="0"/>
          <w:marTop w:val="0"/>
          <w:marBottom w:val="0"/>
          <w:divBdr>
            <w:top w:val="none" w:sz="0" w:space="0" w:color="auto"/>
            <w:left w:val="none" w:sz="0" w:space="0" w:color="auto"/>
            <w:bottom w:val="none" w:sz="0" w:space="0" w:color="auto"/>
            <w:right w:val="none" w:sz="0" w:space="0" w:color="auto"/>
          </w:divBdr>
        </w:div>
        <w:div w:id="1671758713">
          <w:marLeft w:val="0"/>
          <w:marRight w:val="0"/>
          <w:marTop w:val="0"/>
          <w:marBottom w:val="0"/>
          <w:divBdr>
            <w:top w:val="none" w:sz="0" w:space="0" w:color="auto"/>
            <w:left w:val="none" w:sz="0" w:space="0" w:color="auto"/>
            <w:bottom w:val="none" w:sz="0" w:space="0" w:color="auto"/>
            <w:right w:val="none" w:sz="0" w:space="0" w:color="auto"/>
          </w:divBdr>
        </w:div>
        <w:div w:id="1822962722">
          <w:marLeft w:val="0"/>
          <w:marRight w:val="0"/>
          <w:marTop w:val="0"/>
          <w:marBottom w:val="0"/>
          <w:divBdr>
            <w:top w:val="none" w:sz="0" w:space="0" w:color="auto"/>
            <w:left w:val="none" w:sz="0" w:space="0" w:color="auto"/>
            <w:bottom w:val="none" w:sz="0" w:space="0" w:color="auto"/>
            <w:right w:val="none" w:sz="0" w:space="0" w:color="auto"/>
          </w:divBdr>
        </w:div>
        <w:div w:id="2003966057">
          <w:marLeft w:val="0"/>
          <w:marRight w:val="0"/>
          <w:marTop w:val="0"/>
          <w:marBottom w:val="0"/>
          <w:divBdr>
            <w:top w:val="none" w:sz="0" w:space="0" w:color="auto"/>
            <w:left w:val="none" w:sz="0" w:space="0" w:color="auto"/>
            <w:bottom w:val="none" w:sz="0" w:space="0" w:color="auto"/>
            <w:right w:val="none" w:sz="0" w:space="0" w:color="auto"/>
          </w:divBdr>
        </w:div>
        <w:div w:id="2142726614">
          <w:marLeft w:val="0"/>
          <w:marRight w:val="0"/>
          <w:marTop w:val="0"/>
          <w:marBottom w:val="0"/>
          <w:divBdr>
            <w:top w:val="none" w:sz="0" w:space="0" w:color="auto"/>
            <w:left w:val="none" w:sz="0" w:space="0" w:color="auto"/>
            <w:bottom w:val="none" w:sz="0" w:space="0" w:color="auto"/>
            <w:right w:val="none" w:sz="0" w:space="0" w:color="auto"/>
          </w:divBdr>
        </w:div>
      </w:divsChild>
    </w:div>
    <w:div w:id="1254439275">
      <w:bodyDiv w:val="1"/>
      <w:marLeft w:val="0"/>
      <w:marRight w:val="0"/>
      <w:marTop w:val="0"/>
      <w:marBottom w:val="0"/>
      <w:divBdr>
        <w:top w:val="none" w:sz="0" w:space="0" w:color="auto"/>
        <w:left w:val="none" w:sz="0" w:space="0" w:color="auto"/>
        <w:bottom w:val="none" w:sz="0" w:space="0" w:color="auto"/>
        <w:right w:val="none" w:sz="0" w:space="0" w:color="auto"/>
      </w:divBdr>
    </w:div>
    <w:div w:id="1266771199">
      <w:bodyDiv w:val="1"/>
      <w:marLeft w:val="0"/>
      <w:marRight w:val="0"/>
      <w:marTop w:val="0"/>
      <w:marBottom w:val="0"/>
      <w:divBdr>
        <w:top w:val="none" w:sz="0" w:space="0" w:color="auto"/>
        <w:left w:val="none" w:sz="0" w:space="0" w:color="auto"/>
        <w:bottom w:val="none" w:sz="0" w:space="0" w:color="auto"/>
        <w:right w:val="none" w:sz="0" w:space="0" w:color="auto"/>
      </w:divBdr>
      <w:divsChild>
        <w:div w:id="18244648">
          <w:marLeft w:val="0"/>
          <w:marRight w:val="0"/>
          <w:marTop w:val="0"/>
          <w:marBottom w:val="0"/>
          <w:divBdr>
            <w:top w:val="none" w:sz="0" w:space="0" w:color="auto"/>
            <w:left w:val="none" w:sz="0" w:space="0" w:color="auto"/>
            <w:bottom w:val="none" w:sz="0" w:space="0" w:color="auto"/>
            <w:right w:val="none" w:sz="0" w:space="0" w:color="auto"/>
          </w:divBdr>
        </w:div>
        <w:div w:id="2079663689">
          <w:marLeft w:val="0"/>
          <w:marRight w:val="0"/>
          <w:marTop w:val="0"/>
          <w:marBottom w:val="0"/>
          <w:divBdr>
            <w:top w:val="none" w:sz="0" w:space="0" w:color="auto"/>
            <w:left w:val="none" w:sz="0" w:space="0" w:color="auto"/>
            <w:bottom w:val="none" w:sz="0" w:space="0" w:color="auto"/>
            <w:right w:val="none" w:sz="0" w:space="0" w:color="auto"/>
          </w:divBdr>
        </w:div>
        <w:div w:id="2138526362">
          <w:marLeft w:val="0"/>
          <w:marRight w:val="0"/>
          <w:marTop w:val="0"/>
          <w:marBottom w:val="0"/>
          <w:divBdr>
            <w:top w:val="none" w:sz="0" w:space="0" w:color="auto"/>
            <w:left w:val="none" w:sz="0" w:space="0" w:color="auto"/>
            <w:bottom w:val="none" w:sz="0" w:space="0" w:color="auto"/>
            <w:right w:val="none" w:sz="0" w:space="0" w:color="auto"/>
          </w:divBdr>
        </w:div>
      </w:divsChild>
    </w:div>
    <w:div w:id="1273703442">
      <w:bodyDiv w:val="1"/>
      <w:marLeft w:val="0"/>
      <w:marRight w:val="0"/>
      <w:marTop w:val="0"/>
      <w:marBottom w:val="0"/>
      <w:divBdr>
        <w:top w:val="none" w:sz="0" w:space="0" w:color="auto"/>
        <w:left w:val="none" w:sz="0" w:space="0" w:color="auto"/>
        <w:bottom w:val="none" w:sz="0" w:space="0" w:color="auto"/>
        <w:right w:val="none" w:sz="0" w:space="0" w:color="auto"/>
      </w:divBdr>
    </w:div>
    <w:div w:id="1291786770">
      <w:bodyDiv w:val="1"/>
      <w:marLeft w:val="0"/>
      <w:marRight w:val="0"/>
      <w:marTop w:val="0"/>
      <w:marBottom w:val="0"/>
      <w:divBdr>
        <w:top w:val="none" w:sz="0" w:space="0" w:color="auto"/>
        <w:left w:val="none" w:sz="0" w:space="0" w:color="auto"/>
        <w:bottom w:val="none" w:sz="0" w:space="0" w:color="auto"/>
        <w:right w:val="none" w:sz="0" w:space="0" w:color="auto"/>
      </w:divBdr>
      <w:divsChild>
        <w:div w:id="790515280">
          <w:marLeft w:val="0"/>
          <w:marRight w:val="0"/>
          <w:marTop w:val="0"/>
          <w:marBottom w:val="0"/>
          <w:divBdr>
            <w:top w:val="none" w:sz="0" w:space="0" w:color="auto"/>
            <w:left w:val="none" w:sz="0" w:space="0" w:color="auto"/>
            <w:bottom w:val="none" w:sz="0" w:space="0" w:color="auto"/>
            <w:right w:val="none" w:sz="0" w:space="0" w:color="auto"/>
          </w:divBdr>
        </w:div>
        <w:div w:id="886797208">
          <w:marLeft w:val="0"/>
          <w:marRight w:val="0"/>
          <w:marTop w:val="0"/>
          <w:marBottom w:val="0"/>
          <w:divBdr>
            <w:top w:val="none" w:sz="0" w:space="0" w:color="auto"/>
            <w:left w:val="none" w:sz="0" w:space="0" w:color="auto"/>
            <w:bottom w:val="none" w:sz="0" w:space="0" w:color="auto"/>
            <w:right w:val="none" w:sz="0" w:space="0" w:color="auto"/>
          </w:divBdr>
        </w:div>
        <w:div w:id="941185706">
          <w:marLeft w:val="0"/>
          <w:marRight w:val="0"/>
          <w:marTop w:val="0"/>
          <w:marBottom w:val="0"/>
          <w:divBdr>
            <w:top w:val="none" w:sz="0" w:space="0" w:color="auto"/>
            <w:left w:val="none" w:sz="0" w:space="0" w:color="auto"/>
            <w:bottom w:val="none" w:sz="0" w:space="0" w:color="auto"/>
            <w:right w:val="none" w:sz="0" w:space="0" w:color="auto"/>
          </w:divBdr>
        </w:div>
        <w:div w:id="1227841614">
          <w:marLeft w:val="0"/>
          <w:marRight w:val="0"/>
          <w:marTop w:val="0"/>
          <w:marBottom w:val="0"/>
          <w:divBdr>
            <w:top w:val="none" w:sz="0" w:space="0" w:color="auto"/>
            <w:left w:val="none" w:sz="0" w:space="0" w:color="auto"/>
            <w:bottom w:val="none" w:sz="0" w:space="0" w:color="auto"/>
            <w:right w:val="none" w:sz="0" w:space="0" w:color="auto"/>
          </w:divBdr>
        </w:div>
        <w:div w:id="1870683581">
          <w:marLeft w:val="0"/>
          <w:marRight w:val="0"/>
          <w:marTop w:val="0"/>
          <w:marBottom w:val="0"/>
          <w:divBdr>
            <w:top w:val="none" w:sz="0" w:space="0" w:color="auto"/>
            <w:left w:val="none" w:sz="0" w:space="0" w:color="auto"/>
            <w:bottom w:val="none" w:sz="0" w:space="0" w:color="auto"/>
            <w:right w:val="none" w:sz="0" w:space="0" w:color="auto"/>
          </w:divBdr>
        </w:div>
      </w:divsChild>
    </w:div>
    <w:div w:id="1380468731">
      <w:bodyDiv w:val="1"/>
      <w:marLeft w:val="0"/>
      <w:marRight w:val="0"/>
      <w:marTop w:val="0"/>
      <w:marBottom w:val="0"/>
      <w:divBdr>
        <w:top w:val="none" w:sz="0" w:space="0" w:color="auto"/>
        <w:left w:val="none" w:sz="0" w:space="0" w:color="auto"/>
        <w:bottom w:val="none" w:sz="0" w:space="0" w:color="auto"/>
        <w:right w:val="none" w:sz="0" w:space="0" w:color="auto"/>
      </w:divBdr>
      <w:divsChild>
        <w:div w:id="454830305">
          <w:marLeft w:val="0"/>
          <w:marRight w:val="0"/>
          <w:marTop w:val="0"/>
          <w:marBottom w:val="0"/>
          <w:divBdr>
            <w:top w:val="none" w:sz="0" w:space="0" w:color="auto"/>
            <w:left w:val="none" w:sz="0" w:space="0" w:color="auto"/>
            <w:bottom w:val="none" w:sz="0" w:space="0" w:color="auto"/>
            <w:right w:val="none" w:sz="0" w:space="0" w:color="auto"/>
          </w:divBdr>
        </w:div>
        <w:div w:id="1039164006">
          <w:marLeft w:val="0"/>
          <w:marRight w:val="0"/>
          <w:marTop w:val="0"/>
          <w:marBottom w:val="0"/>
          <w:divBdr>
            <w:top w:val="none" w:sz="0" w:space="0" w:color="auto"/>
            <w:left w:val="none" w:sz="0" w:space="0" w:color="auto"/>
            <w:bottom w:val="none" w:sz="0" w:space="0" w:color="auto"/>
            <w:right w:val="none" w:sz="0" w:space="0" w:color="auto"/>
          </w:divBdr>
        </w:div>
        <w:div w:id="2126650355">
          <w:marLeft w:val="0"/>
          <w:marRight w:val="0"/>
          <w:marTop w:val="0"/>
          <w:marBottom w:val="0"/>
          <w:divBdr>
            <w:top w:val="none" w:sz="0" w:space="0" w:color="auto"/>
            <w:left w:val="none" w:sz="0" w:space="0" w:color="auto"/>
            <w:bottom w:val="none" w:sz="0" w:space="0" w:color="auto"/>
            <w:right w:val="none" w:sz="0" w:space="0" w:color="auto"/>
          </w:divBdr>
        </w:div>
      </w:divsChild>
    </w:div>
    <w:div w:id="1388332629">
      <w:bodyDiv w:val="1"/>
      <w:marLeft w:val="0"/>
      <w:marRight w:val="0"/>
      <w:marTop w:val="0"/>
      <w:marBottom w:val="0"/>
      <w:divBdr>
        <w:top w:val="none" w:sz="0" w:space="0" w:color="auto"/>
        <w:left w:val="none" w:sz="0" w:space="0" w:color="auto"/>
        <w:bottom w:val="none" w:sz="0" w:space="0" w:color="auto"/>
        <w:right w:val="none" w:sz="0" w:space="0" w:color="auto"/>
      </w:divBdr>
      <w:divsChild>
        <w:div w:id="3830015">
          <w:marLeft w:val="0"/>
          <w:marRight w:val="0"/>
          <w:marTop w:val="0"/>
          <w:marBottom w:val="0"/>
          <w:divBdr>
            <w:top w:val="none" w:sz="0" w:space="0" w:color="auto"/>
            <w:left w:val="none" w:sz="0" w:space="0" w:color="auto"/>
            <w:bottom w:val="none" w:sz="0" w:space="0" w:color="auto"/>
            <w:right w:val="none" w:sz="0" w:space="0" w:color="auto"/>
          </w:divBdr>
        </w:div>
        <w:div w:id="14892175">
          <w:marLeft w:val="0"/>
          <w:marRight w:val="0"/>
          <w:marTop w:val="0"/>
          <w:marBottom w:val="0"/>
          <w:divBdr>
            <w:top w:val="none" w:sz="0" w:space="0" w:color="auto"/>
            <w:left w:val="none" w:sz="0" w:space="0" w:color="auto"/>
            <w:bottom w:val="none" w:sz="0" w:space="0" w:color="auto"/>
            <w:right w:val="none" w:sz="0" w:space="0" w:color="auto"/>
          </w:divBdr>
        </w:div>
        <w:div w:id="20133480">
          <w:marLeft w:val="0"/>
          <w:marRight w:val="0"/>
          <w:marTop w:val="0"/>
          <w:marBottom w:val="0"/>
          <w:divBdr>
            <w:top w:val="none" w:sz="0" w:space="0" w:color="auto"/>
            <w:left w:val="none" w:sz="0" w:space="0" w:color="auto"/>
            <w:bottom w:val="none" w:sz="0" w:space="0" w:color="auto"/>
            <w:right w:val="none" w:sz="0" w:space="0" w:color="auto"/>
          </w:divBdr>
        </w:div>
        <w:div w:id="31157309">
          <w:marLeft w:val="0"/>
          <w:marRight w:val="0"/>
          <w:marTop w:val="0"/>
          <w:marBottom w:val="0"/>
          <w:divBdr>
            <w:top w:val="none" w:sz="0" w:space="0" w:color="auto"/>
            <w:left w:val="none" w:sz="0" w:space="0" w:color="auto"/>
            <w:bottom w:val="none" w:sz="0" w:space="0" w:color="auto"/>
            <w:right w:val="none" w:sz="0" w:space="0" w:color="auto"/>
          </w:divBdr>
        </w:div>
        <w:div w:id="31418491">
          <w:marLeft w:val="0"/>
          <w:marRight w:val="0"/>
          <w:marTop w:val="0"/>
          <w:marBottom w:val="0"/>
          <w:divBdr>
            <w:top w:val="none" w:sz="0" w:space="0" w:color="auto"/>
            <w:left w:val="none" w:sz="0" w:space="0" w:color="auto"/>
            <w:bottom w:val="none" w:sz="0" w:space="0" w:color="auto"/>
            <w:right w:val="none" w:sz="0" w:space="0" w:color="auto"/>
          </w:divBdr>
        </w:div>
        <w:div w:id="37971672">
          <w:marLeft w:val="0"/>
          <w:marRight w:val="0"/>
          <w:marTop w:val="0"/>
          <w:marBottom w:val="0"/>
          <w:divBdr>
            <w:top w:val="none" w:sz="0" w:space="0" w:color="auto"/>
            <w:left w:val="none" w:sz="0" w:space="0" w:color="auto"/>
            <w:bottom w:val="none" w:sz="0" w:space="0" w:color="auto"/>
            <w:right w:val="none" w:sz="0" w:space="0" w:color="auto"/>
          </w:divBdr>
        </w:div>
        <w:div w:id="55472779">
          <w:marLeft w:val="0"/>
          <w:marRight w:val="0"/>
          <w:marTop w:val="0"/>
          <w:marBottom w:val="0"/>
          <w:divBdr>
            <w:top w:val="none" w:sz="0" w:space="0" w:color="auto"/>
            <w:left w:val="none" w:sz="0" w:space="0" w:color="auto"/>
            <w:bottom w:val="none" w:sz="0" w:space="0" w:color="auto"/>
            <w:right w:val="none" w:sz="0" w:space="0" w:color="auto"/>
          </w:divBdr>
        </w:div>
        <w:div w:id="66802536">
          <w:marLeft w:val="0"/>
          <w:marRight w:val="0"/>
          <w:marTop w:val="0"/>
          <w:marBottom w:val="0"/>
          <w:divBdr>
            <w:top w:val="none" w:sz="0" w:space="0" w:color="auto"/>
            <w:left w:val="none" w:sz="0" w:space="0" w:color="auto"/>
            <w:bottom w:val="none" w:sz="0" w:space="0" w:color="auto"/>
            <w:right w:val="none" w:sz="0" w:space="0" w:color="auto"/>
          </w:divBdr>
        </w:div>
        <w:div w:id="71247715">
          <w:marLeft w:val="0"/>
          <w:marRight w:val="0"/>
          <w:marTop w:val="0"/>
          <w:marBottom w:val="0"/>
          <w:divBdr>
            <w:top w:val="none" w:sz="0" w:space="0" w:color="auto"/>
            <w:left w:val="none" w:sz="0" w:space="0" w:color="auto"/>
            <w:bottom w:val="none" w:sz="0" w:space="0" w:color="auto"/>
            <w:right w:val="none" w:sz="0" w:space="0" w:color="auto"/>
          </w:divBdr>
        </w:div>
        <w:div w:id="72241713">
          <w:marLeft w:val="0"/>
          <w:marRight w:val="0"/>
          <w:marTop w:val="0"/>
          <w:marBottom w:val="0"/>
          <w:divBdr>
            <w:top w:val="none" w:sz="0" w:space="0" w:color="auto"/>
            <w:left w:val="none" w:sz="0" w:space="0" w:color="auto"/>
            <w:bottom w:val="none" w:sz="0" w:space="0" w:color="auto"/>
            <w:right w:val="none" w:sz="0" w:space="0" w:color="auto"/>
          </w:divBdr>
        </w:div>
        <w:div w:id="77025582">
          <w:marLeft w:val="0"/>
          <w:marRight w:val="0"/>
          <w:marTop w:val="0"/>
          <w:marBottom w:val="0"/>
          <w:divBdr>
            <w:top w:val="none" w:sz="0" w:space="0" w:color="auto"/>
            <w:left w:val="none" w:sz="0" w:space="0" w:color="auto"/>
            <w:bottom w:val="none" w:sz="0" w:space="0" w:color="auto"/>
            <w:right w:val="none" w:sz="0" w:space="0" w:color="auto"/>
          </w:divBdr>
        </w:div>
        <w:div w:id="84155505">
          <w:marLeft w:val="0"/>
          <w:marRight w:val="0"/>
          <w:marTop w:val="0"/>
          <w:marBottom w:val="0"/>
          <w:divBdr>
            <w:top w:val="none" w:sz="0" w:space="0" w:color="auto"/>
            <w:left w:val="none" w:sz="0" w:space="0" w:color="auto"/>
            <w:bottom w:val="none" w:sz="0" w:space="0" w:color="auto"/>
            <w:right w:val="none" w:sz="0" w:space="0" w:color="auto"/>
          </w:divBdr>
        </w:div>
        <w:div w:id="106311826">
          <w:marLeft w:val="0"/>
          <w:marRight w:val="0"/>
          <w:marTop w:val="0"/>
          <w:marBottom w:val="0"/>
          <w:divBdr>
            <w:top w:val="none" w:sz="0" w:space="0" w:color="auto"/>
            <w:left w:val="none" w:sz="0" w:space="0" w:color="auto"/>
            <w:bottom w:val="none" w:sz="0" w:space="0" w:color="auto"/>
            <w:right w:val="none" w:sz="0" w:space="0" w:color="auto"/>
          </w:divBdr>
        </w:div>
        <w:div w:id="113450192">
          <w:marLeft w:val="0"/>
          <w:marRight w:val="0"/>
          <w:marTop w:val="0"/>
          <w:marBottom w:val="0"/>
          <w:divBdr>
            <w:top w:val="none" w:sz="0" w:space="0" w:color="auto"/>
            <w:left w:val="none" w:sz="0" w:space="0" w:color="auto"/>
            <w:bottom w:val="none" w:sz="0" w:space="0" w:color="auto"/>
            <w:right w:val="none" w:sz="0" w:space="0" w:color="auto"/>
          </w:divBdr>
        </w:div>
        <w:div w:id="124197996">
          <w:marLeft w:val="0"/>
          <w:marRight w:val="0"/>
          <w:marTop w:val="0"/>
          <w:marBottom w:val="0"/>
          <w:divBdr>
            <w:top w:val="none" w:sz="0" w:space="0" w:color="auto"/>
            <w:left w:val="none" w:sz="0" w:space="0" w:color="auto"/>
            <w:bottom w:val="none" w:sz="0" w:space="0" w:color="auto"/>
            <w:right w:val="none" w:sz="0" w:space="0" w:color="auto"/>
          </w:divBdr>
        </w:div>
        <w:div w:id="135681136">
          <w:marLeft w:val="0"/>
          <w:marRight w:val="0"/>
          <w:marTop w:val="0"/>
          <w:marBottom w:val="0"/>
          <w:divBdr>
            <w:top w:val="none" w:sz="0" w:space="0" w:color="auto"/>
            <w:left w:val="none" w:sz="0" w:space="0" w:color="auto"/>
            <w:bottom w:val="none" w:sz="0" w:space="0" w:color="auto"/>
            <w:right w:val="none" w:sz="0" w:space="0" w:color="auto"/>
          </w:divBdr>
        </w:div>
        <w:div w:id="141318296">
          <w:marLeft w:val="0"/>
          <w:marRight w:val="0"/>
          <w:marTop w:val="0"/>
          <w:marBottom w:val="0"/>
          <w:divBdr>
            <w:top w:val="none" w:sz="0" w:space="0" w:color="auto"/>
            <w:left w:val="none" w:sz="0" w:space="0" w:color="auto"/>
            <w:bottom w:val="none" w:sz="0" w:space="0" w:color="auto"/>
            <w:right w:val="none" w:sz="0" w:space="0" w:color="auto"/>
          </w:divBdr>
        </w:div>
        <w:div w:id="151722558">
          <w:marLeft w:val="0"/>
          <w:marRight w:val="0"/>
          <w:marTop w:val="0"/>
          <w:marBottom w:val="0"/>
          <w:divBdr>
            <w:top w:val="none" w:sz="0" w:space="0" w:color="auto"/>
            <w:left w:val="none" w:sz="0" w:space="0" w:color="auto"/>
            <w:bottom w:val="none" w:sz="0" w:space="0" w:color="auto"/>
            <w:right w:val="none" w:sz="0" w:space="0" w:color="auto"/>
          </w:divBdr>
        </w:div>
        <w:div w:id="167446333">
          <w:marLeft w:val="0"/>
          <w:marRight w:val="0"/>
          <w:marTop w:val="0"/>
          <w:marBottom w:val="0"/>
          <w:divBdr>
            <w:top w:val="none" w:sz="0" w:space="0" w:color="auto"/>
            <w:left w:val="none" w:sz="0" w:space="0" w:color="auto"/>
            <w:bottom w:val="none" w:sz="0" w:space="0" w:color="auto"/>
            <w:right w:val="none" w:sz="0" w:space="0" w:color="auto"/>
          </w:divBdr>
        </w:div>
        <w:div w:id="169683603">
          <w:marLeft w:val="0"/>
          <w:marRight w:val="0"/>
          <w:marTop w:val="0"/>
          <w:marBottom w:val="0"/>
          <w:divBdr>
            <w:top w:val="none" w:sz="0" w:space="0" w:color="auto"/>
            <w:left w:val="none" w:sz="0" w:space="0" w:color="auto"/>
            <w:bottom w:val="none" w:sz="0" w:space="0" w:color="auto"/>
            <w:right w:val="none" w:sz="0" w:space="0" w:color="auto"/>
          </w:divBdr>
        </w:div>
        <w:div w:id="173613042">
          <w:marLeft w:val="0"/>
          <w:marRight w:val="0"/>
          <w:marTop w:val="0"/>
          <w:marBottom w:val="0"/>
          <w:divBdr>
            <w:top w:val="none" w:sz="0" w:space="0" w:color="auto"/>
            <w:left w:val="none" w:sz="0" w:space="0" w:color="auto"/>
            <w:bottom w:val="none" w:sz="0" w:space="0" w:color="auto"/>
            <w:right w:val="none" w:sz="0" w:space="0" w:color="auto"/>
          </w:divBdr>
        </w:div>
        <w:div w:id="174618439">
          <w:marLeft w:val="0"/>
          <w:marRight w:val="0"/>
          <w:marTop w:val="0"/>
          <w:marBottom w:val="0"/>
          <w:divBdr>
            <w:top w:val="none" w:sz="0" w:space="0" w:color="auto"/>
            <w:left w:val="none" w:sz="0" w:space="0" w:color="auto"/>
            <w:bottom w:val="none" w:sz="0" w:space="0" w:color="auto"/>
            <w:right w:val="none" w:sz="0" w:space="0" w:color="auto"/>
          </w:divBdr>
        </w:div>
        <w:div w:id="181476752">
          <w:marLeft w:val="0"/>
          <w:marRight w:val="0"/>
          <w:marTop w:val="0"/>
          <w:marBottom w:val="0"/>
          <w:divBdr>
            <w:top w:val="none" w:sz="0" w:space="0" w:color="auto"/>
            <w:left w:val="none" w:sz="0" w:space="0" w:color="auto"/>
            <w:bottom w:val="none" w:sz="0" w:space="0" w:color="auto"/>
            <w:right w:val="none" w:sz="0" w:space="0" w:color="auto"/>
          </w:divBdr>
        </w:div>
        <w:div w:id="196165466">
          <w:marLeft w:val="0"/>
          <w:marRight w:val="0"/>
          <w:marTop w:val="0"/>
          <w:marBottom w:val="0"/>
          <w:divBdr>
            <w:top w:val="none" w:sz="0" w:space="0" w:color="auto"/>
            <w:left w:val="none" w:sz="0" w:space="0" w:color="auto"/>
            <w:bottom w:val="none" w:sz="0" w:space="0" w:color="auto"/>
            <w:right w:val="none" w:sz="0" w:space="0" w:color="auto"/>
          </w:divBdr>
        </w:div>
        <w:div w:id="207374465">
          <w:marLeft w:val="0"/>
          <w:marRight w:val="0"/>
          <w:marTop w:val="0"/>
          <w:marBottom w:val="0"/>
          <w:divBdr>
            <w:top w:val="none" w:sz="0" w:space="0" w:color="auto"/>
            <w:left w:val="none" w:sz="0" w:space="0" w:color="auto"/>
            <w:bottom w:val="none" w:sz="0" w:space="0" w:color="auto"/>
            <w:right w:val="none" w:sz="0" w:space="0" w:color="auto"/>
          </w:divBdr>
        </w:div>
        <w:div w:id="210659372">
          <w:marLeft w:val="0"/>
          <w:marRight w:val="0"/>
          <w:marTop w:val="0"/>
          <w:marBottom w:val="0"/>
          <w:divBdr>
            <w:top w:val="none" w:sz="0" w:space="0" w:color="auto"/>
            <w:left w:val="none" w:sz="0" w:space="0" w:color="auto"/>
            <w:bottom w:val="none" w:sz="0" w:space="0" w:color="auto"/>
            <w:right w:val="none" w:sz="0" w:space="0" w:color="auto"/>
          </w:divBdr>
        </w:div>
        <w:div w:id="211623841">
          <w:marLeft w:val="0"/>
          <w:marRight w:val="0"/>
          <w:marTop w:val="0"/>
          <w:marBottom w:val="0"/>
          <w:divBdr>
            <w:top w:val="none" w:sz="0" w:space="0" w:color="auto"/>
            <w:left w:val="none" w:sz="0" w:space="0" w:color="auto"/>
            <w:bottom w:val="none" w:sz="0" w:space="0" w:color="auto"/>
            <w:right w:val="none" w:sz="0" w:space="0" w:color="auto"/>
          </w:divBdr>
        </w:div>
        <w:div w:id="227113246">
          <w:marLeft w:val="0"/>
          <w:marRight w:val="0"/>
          <w:marTop w:val="0"/>
          <w:marBottom w:val="0"/>
          <w:divBdr>
            <w:top w:val="none" w:sz="0" w:space="0" w:color="auto"/>
            <w:left w:val="none" w:sz="0" w:space="0" w:color="auto"/>
            <w:bottom w:val="none" w:sz="0" w:space="0" w:color="auto"/>
            <w:right w:val="none" w:sz="0" w:space="0" w:color="auto"/>
          </w:divBdr>
        </w:div>
        <w:div w:id="227686824">
          <w:marLeft w:val="0"/>
          <w:marRight w:val="0"/>
          <w:marTop w:val="0"/>
          <w:marBottom w:val="0"/>
          <w:divBdr>
            <w:top w:val="none" w:sz="0" w:space="0" w:color="auto"/>
            <w:left w:val="none" w:sz="0" w:space="0" w:color="auto"/>
            <w:bottom w:val="none" w:sz="0" w:space="0" w:color="auto"/>
            <w:right w:val="none" w:sz="0" w:space="0" w:color="auto"/>
          </w:divBdr>
        </w:div>
        <w:div w:id="229730660">
          <w:marLeft w:val="0"/>
          <w:marRight w:val="0"/>
          <w:marTop w:val="0"/>
          <w:marBottom w:val="0"/>
          <w:divBdr>
            <w:top w:val="none" w:sz="0" w:space="0" w:color="auto"/>
            <w:left w:val="none" w:sz="0" w:space="0" w:color="auto"/>
            <w:bottom w:val="none" w:sz="0" w:space="0" w:color="auto"/>
            <w:right w:val="none" w:sz="0" w:space="0" w:color="auto"/>
          </w:divBdr>
        </w:div>
        <w:div w:id="231281069">
          <w:marLeft w:val="0"/>
          <w:marRight w:val="0"/>
          <w:marTop w:val="0"/>
          <w:marBottom w:val="0"/>
          <w:divBdr>
            <w:top w:val="none" w:sz="0" w:space="0" w:color="auto"/>
            <w:left w:val="none" w:sz="0" w:space="0" w:color="auto"/>
            <w:bottom w:val="none" w:sz="0" w:space="0" w:color="auto"/>
            <w:right w:val="none" w:sz="0" w:space="0" w:color="auto"/>
          </w:divBdr>
        </w:div>
        <w:div w:id="235356975">
          <w:marLeft w:val="0"/>
          <w:marRight w:val="0"/>
          <w:marTop w:val="0"/>
          <w:marBottom w:val="0"/>
          <w:divBdr>
            <w:top w:val="none" w:sz="0" w:space="0" w:color="auto"/>
            <w:left w:val="none" w:sz="0" w:space="0" w:color="auto"/>
            <w:bottom w:val="none" w:sz="0" w:space="0" w:color="auto"/>
            <w:right w:val="none" w:sz="0" w:space="0" w:color="auto"/>
          </w:divBdr>
        </w:div>
        <w:div w:id="251595001">
          <w:marLeft w:val="0"/>
          <w:marRight w:val="0"/>
          <w:marTop w:val="0"/>
          <w:marBottom w:val="0"/>
          <w:divBdr>
            <w:top w:val="none" w:sz="0" w:space="0" w:color="auto"/>
            <w:left w:val="none" w:sz="0" w:space="0" w:color="auto"/>
            <w:bottom w:val="none" w:sz="0" w:space="0" w:color="auto"/>
            <w:right w:val="none" w:sz="0" w:space="0" w:color="auto"/>
          </w:divBdr>
        </w:div>
        <w:div w:id="252058339">
          <w:marLeft w:val="0"/>
          <w:marRight w:val="0"/>
          <w:marTop w:val="0"/>
          <w:marBottom w:val="0"/>
          <w:divBdr>
            <w:top w:val="none" w:sz="0" w:space="0" w:color="auto"/>
            <w:left w:val="none" w:sz="0" w:space="0" w:color="auto"/>
            <w:bottom w:val="none" w:sz="0" w:space="0" w:color="auto"/>
            <w:right w:val="none" w:sz="0" w:space="0" w:color="auto"/>
          </w:divBdr>
        </w:div>
        <w:div w:id="265505040">
          <w:marLeft w:val="0"/>
          <w:marRight w:val="0"/>
          <w:marTop w:val="0"/>
          <w:marBottom w:val="0"/>
          <w:divBdr>
            <w:top w:val="none" w:sz="0" w:space="0" w:color="auto"/>
            <w:left w:val="none" w:sz="0" w:space="0" w:color="auto"/>
            <w:bottom w:val="none" w:sz="0" w:space="0" w:color="auto"/>
            <w:right w:val="none" w:sz="0" w:space="0" w:color="auto"/>
          </w:divBdr>
        </w:div>
        <w:div w:id="284123134">
          <w:marLeft w:val="0"/>
          <w:marRight w:val="0"/>
          <w:marTop w:val="0"/>
          <w:marBottom w:val="0"/>
          <w:divBdr>
            <w:top w:val="none" w:sz="0" w:space="0" w:color="auto"/>
            <w:left w:val="none" w:sz="0" w:space="0" w:color="auto"/>
            <w:bottom w:val="none" w:sz="0" w:space="0" w:color="auto"/>
            <w:right w:val="none" w:sz="0" w:space="0" w:color="auto"/>
          </w:divBdr>
        </w:div>
        <w:div w:id="292518784">
          <w:marLeft w:val="0"/>
          <w:marRight w:val="0"/>
          <w:marTop w:val="0"/>
          <w:marBottom w:val="0"/>
          <w:divBdr>
            <w:top w:val="none" w:sz="0" w:space="0" w:color="auto"/>
            <w:left w:val="none" w:sz="0" w:space="0" w:color="auto"/>
            <w:bottom w:val="none" w:sz="0" w:space="0" w:color="auto"/>
            <w:right w:val="none" w:sz="0" w:space="0" w:color="auto"/>
          </w:divBdr>
        </w:div>
        <w:div w:id="304629012">
          <w:marLeft w:val="0"/>
          <w:marRight w:val="0"/>
          <w:marTop w:val="0"/>
          <w:marBottom w:val="0"/>
          <w:divBdr>
            <w:top w:val="none" w:sz="0" w:space="0" w:color="auto"/>
            <w:left w:val="none" w:sz="0" w:space="0" w:color="auto"/>
            <w:bottom w:val="none" w:sz="0" w:space="0" w:color="auto"/>
            <w:right w:val="none" w:sz="0" w:space="0" w:color="auto"/>
          </w:divBdr>
        </w:div>
        <w:div w:id="306208464">
          <w:marLeft w:val="0"/>
          <w:marRight w:val="0"/>
          <w:marTop w:val="0"/>
          <w:marBottom w:val="0"/>
          <w:divBdr>
            <w:top w:val="none" w:sz="0" w:space="0" w:color="auto"/>
            <w:left w:val="none" w:sz="0" w:space="0" w:color="auto"/>
            <w:bottom w:val="none" w:sz="0" w:space="0" w:color="auto"/>
            <w:right w:val="none" w:sz="0" w:space="0" w:color="auto"/>
          </w:divBdr>
        </w:div>
        <w:div w:id="308899986">
          <w:marLeft w:val="0"/>
          <w:marRight w:val="0"/>
          <w:marTop w:val="0"/>
          <w:marBottom w:val="0"/>
          <w:divBdr>
            <w:top w:val="none" w:sz="0" w:space="0" w:color="auto"/>
            <w:left w:val="none" w:sz="0" w:space="0" w:color="auto"/>
            <w:bottom w:val="none" w:sz="0" w:space="0" w:color="auto"/>
            <w:right w:val="none" w:sz="0" w:space="0" w:color="auto"/>
          </w:divBdr>
        </w:div>
        <w:div w:id="318926166">
          <w:marLeft w:val="0"/>
          <w:marRight w:val="0"/>
          <w:marTop w:val="0"/>
          <w:marBottom w:val="0"/>
          <w:divBdr>
            <w:top w:val="none" w:sz="0" w:space="0" w:color="auto"/>
            <w:left w:val="none" w:sz="0" w:space="0" w:color="auto"/>
            <w:bottom w:val="none" w:sz="0" w:space="0" w:color="auto"/>
            <w:right w:val="none" w:sz="0" w:space="0" w:color="auto"/>
          </w:divBdr>
        </w:div>
        <w:div w:id="330328910">
          <w:marLeft w:val="0"/>
          <w:marRight w:val="0"/>
          <w:marTop w:val="0"/>
          <w:marBottom w:val="0"/>
          <w:divBdr>
            <w:top w:val="none" w:sz="0" w:space="0" w:color="auto"/>
            <w:left w:val="none" w:sz="0" w:space="0" w:color="auto"/>
            <w:bottom w:val="none" w:sz="0" w:space="0" w:color="auto"/>
            <w:right w:val="none" w:sz="0" w:space="0" w:color="auto"/>
          </w:divBdr>
        </w:div>
        <w:div w:id="337925068">
          <w:marLeft w:val="0"/>
          <w:marRight w:val="0"/>
          <w:marTop w:val="0"/>
          <w:marBottom w:val="0"/>
          <w:divBdr>
            <w:top w:val="none" w:sz="0" w:space="0" w:color="auto"/>
            <w:left w:val="none" w:sz="0" w:space="0" w:color="auto"/>
            <w:bottom w:val="none" w:sz="0" w:space="0" w:color="auto"/>
            <w:right w:val="none" w:sz="0" w:space="0" w:color="auto"/>
          </w:divBdr>
        </w:div>
        <w:div w:id="341396683">
          <w:marLeft w:val="0"/>
          <w:marRight w:val="0"/>
          <w:marTop w:val="0"/>
          <w:marBottom w:val="0"/>
          <w:divBdr>
            <w:top w:val="none" w:sz="0" w:space="0" w:color="auto"/>
            <w:left w:val="none" w:sz="0" w:space="0" w:color="auto"/>
            <w:bottom w:val="none" w:sz="0" w:space="0" w:color="auto"/>
            <w:right w:val="none" w:sz="0" w:space="0" w:color="auto"/>
          </w:divBdr>
        </w:div>
        <w:div w:id="355809558">
          <w:marLeft w:val="0"/>
          <w:marRight w:val="0"/>
          <w:marTop w:val="0"/>
          <w:marBottom w:val="0"/>
          <w:divBdr>
            <w:top w:val="none" w:sz="0" w:space="0" w:color="auto"/>
            <w:left w:val="none" w:sz="0" w:space="0" w:color="auto"/>
            <w:bottom w:val="none" w:sz="0" w:space="0" w:color="auto"/>
            <w:right w:val="none" w:sz="0" w:space="0" w:color="auto"/>
          </w:divBdr>
        </w:div>
        <w:div w:id="375008298">
          <w:marLeft w:val="0"/>
          <w:marRight w:val="0"/>
          <w:marTop w:val="0"/>
          <w:marBottom w:val="0"/>
          <w:divBdr>
            <w:top w:val="none" w:sz="0" w:space="0" w:color="auto"/>
            <w:left w:val="none" w:sz="0" w:space="0" w:color="auto"/>
            <w:bottom w:val="none" w:sz="0" w:space="0" w:color="auto"/>
            <w:right w:val="none" w:sz="0" w:space="0" w:color="auto"/>
          </w:divBdr>
        </w:div>
        <w:div w:id="379213069">
          <w:marLeft w:val="0"/>
          <w:marRight w:val="0"/>
          <w:marTop w:val="0"/>
          <w:marBottom w:val="0"/>
          <w:divBdr>
            <w:top w:val="none" w:sz="0" w:space="0" w:color="auto"/>
            <w:left w:val="none" w:sz="0" w:space="0" w:color="auto"/>
            <w:bottom w:val="none" w:sz="0" w:space="0" w:color="auto"/>
            <w:right w:val="none" w:sz="0" w:space="0" w:color="auto"/>
          </w:divBdr>
        </w:div>
        <w:div w:id="389235962">
          <w:marLeft w:val="0"/>
          <w:marRight w:val="0"/>
          <w:marTop w:val="0"/>
          <w:marBottom w:val="0"/>
          <w:divBdr>
            <w:top w:val="none" w:sz="0" w:space="0" w:color="auto"/>
            <w:left w:val="none" w:sz="0" w:space="0" w:color="auto"/>
            <w:bottom w:val="none" w:sz="0" w:space="0" w:color="auto"/>
            <w:right w:val="none" w:sz="0" w:space="0" w:color="auto"/>
          </w:divBdr>
        </w:div>
        <w:div w:id="396443121">
          <w:marLeft w:val="0"/>
          <w:marRight w:val="0"/>
          <w:marTop w:val="0"/>
          <w:marBottom w:val="0"/>
          <w:divBdr>
            <w:top w:val="none" w:sz="0" w:space="0" w:color="auto"/>
            <w:left w:val="none" w:sz="0" w:space="0" w:color="auto"/>
            <w:bottom w:val="none" w:sz="0" w:space="0" w:color="auto"/>
            <w:right w:val="none" w:sz="0" w:space="0" w:color="auto"/>
          </w:divBdr>
        </w:div>
        <w:div w:id="398868331">
          <w:marLeft w:val="0"/>
          <w:marRight w:val="0"/>
          <w:marTop w:val="0"/>
          <w:marBottom w:val="0"/>
          <w:divBdr>
            <w:top w:val="none" w:sz="0" w:space="0" w:color="auto"/>
            <w:left w:val="none" w:sz="0" w:space="0" w:color="auto"/>
            <w:bottom w:val="none" w:sz="0" w:space="0" w:color="auto"/>
            <w:right w:val="none" w:sz="0" w:space="0" w:color="auto"/>
          </w:divBdr>
        </w:div>
        <w:div w:id="418407483">
          <w:marLeft w:val="0"/>
          <w:marRight w:val="0"/>
          <w:marTop w:val="0"/>
          <w:marBottom w:val="0"/>
          <w:divBdr>
            <w:top w:val="none" w:sz="0" w:space="0" w:color="auto"/>
            <w:left w:val="none" w:sz="0" w:space="0" w:color="auto"/>
            <w:bottom w:val="none" w:sz="0" w:space="0" w:color="auto"/>
            <w:right w:val="none" w:sz="0" w:space="0" w:color="auto"/>
          </w:divBdr>
        </w:div>
        <w:div w:id="430516991">
          <w:marLeft w:val="0"/>
          <w:marRight w:val="0"/>
          <w:marTop w:val="0"/>
          <w:marBottom w:val="0"/>
          <w:divBdr>
            <w:top w:val="none" w:sz="0" w:space="0" w:color="auto"/>
            <w:left w:val="none" w:sz="0" w:space="0" w:color="auto"/>
            <w:bottom w:val="none" w:sz="0" w:space="0" w:color="auto"/>
            <w:right w:val="none" w:sz="0" w:space="0" w:color="auto"/>
          </w:divBdr>
        </w:div>
        <w:div w:id="433087813">
          <w:marLeft w:val="0"/>
          <w:marRight w:val="0"/>
          <w:marTop w:val="0"/>
          <w:marBottom w:val="0"/>
          <w:divBdr>
            <w:top w:val="none" w:sz="0" w:space="0" w:color="auto"/>
            <w:left w:val="none" w:sz="0" w:space="0" w:color="auto"/>
            <w:bottom w:val="none" w:sz="0" w:space="0" w:color="auto"/>
            <w:right w:val="none" w:sz="0" w:space="0" w:color="auto"/>
          </w:divBdr>
        </w:div>
        <w:div w:id="441191232">
          <w:marLeft w:val="0"/>
          <w:marRight w:val="0"/>
          <w:marTop w:val="0"/>
          <w:marBottom w:val="0"/>
          <w:divBdr>
            <w:top w:val="none" w:sz="0" w:space="0" w:color="auto"/>
            <w:left w:val="none" w:sz="0" w:space="0" w:color="auto"/>
            <w:bottom w:val="none" w:sz="0" w:space="0" w:color="auto"/>
            <w:right w:val="none" w:sz="0" w:space="0" w:color="auto"/>
          </w:divBdr>
        </w:div>
        <w:div w:id="443381587">
          <w:marLeft w:val="0"/>
          <w:marRight w:val="0"/>
          <w:marTop w:val="0"/>
          <w:marBottom w:val="0"/>
          <w:divBdr>
            <w:top w:val="none" w:sz="0" w:space="0" w:color="auto"/>
            <w:left w:val="none" w:sz="0" w:space="0" w:color="auto"/>
            <w:bottom w:val="none" w:sz="0" w:space="0" w:color="auto"/>
            <w:right w:val="none" w:sz="0" w:space="0" w:color="auto"/>
          </w:divBdr>
        </w:div>
        <w:div w:id="443617677">
          <w:marLeft w:val="0"/>
          <w:marRight w:val="0"/>
          <w:marTop w:val="0"/>
          <w:marBottom w:val="0"/>
          <w:divBdr>
            <w:top w:val="none" w:sz="0" w:space="0" w:color="auto"/>
            <w:left w:val="none" w:sz="0" w:space="0" w:color="auto"/>
            <w:bottom w:val="none" w:sz="0" w:space="0" w:color="auto"/>
            <w:right w:val="none" w:sz="0" w:space="0" w:color="auto"/>
          </w:divBdr>
        </w:div>
        <w:div w:id="464585457">
          <w:marLeft w:val="0"/>
          <w:marRight w:val="0"/>
          <w:marTop w:val="0"/>
          <w:marBottom w:val="0"/>
          <w:divBdr>
            <w:top w:val="none" w:sz="0" w:space="0" w:color="auto"/>
            <w:left w:val="none" w:sz="0" w:space="0" w:color="auto"/>
            <w:bottom w:val="none" w:sz="0" w:space="0" w:color="auto"/>
            <w:right w:val="none" w:sz="0" w:space="0" w:color="auto"/>
          </w:divBdr>
        </w:div>
        <w:div w:id="474447630">
          <w:marLeft w:val="0"/>
          <w:marRight w:val="0"/>
          <w:marTop w:val="0"/>
          <w:marBottom w:val="0"/>
          <w:divBdr>
            <w:top w:val="none" w:sz="0" w:space="0" w:color="auto"/>
            <w:left w:val="none" w:sz="0" w:space="0" w:color="auto"/>
            <w:bottom w:val="none" w:sz="0" w:space="0" w:color="auto"/>
            <w:right w:val="none" w:sz="0" w:space="0" w:color="auto"/>
          </w:divBdr>
        </w:div>
        <w:div w:id="487093791">
          <w:marLeft w:val="0"/>
          <w:marRight w:val="0"/>
          <w:marTop w:val="0"/>
          <w:marBottom w:val="0"/>
          <w:divBdr>
            <w:top w:val="none" w:sz="0" w:space="0" w:color="auto"/>
            <w:left w:val="none" w:sz="0" w:space="0" w:color="auto"/>
            <w:bottom w:val="none" w:sz="0" w:space="0" w:color="auto"/>
            <w:right w:val="none" w:sz="0" w:space="0" w:color="auto"/>
          </w:divBdr>
        </w:div>
        <w:div w:id="495145842">
          <w:marLeft w:val="0"/>
          <w:marRight w:val="0"/>
          <w:marTop w:val="0"/>
          <w:marBottom w:val="0"/>
          <w:divBdr>
            <w:top w:val="none" w:sz="0" w:space="0" w:color="auto"/>
            <w:left w:val="none" w:sz="0" w:space="0" w:color="auto"/>
            <w:bottom w:val="none" w:sz="0" w:space="0" w:color="auto"/>
            <w:right w:val="none" w:sz="0" w:space="0" w:color="auto"/>
          </w:divBdr>
        </w:div>
        <w:div w:id="495538340">
          <w:marLeft w:val="0"/>
          <w:marRight w:val="0"/>
          <w:marTop w:val="0"/>
          <w:marBottom w:val="0"/>
          <w:divBdr>
            <w:top w:val="none" w:sz="0" w:space="0" w:color="auto"/>
            <w:left w:val="none" w:sz="0" w:space="0" w:color="auto"/>
            <w:bottom w:val="none" w:sz="0" w:space="0" w:color="auto"/>
            <w:right w:val="none" w:sz="0" w:space="0" w:color="auto"/>
          </w:divBdr>
        </w:div>
        <w:div w:id="506559410">
          <w:marLeft w:val="0"/>
          <w:marRight w:val="0"/>
          <w:marTop w:val="0"/>
          <w:marBottom w:val="0"/>
          <w:divBdr>
            <w:top w:val="none" w:sz="0" w:space="0" w:color="auto"/>
            <w:left w:val="none" w:sz="0" w:space="0" w:color="auto"/>
            <w:bottom w:val="none" w:sz="0" w:space="0" w:color="auto"/>
            <w:right w:val="none" w:sz="0" w:space="0" w:color="auto"/>
          </w:divBdr>
        </w:div>
        <w:div w:id="512300659">
          <w:marLeft w:val="0"/>
          <w:marRight w:val="0"/>
          <w:marTop w:val="0"/>
          <w:marBottom w:val="0"/>
          <w:divBdr>
            <w:top w:val="none" w:sz="0" w:space="0" w:color="auto"/>
            <w:left w:val="none" w:sz="0" w:space="0" w:color="auto"/>
            <w:bottom w:val="none" w:sz="0" w:space="0" w:color="auto"/>
            <w:right w:val="none" w:sz="0" w:space="0" w:color="auto"/>
          </w:divBdr>
        </w:div>
        <w:div w:id="513500884">
          <w:marLeft w:val="0"/>
          <w:marRight w:val="0"/>
          <w:marTop w:val="0"/>
          <w:marBottom w:val="0"/>
          <w:divBdr>
            <w:top w:val="none" w:sz="0" w:space="0" w:color="auto"/>
            <w:left w:val="none" w:sz="0" w:space="0" w:color="auto"/>
            <w:bottom w:val="none" w:sz="0" w:space="0" w:color="auto"/>
            <w:right w:val="none" w:sz="0" w:space="0" w:color="auto"/>
          </w:divBdr>
        </w:div>
        <w:div w:id="521553762">
          <w:marLeft w:val="0"/>
          <w:marRight w:val="0"/>
          <w:marTop w:val="0"/>
          <w:marBottom w:val="0"/>
          <w:divBdr>
            <w:top w:val="none" w:sz="0" w:space="0" w:color="auto"/>
            <w:left w:val="none" w:sz="0" w:space="0" w:color="auto"/>
            <w:bottom w:val="none" w:sz="0" w:space="0" w:color="auto"/>
            <w:right w:val="none" w:sz="0" w:space="0" w:color="auto"/>
          </w:divBdr>
        </w:div>
        <w:div w:id="525294499">
          <w:marLeft w:val="0"/>
          <w:marRight w:val="0"/>
          <w:marTop w:val="0"/>
          <w:marBottom w:val="0"/>
          <w:divBdr>
            <w:top w:val="none" w:sz="0" w:space="0" w:color="auto"/>
            <w:left w:val="none" w:sz="0" w:space="0" w:color="auto"/>
            <w:bottom w:val="none" w:sz="0" w:space="0" w:color="auto"/>
            <w:right w:val="none" w:sz="0" w:space="0" w:color="auto"/>
          </w:divBdr>
        </w:div>
        <w:div w:id="538519652">
          <w:marLeft w:val="0"/>
          <w:marRight w:val="0"/>
          <w:marTop w:val="0"/>
          <w:marBottom w:val="0"/>
          <w:divBdr>
            <w:top w:val="none" w:sz="0" w:space="0" w:color="auto"/>
            <w:left w:val="none" w:sz="0" w:space="0" w:color="auto"/>
            <w:bottom w:val="none" w:sz="0" w:space="0" w:color="auto"/>
            <w:right w:val="none" w:sz="0" w:space="0" w:color="auto"/>
          </w:divBdr>
        </w:div>
        <w:div w:id="561405103">
          <w:marLeft w:val="0"/>
          <w:marRight w:val="0"/>
          <w:marTop w:val="0"/>
          <w:marBottom w:val="0"/>
          <w:divBdr>
            <w:top w:val="none" w:sz="0" w:space="0" w:color="auto"/>
            <w:left w:val="none" w:sz="0" w:space="0" w:color="auto"/>
            <w:bottom w:val="none" w:sz="0" w:space="0" w:color="auto"/>
            <w:right w:val="none" w:sz="0" w:space="0" w:color="auto"/>
          </w:divBdr>
        </w:div>
        <w:div w:id="563564522">
          <w:marLeft w:val="0"/>
          <w:marRight w:val="0"/>
          <w:marTop w:val="0"/>
          <w:marBottom w:val="0"/>
          <w:divBdr>
            <w:top w:val="none" w:sz="0" w:space="0" w:color="auto"/>
            <w:left w:val="none" w:sz="0" w:space="0" w:color="auto"/>
            <w:bottom w:val="none" w:sz="0" w:space="0" w:color="auto"/>
            <w:right w:val="none" w:sz="0" w:space="0" w:color="auto"/>
          </w:divBdr>
        </w:div>
        <w:div w:id="580456577">
          <w:marLeft w:val="0"/>
          <w:marRight w:val="0"/>
          <w:marTop w:val="0"/>
          <w:marBottom w:val="0"/>
          <w:divBdr>
            <w:top w:val="none" w:sz="0" w:space="0" w:color="auto"/>
            <w:left w:val="none" w:sz="0" w:space="0" w:color="auto"/>
            <w:bottom w:val="none" w:sz="0" w:space="0" w:color="auto"/>
            <w:right w:val="none" w:sz="0" w:space="0" w:color="auto"/>
          </w:divBdr>
        </w:div>
        <w:div w:id="598678627">
          <w:marLeft w:val="0"/>
          <w:marRight w:val="0"/>
          <w:marTop w:val="0"/>
          <w:marBottom w:val="0"/>
          <w:divBdr>
            <w:top w:val="none" w:sz="0" w:space="0" w:color="auto"/>
            <w:left w:val="none" w:sz="0" w:space="0" w:color="auto"/>
            <w:bottom w:val="none" w:sz="0" w:space="0" w:color="auto"/>
            <w:right w:val="none" w:sz="0" w:space="0" w:color="auto"/>
          </w:divBdr>
        </w:div>
        <w:div w:id="600525245">
          <w:marLeft w:val="0"/>
          <w:marRight w:val="0"/>
          <w:marTop w:val="0"/>
          <w:marBottom w:val="0"/>
          <w:divBdr>
            <w:top w:val="none" w:sz="0" w:space="0" w:color="auto"/>
            <w:left w:val="none" w:sz="0" w:space="0" w:color="auto"/>
            <w:bottom w:val="none" w:sz="0" w:space="0" w:color="auto"/>
            <w:right w:val="none" w:sz="0" w:space="0" w:color="auto"/>
          </w:divBdr>
        </w:div>
        <w:div w:id="602610069">
          <w:marLeft w:val="0"/>
          <w:marRight w:val="0"/>
          <w:marTop w:val="0"/>
          <w:marBottom w:val="0"/>
          <w:divBdr>
            <w:top w:val="none" w:sz="0" w:space="0" w:color="auto"/>
            <w:left w:val="none" w:sz="0" w:space="0" w:color="auto"/>
            <w:bottom w:val="none" w:sz="0" w:space="0" w:color="auto"/>
            <w:right w:val="none" w:sz="0" w:space="0" w:color="auto"/>
          </w:divBdr>
        </w:div>
        <w:div w:id="613826467">
          <w:marLeft w:val="0"/>
          <w:marRight w:val="0"/>
          <w:marTop w:val="0"/>
          <w:marBottom w:val="0"/>
          <w:divBdr>
            <w:top w:val="none" w:sz="0" w:space="0" w:color="auto"/>
            <w:left w:val="none" w:sz="0" w:space="0" w:color="auto"/>
            <w:bottom w:val="none" w:sz="0" w:space="0" w:color="auto"/>
            <w:right w:val="none" w:sz="0" w:space="0" w:color="auto"/>
          </w:divBdr>
        </w:div>
        <w:div w:id="649360339">
          <w:marLeft w:val="0"/>
          <w:marRight w:val="0"/>
          <w:marTop w:val="0"/>
          <w:marBottom w:val="0"/>
          <w:divBdr>
            <w:top w:val="none" w:sz="0" w:space="0" w:color="auto"/>
            <w:left w:val="none" w:sz="0" w:space="0" w:color="auto"/>
            <w:bottom w:val="none" w:sz="0" w:space="0" w:color="auto"/>
            <w:right w:val="none" w:sz="0" w:space="0" w:color="auto"/>
          </w:divBdr>
        </w:div>
        <w:div w:id="655501260">
          <w:marLeft w:val="0"/>
          <w:marRight w:val="0"/>
          <w:marTop w:val="0"/>
          <w:marBottom w:val="0"/>
          <w:divBdr>
            <w:top w:val="none" w:sz="0" w:space="0" w:color="auto"/>
            <w:left w:val="none" w:sz="0" w:space="0" w:color="auto"/>
            <w:bottom w:val="none" w:sz="0" w:space="0" w:color="auto"/>
            <w:right w:val="none" w:sz="0" w:space="0" w:color="auto"/>
          </w:divBdr>
        </w:div>
        <w:div w:id="664088115">
          <w:marLeft w:val="0"/>
          <w:marRight w:val="0"/>
          <w:marTop w:val="0"/>
          <w:marBottom w:val="0"/>
          <w:divBdr>
            <w:top w:val="none" w:sz="0" w:space="0" w:color="auto"/>
            <w:left w:val="none" w:sz="0" w:space="0" w:color="auto"/>
            <w:bottom w:val="none" w:sz="0" w:space="0" w:color="auto"/>
            <w:right w:val="none" w:sz="0" w:space="0" w:color="auto"/>
          </w:divBdr>
        </w:div>
        <w:div w:id="691683606">
          <w:marLeft w:val="0"/>
          <w:marRight w:val="0"/>
          <w:marTop w:val="0"/>
          <w:marBottom w:val="0"/>
          <w:divBdr>
            <w:top w:val="none" w:sz="0" w:space="0" w:color="auto"/>
            <w:left w:val="none" w:sz="0" w:space="0" w:color="auto"/>
            <w:bottom w:val="none" w:sz="0" w:space="0" w:color="auto"/>
            <w:right w:val="none" w:sz="0" w:space="0" w:color="auto"/>
          </w:divBdr>
        </w:div>
        <w:div w:id="723260861">
          <w:marLeft w:val="0"/>
          <w:marRight w:val="0"/>
          <w:marTop w:val="0"/>
          <w:marBottom w:val="0"/>
          <w:divBdr>
            <w:top w:val="none" w:sz="0" w:space="0" w:color="auto"/>
            <w:left w:val="none" w:sz="0" w:space="0" w:color="auto"/>
            <w:bottom w:val="none" w:sz="0" w:space="0" w:color="auto"/>
            <w:right w:val="none" w:sz="0" w:space="0" w:color="auto"/>
          </w:divBdr>
        </w:div>
        <w:div w:id="726802120">
          <w:marLeft w:val="0"/>
          <w:marRight w:val="0"/>
          <w:marTop w:val="0"/>
          <w:marBottom w:val="0"/>
          <w:divBdr>
            <w:top w:val="none" w:sz="0" w:space="0" w:color="auto"/>
            <w:left w:val="none" w:sz="0" w:space="0" w:color="auto"/>
            <w:bottom w:val="none" w:sz="0" w:space="0" w:color="auto"/>
            <w:right w:val="none" w:sz="0" w:space="0" w:color="auto"/>
          </w:divBdr>
        </w:div>
        <w:div w:id="727995959">
          <w:marLeft w:val="0"/>
          <w:marRight w:val="0"/>
          <w:marTop w:val="0"/>
          <w:marBottom w:val="0"/>
          <w:divBdr>
            <w:top w:val="none" w:sz="0" w:space="0" w:color="auto"/>
            <w:left w:val="none" w:sz="0" w:space="0" w:color="auto"/>
            <w:bottom w:val="none" w:sz="0" w:space="0" w:color="auto"/>
            <w:right w:val="none" w:sz="0" w:space="0" w:color="auto"/>
          </w:divBdr>
        </w:div>
        <w:div w:id="746268432">
          <w:marLeft w:val="0"/>
          <w:marRight w:val="0"/>
          <w:marTop w:val="0"/>
          <w:marBottom w:val="0"/>
          <w:divBdr>
            <w:top w:val="none" w:sz="0" w:space="0" w:color="auto"/>
            <w:left w:val="none" w:sz="0" w:space="0" w:color="auto"/>
            <w:bottom w:val="none" w:sz="0" w:space="0" w:color="auto"/>
            <w:right w:val="none" w:sz="0" w:space="0" w:color="auto"/>
          </w:divBdr>
        </w:div>
        <w:div w:id="752555946">
          <w:marLeft w:val="0"/>
          <w:marRight w:val="0"/>
          <w:marTop w:val="0"/>
          <w:marBottom w:val="0"/>
          <w:divBdr>
            <w:top w:val="none" w:sz="0" w:space="0" w:color="auto"/>
            <w:left w:val="none" w:sz="0" w:space="0" w:color="auto"/>
            <w:bottom w:val="none" w:sz="0" w:space="0" w:color="auto"/>
            <w:right w:val="none" w:sz="0" w:space="0" w:color="auto"/>
          </w:divBdr>
        </w:div>
        <w:div w:id="760756791">
          <w:marLeft w:val="0"/>
          <w:marRight w:val="0"/>
          <w:marTop w:val="0"/>
          <w:marBottom w:val="0"/>
          <w:divBdr>
            <w:top w:val="none" w:sz="0" w:space="0" w:color="auto"/>
            <w:left w:val="none" w:sz="0" w:space="0" w:color="auto"/>
            <w:bottom w:val="none" w:sz="0" w:space="0" w:color="auto"/>
            <w:right w:val="none" w:sz="0" w:space="0" w:color="auto"/>
          </w:divBdr>
        </w:div>
        <w:div w:id="760760039">
          <w:marLeft w:val="0"/>
          <w:marRight w:val="0"/>
          <w:marTop w:val="0"/>
          <w:marBottom w:val="0"/>
          <w:divBdr>
            <w:top w:val="none" w:sz="0" w:space="0" w:color="auto"/>
            <w:left w:val="none" w:sz="0" w:space="0" w:color="auto"/>
            <w:bottom w:val="none" w:sz="0" w:space="0" w:color="auto"/>
            <w:right w:val="none" w:sz="0" w:space="0" w:color="auto"/>
          </w:divBdr>
        </w:div>
        <w:div w:id="766343862">
          <w:marLeft w:val="0"/>
          <w:marRight w:val="0"/>
          <w:marTop w:val="0"/>
          <w:marBottom w:val="0"/>
          <w:divBdr>
            <w:top w:val="none" w:sz="0" w:space="0" w:color="auto"/>
            <w:left w:val="none" w:sz="0" w:space="0" w:color="auto"/>
            <w:bottom w:val="none" w:sz="0" w:space="0" w:color="auto"/>
            <w:right w:val="none" w:sz="0" w:space="0" w:color="auto"/>
          </w:divBdr>
        </w:div>
        <w:div w:id="771821385">
          <w:marLeft w:val="0"/>
          <w:marRight w:val="0"/>
          <w:marTop w:val="0"/>
          <w:marBottom w:val="0"/>
          <w:divBdr>
            <w:top w:val="none" w:sz="0" w:space="0" w:color="auto"/>
            <w:left w:val="none" w:sz="0" w:space="0" w:color="auto"/>
            <w:bottom w:val="none" w:sz="0" w:space="0" w:color="auto"/>
            <w:right w:val="none" w:sz="0" w:space="0" w:color="auto"/>
          </w:divBdr>
        </w:div>
        <w:div w:id="777329696">
          <w:marLeft w:val="0"/>
          <w:marRight w:val="0"/>
          <w:marTop w:val="0"/>
          <w:marBottom w:val="0"/>
          <w:divBdr>
            <w:top w:val="none" w:sz="0" w:space="0" w:color="auto"/>
            <w:left w:val="none" w:sz="0" w:space="0" w:color="auto"/>
            <w:bottom w:val="none" w:sz="0" w:space="0" w:color="auto"/>
            <w:right w:val="none" w:sz="0" w:space="0" w:color="auto"/>
          </w:divBdr>
        </w:div>
        <w:div w:id="784541448">
          <w:marLeft w:val="0"/>
          <w:marRight w:val="0"/>
          <w:marTop w:val="0"/>
          <w:marBottom w:val="0"/>
          <w:divBdr>
            <w:top w:val="none" w:sz="0" w:space="0" w:color="auto"/>
            <w:left w:val="none" w:sz="0" w:space="0" w:color="auto"/>
            <w:bottom w:val="none" w:sz="0" w:space="0" w:color="auto"/>
            <w:right w:val="none" w:sz="0" w:space="0" w:color="auto"/>
          </w:divBdr>
        </w:div>
        <w:div w:id="789518837">
          <w:marLeft w:val="0"/>
          <w:marRight w:val="0"/>
          <w:marTop w:val="0"/>
          <w:marBottom w:val="0"/>
          <w:divBdr>
            <w:top w:val="none" w:sz="0" w:space="0" w:color="auto"/>
            <w:left w:val="none" w:sz="0" w:space="0" w:color="auto"/>
            <w:bottom w:val="none" w:sz="0" w:space="0" w:color="auto"/>
            <w:right w:val="none" w:sz="0" w:space="0" w:color="auto"/>
          </w:divBdr>
        </w:div>
        <w:div w:id="790899247">
          <w:marLeft w:val="0"/>
          <w:marRight w:val="0"/>
          <w:marTop w:val="0"/>
          <w:marBottom w:val="0"/>
          <w:divBdr>
            <w:top w:val="none" w:sz="0" w:space="0" w:color="auto"/>
            <w:left w:val="none" w:sz="0" w:space="0" w:color="auto"/>
            <w:bottom w:val="none" w:sz="0" w:space="0" w:color="auto"/>
            <w:right w:val="none" w:sz="0" w:space="0" w:color="auto"/>
          </w:divBdr>
        </w:div>
        <w:div w:id="791679041">
          <w:marLeft w:val="0"/>
          <w:marRight w:val="0"/>
          <w:marTop w:val="0"/>
          <w:marBottom w:val="0"/>
          <w:divBdr>
            <w:top w:val="none" w:sz="0" w:space="0" w:color="auto"/>
            <w:left w:val="none" w:sz="0" w:space="0" w:color="auto"/>
            <w:bottom w:val="none" w:sz="0" w:space="0" w:color="auto"/>
            <w:right w:val="none" w:sz="0" w:space="0" w:color="auto"/>
          </w:divBdr>
        </w:div>
        <w:div w:id="799761452">
          <w:marLeft w:val="0"/>
          <w:marRight w:val="0"/>
          <w:marTop w:val="0"/>
          <w:marBottom w:val="0"/>
          <w:divBdr>
            <w:top w:val="none" w:sz="0" w:space="0" w:color="auto"/>
            <w:left w:val="none" w:sz="0" w:space="0" w:color="auto"/>
            <w:bottom w:val="none" w:sz="0" w:space="0" w:color="auto"/>
            <w:right w:val="none" w:sz="0" w:space="0" w:color="auto"/>
          </w:divBdr>
        </w:div>
        <w:div w:id="806243630">
          <w:marLeft w:val="0"/>
          <w:marRight w:val="0"/>
          <w:marTop w:val="0"/>
          <w:marBottom w:val="0"/>
          <w:divBdr>
            <w:top w:val="none" w:sz="0" w:space="0" w:color="auto"/>
            <w:left w:val="none" w:sz="0" w:space="0" w:color="auto"/>
            <w:bottom w:val="none" w:sz="0" w:space="0" w:color="auto"/>
            <w:right w:val="none" w:sz="0" w:space="0" w:color="auto"/>
          </w:divBdr>
        </w:div>
        <w:div w:id="814638653">
          <w:marLeft w:val="0"/>
          <w:marRight w:val="0"/>
          <w:marTop w:val="0"/>
          <w:marBottom w:val="0"/>
          <w:divBdr>
            <w:top w:val="none" w:sz="0" w:space="0" w:color="auto"/>
            <w:left w:val="none" w:sz="0" w:space="0" w:color="auto"/>
            <w:bottom w:val="none" w:sz="0" w:space="0" w:color="auto"/>
            <w:right w:val="none" w:sz="0" w:space="0" w:color="auto"/>
          </w:divBdr>
        </w:div>
        <w:div w:id="815532937">
          <w:marLeft w:val="0"/>
          <w:marRight w:val="0"/>
          <w:marTop w:val="0"/>
          <w:marBottom w:val="0"/>
          <w:divBdr>
            <w:top w:val="none" w:sz="0" w:space="0" w:color="auto"/>
            <w:left w:val="none" w:sz="0" w:space="0" w:color="auto"/>
            <w:bottom w:val="none" w:sz="0" w:space="0" w:color="auto"/>
            <w:right w:val="none" w:sz="0" w:space="0" w:color="auto"/>
          </w:divBdr>
        </w:div>
        <w:div w:id="824131684">
          <w:marLeft w:val="0"/>
          <w:marRight w:val="0"/>
          <w:marTop w:val="0"/>
          <w:marBottom w:val="0"/>
          <w:divBdr>
            <w:top w:val="none" w:sz="0" w:space="0" w:color="auto"/>
            <w:left w:val="none" w:sz="0" w:space="0" w:color="auto"/>
            <w:bottom w:val="none" w:sz="0" w:space="0" w:color="auto"/>
            <w:right w:val="none" w:sz="0" w:space="0" w:color="auto"/>
          </w:divBdr>
        </w:div>
        <w:div w:id="824861628">
          <w:marLeft w:val="0"/>
          <w:marRight w:val="0"/>
          <w:marTop w:val="0"/>
          <w:marBottom w:val="0"/>
          <w:divBdr>
            <w:top w:val="none" w:sz="0" w:space="0" w:color="auto"/>
            <w:left w:val="none" w:sz="0" w:space="0" w:color="auto"/>
            <w:bottom w:val="none" w:sz="0" w:space="0" w:color="auto"/>
            <w:right w:val="none" w:sz="0" w:space="0" w:color="auto"/>
          </w:divBdr>
        </w:div>
        <w:div w:id="849681311">
          <w:marLeft w:val="0"/>
          <w:marRight w:val="0"/>
          <w:marTop w:val="0"/>
          <w:marBottom w:val="0"/>
          <w:divBdr>
            <w:top w:val="none" w:sz="0" w:space="0" w:color="auto"/>
            <w:left w:val="none" w:sz="0" w:space="0" w:color="auto"/>
            <w:bottom w:val="none" w:sz="0" w:space="0" w:color="auto"/>
            <w:right w:val="none" w:sz="0" w:space="0" w:color="auto"/>
          </w:divBdr>
        </w:div>
        <w:div w:id="885802839">
          <w:marLeft w:val="0"/>
          <w:marRight w:val="0"/>
          <w:marTop w:val="0"/>
          <w:marBottom w:val="0"/>
          <w:divBdr>
            <w:top w:val="none" w:sz="0" w:space="0" w:color="auto"/>
            <w:left w:val="none" w:sz="0" w:space="0" w:color="auto"/>
            <w:bottom w:val="none" w:sz="0" w:space="0" w:color="auto"/>
            <w:right w:val="none" w:sz="0" w:space="0" w:color="auto"/>
          </w:divBdr>
        </w:div>
        <w:div w:id="892733277">
          <w:marLeft w:val="0"/>
          <w:marRight w:val="0"/>
          <w:marTop w:val="0"/>
          <w:marBottom w:val="0"/>
          <w:divBdr>
            <w:top w:val="none" w:sz="0" w:space="0" w:color="auto"/>
            <w:left w:val="none" w:sz="0" w:space="0" w:color="auto"/>
            <w:bottom w:val="none" w:sz="0" w:space="0" w:color="auto"/>
            <w:right w:val="none" w:sz="0" w:space="0" w:color="auto"/>
          </w:divBdr>
        </w:div>
        <w:div w:id="922958543">
          <w:marLeft w:val="0"/>
          <w:marRight w:val="0"/>
          <w:marTop w:val="0"/>
          <w:marBottom w:val="0"/>
          <w:divBdr>
            <w:top w:val="none" w:sz="0" w:space="0" w:color="auto"/>
            <w:left w:val="none" w:sz="0" w:space="0" w:color="auto"/>
            <w:bottom w:val="none" w:sz="0" w:space="0" w:color="auto"/>
            <w:right w:val="none" w:sz="0" w:space="0" w:color="auto"/>
          </w:divBdr>
        </w:div>
        <w:div w:id="931664711">
          <w:marLeft w:val="0"/>
          <w:marRight w:val="0"/>
          <w:marTop w:val="0"/>
          <w:marBottom w:val="0"/>
          <w:divBdr>
            <w:top w:val="none" w:sz="0" w:space="0" w:color="auto"/>
            <w:left w:val="none" w:sz="0" w:space="0" w:color="auto"/>
            <w:bottom w:val="none" w:sz="0" w:space="0" w:color="auto"/>
            <w:right w:val="none" w:sz="0" w:space="0" w:color="auto"/>
          </w:divBdr>
        </w:div>
        <w:div w:id="934676704">
          <w:marLeft w:val="0"/>
          <w:marRight w:val="0"/>
          <w:marTop w:val="0"/>
          <w:marBottom w:val="0"/>
          <w:divBdr>
            <w:top w:val="none" w:sz="0" w:space="0" w:color="auto"/>
            <w:left w:val="none" w:sz="0" w:space="0" w:color="auto"/>
            <w:bottom w:val="none" w:sz="0" w:space="0" w:color="auto"/>
            <w:right w:val="none" w:sz="0" w:space="0" w:color="auto"/>
          </w:divBdr>
        </w:div>
        <w:div w:id="949052222">
          <w:marLeft w:val="0"/>
          <w:marRight w:val="0"/>
          <w:marTop w:val="0"/>
          <w:marBottom w:val="0"/>
          <w:divBdr>
            <w:top w:val="none" w:sz="0" w:space="0" w:color="auto"/>
            <w:left w:val="none" w:sz="0" w:space="0" w:color="auto"/>
            <w:bottom w:val="none" w:sz="0" w:space="0" w:color="auto"/>
            <w:right w:val="none" w:sz="0" w:space="0" w:color="auto"/>
          </w:divBdr>
        </w:div>
        <w:div w:id="953902106">
          <w:marLeft w:val="0"/>
          <w:marRight w:val="0"/>
          <w:marTop w:val="0"/>
          <w:marBottom w:val="0"/>
          <w:divBdr>
            <w:top w:val="none" w:sz="0" w:space="0" w:color="auto"/>
            <w:left w:val="none" w:sz="0" w:space="0" w:color="auto"/>
            <w:bottom w:val="none" w:sz="0" w:space="0" w:color="auto"/>
            <w:right w:val="none" w:sz="0" w:space="0" w:color="auto"/>
          </w:divBdr>
        </w:div>
        <w:div w:id="954678038">
          <w:marLeft w:val="0"/>
          <w:marRight w:val="0"/>
          <w:marTop w:val="0"/>
          <w:marBottom w:val="0"/>
          <w:divBdr>
            <w:top w:val="none" w:sz="0" w:space="0" w:color="auto"/>
            <w:left w:val="none" w:sz="0" w:space="0" w:color="auto"/>
            <w:bottom w:val="none" w:sz="0" w:space="0" w:color="auto"/>
            <w:right w:val="none" w:sz="0" w:space="0" w:color="auto"/>
          </w:divBdr>
        </w:div>
        <w:div w:id="955601619">
          <w:marLeft w:val="0"/>
          <w:marRight w:val="0"/>
          <w:marTop w:val="0"/>
          <w:marBottom w:val="0"/>
          <w:divBdr>
            <w:top w:val="none" w:sz="0" w:space="0" w:color="auto"/>
            <w:left w:val="none" w:sz="0" w:space="0" w:color="auto"/>
            <w:bottom w:val="none" w:sz="0" w:space="0" w:color="auto"/>
            <w:right w:val="none" w:sz="0" w:space="0" w:color="auto"/>
          </w:divBdr>
        </w:div>
        <w:div w:id="961308785">
          <w:marLeft w:val="0"/>
          <w:marRight w:val="0"/>
          <w:marTop w:val="0"/>
          <w:marBottom w:val="0"/>
          <w:divBdr>
            <w:top w:val="none" w:sz="0" w:space="0" w:color="auto"/>
            <w:left w:val="none" w:sz="0" w:space="0" w:color="auto"/>
            <w:bottom w:val="none" w:sz="0" w:space="0" w:color="auto"/>
            <w:right w:val="none" w:sz="0" w:space="0" w:color="auto"/>
          </w:divBdr>
        </w:div>
        <w:div w:id="974216734">
          <w:marLeft w:val="0"/>
          <w:marRight w:val="0"/>
          <w:marTop w:val="0"/>
          <w:marBottom w:val="0"/>
          <w:divBdr>
            <w:top w:val="none" w:sz="0" w:space="0" w:color="auto"/>
            <w:left w:val="none" w:sz="0" w:space="0" w:color="auto"/>
            <w:bottom w:val="none" w:sz="0" w:space="0" w:color="auto"/>
            <w:right w:val="none" w:sz="0" w:space="0" w:color="auto"/>
          </w:divBdr>
        </w:div>
        <w:div w:id="985470986">
          <w:marLeft w:val="0"/>
          <w:marRight w:val="0"/>
          <w:marTop w:val="0"/>
          <w:marBottom w:val="0"/>
          <w:divBdr>
            <w:top w:val="none" w:sz="0" w:space="0" w:color="auto"/>
            <w:left w:val="none" w:sz="0" w:space="0" w:color="auto"/>
            <w:bottom w:val="none" w:sz="0" w:space="0" w:color="auto"/>
            <w:right w:val="none" w:sz="0" w:space="0" w:color="auto"/>
          </w:divBdr>
        </w:div>
        <w:div w:id="991248893">
          <w:marLeft w:val="0"/>
          <w:marRight w:val="0"/>
          <w:marTop w:val="0"/>
          <w:marBottom w:val="0"/>
          <w:divBdr>
            <w:top w:val="none" w:sz="0" w:space="0" w:color="auto"/>
            <w:left w:val="none" w:sz="0" w:space="0" w:color="auto"/>
            <w:bottom w:val="none" w:sz="0" w:space="0" w:color="auto"/>
            <w:right w:val="none" w:sz="0" w:space="0" w:color="auto"/>
          </w:divBdr>
        </w:div>
        <w:div w:id="991328437">
          <w:marLeft w:val="0"/>
          <w:marRight w:val="0"/>
          <w:marTop w:val="0"/>
          <w:marBottom w:val="0"/>
          <w:divBdr>
            <w:top w:val="none" w:sz="0" w:space="0" w:color="auto"/>
            <w:left w:val="none" w:sz="0" w:space="0" w:color="auto"/>
            <w:bottom w:val="none" w:sz="0" w:space="0" w:color="auto"/>
            <w:right w:val="none" w:sz="0" w:space="0" w:color="auto"/>
          </w:divBdr>
        </w:div>
        <w:div w:id="994451588">
          <w:marLeft w:val="0"/>
          <w:marRight w:val="0"/>
          <w:marTop w:val="0"/>
          <w:marBottom w:val="0"/>
          <w:divBdr>
            <w:top w:val="none" w:sz="0" w:space="0" w:color="auto"/>
            <w:left w:val="none" w:sz="0" w:space="0" w:color="auto"/>
            <w:bottom w:val="none" w:sz="0" w:space="0" w:color="auto"/>
            <w:right w:val="none" w:sz="0" w:space="0" w:color="auto"/>
          </w:divBdr>
        </w:div>
        <w:div w:id="997269197">
          <w:marLeft w:val="0"/>
          <w:marRight w:val="0"/>
          <w:marTop w:val="0"/>
          <w:marBottom w:val="0"/>
          <w:divBdr>
            <w:top w:val="none" w:sz="0" w:space="0" w:color="auto"/>
            <w:left w:val="none" w:sz="0" w:space="0" w:color="auto"/>
            <w:bottom w:val="none" w:sz="0" w:space="0" w:color="auto"/>
            <w:right w:val="none" w:sz="0" w:space="0" w:color="auto"/>
          </w:divBdr>
        </w:div>
        <w:div w:id="1014111756">
          <w:marLeft w:val="0"/>
          <w:marRight w:val="0"/>
          <w:marTop w:val="0"/>
          <w:marBottom w:val="0"/>
          <w:divBdr>
            <w:top w:val="none" w:sz="0" w:space="0" w:color="auto"/>
            <w:left w:val="none" w:sz="0" w:space="0" w:color="auto"/>
            <w:bottom w:val="none" w:sz="0" w:space="0" w:color="auto"/>
            <w:right w:val="none" w:sz="0" w:space="0" w:color="auto"/>
          </w:divBdr>
        </w:div>
        <w:div w:id="1024941602">
          <w:marLeft w:val="0"/>
          <w:marRight w:val="0"/>
          <w:marTop w:val="0"/>
          <w:marBottom w:val="0"/>
          <w:divBdr>
            <w:top w:val="none" w:sz="0" w:space="0" w:color="auto"/>
            <w:left w:val="none" w:sz="0" w:space="0" w:color="auto"/>
            <w:bottom w:val="none" w:sz="0" w:space="0" w:color="auto"/>
            <w:right w:val="none" w:sz="0" w:space="0" w:color="auto"/>
          </w:divBdr>
        </w:div>
        <w:div w:id="1026491522">
          <w:marLeft w:val="0"/>
          <w:marRight w:val="0"/>
          <w:marTop w:val="0"/>
          <w:marBottom w:val="0"/>
          <w:divBdr>
            <w:top w:val="none" w:sz="0" w:space="0" w:color="auto"/>
            <w:left w:val="none" w:sz="0" w:space="0" w:color="auto"/>
            <w:bottom w:val="none" w:sz="0" w:space="0" w:color="auto"/>
            <w:right w:val="none" w:sz="0" w:space="0" w:color="auto"/>
          </w:divBdr>
        </w:div>
        <w:div w:id="1056978391">
          <w:marLeft w:val="0"/>
          <w:marRight w:val="0"/>
          <w:marTop w:val="0"/>
          <w:marBottom w:val="0"/>
          <w:divBdr>
            <w:top w:val="none" w:sz="0" w:space="0" w:color="auto"/>
            <w:left w:val="none" w:sz="0" w:space="0" w:color="auto"/>
            <w:bottom w:val="none" w:sz="0" w:space="0" w:color="auto"/>
            <w:right w:val="none" w:sz="0" w:space="0" w:color="auto"/>
          </w:divBdr>
        </w:div>
        <w:div w:id="1069576490">
          <w:marLeft w:val="0"/>
          <w:marRight w:val="0"/>
          <w:marTop w:val="0"/>
          <w:marBottom w:val="0"/>
          <w:divBdr>
            <w:top w:val="none" w:sz="0" w:space="0" w:color="auto"/>
            <w:left w:val="none" w:sz="0" w:space="0" w:color="auto"/>
            <w:bottom w:val="none" w:sz="0" w:space="0" w:color="auto"/>
            <w:right w:val="none" w:sz="0" w:space="0" w:color="auto"/>
          </w:divBdr>
        </w:div>
        <w:div w:id="1079979688">
          <w:marLeft w:val="0"/>
          <w:marRight w:val="0"/>
          <w:marTop w:val="0"/>
          <w:marBottom w:val="0"/>
          <w:divBdr>
            <w:top w:val="none" w:sz="0" w:space="0" w:color="auto"/>
            <w:left w:val="none" w:sz="0" w:space="0" w:color="auto"/>
            <w:bottom w:val="none" w:sz="0" w:space="0" w:color="auto"/>
            <w:right w:val="none" w:sz="0" w:space="0" w:color="auto"/>
          </w:divBdr>
        </w:div>
        <w:div w:id="1089545952">
          <w:marLeft w:val="0"/>
          <w:marRight w:val="0"/>
          <w:marTop w:val="0"/>
          <w:marBottom w:val="0"/>
          <w:divBdr>
            <w:top w:val="none" w:sz="0" w:space="0" w:color="auto"/>
            <w:left w:val="none" w:sz="0" w:space="0" w:color="auto"/>
            <w:bottom w:val="none" w:sz="0" w:space="0" w:color="auto"/>
            <w:right w:val="none" w:sz="0" w:space="0" w:color="auto"/>
          </w:divBdr>
        </w:div>
        <w:div w:id="1090390384">
          <w:marLeft w:val="0"/>
          <w:marRight w:val="0"/>
          <w:marTop w:val="0"/>
          <w:marBottom w:val="0"/>
          <w:divBdr>
            <w:top w:val="none" w:sz="0" w:space="0" w:color="auto"/>
            <w:left w:val="none" w:sz="0" w:space="0" w:color="auto"/>
            <w:bottom w:val="none" w:sz="0" w:space="0" w:color="auto"/>
            <w:right w:val="none" w:sz="0" w:space="0" w:color="auto"/>
          </w:divBdr>
        </w:div>
        <w:div w:id="1108282448">
          <w:marLeft w:val="0"/>
          <w:marRight w:val="0"/>
          <w:marTop w:val="0"/>
          <w:marBottom w:val="0"/>
          <w:divBdr>
            <w:top w:val="none" w:sz="0" w:space="0" w:color="auto"/>
            <w:left w:val="none" w:sz="0" w:space="0" w:color="auto"/>
            <w:bottom w:val="none" w:sz="0" w:space="0" w:color="auto"/>
            <w:right w:val="none" w:sz="0" w:space="0" w:color="auto"/>
          </w:divBdr>
        </w:div>
        <w:div w:id="1114011415">
          <w:marLeft w:val="0"/>
          <w:marRight w:val="0"/>
          <w:marTop w:val="0"/>
          <w:marBottom w:val="0"/>
          <w:divBdr>
            <w:top w:val="none" w:sz="0" w:space="0" w:color="auto"/>
            <w:left w:val="none" w:sz="0" w:space="0" w:color="auto"/>
            <w:bottom w:val="none" w:sz="0" w:space="0" w:color="auto"/>
            <w:right w:val="none" w:sz="0" w:space="0" w:color="auto"/>
          </w:divBdr>
        </w:div>
        <w:div w:id="1134327796">
          <w:marLeft w:val="0"/>
          <w:marRight w:val="0"/>
          <w:marTop w:val="0"/>
          <w:marBottom w:val="0"/>
          <w:divBdr>
            <w:top w:val="none" w:sz="0" w:space="0" w:color="auto"/>
            <w:left w:val="none" w:sz="0" w:space="0" w:color="auto"/>
            <w:bottom w:val="none" w:sz="0" w:space="0" w:color="auto"/>
            <w:right w:val="none" w:sz="0" w:space="0" w:color="auto"/>
          </w:divBdr>
        </w:div>
        <w:div w:id="1160269813">
          <w:marLeft w:val="0"/>
          <w:marRight w:val="0"/>
          <w:marTop w:val="0"/>
          <w:marBottom w:val="0"/>
          <w:divBdr>
            <w:top w:val="none" w:sz="0" w:space="0" w:color="auto"/>
            <w:left w:val="none" w:sz="0" w:space="0" w:color="auto"/>
            <w:bottom w:val="none" w:sz="0" w:space="0" w:color="auto"/>
            <w:right w:val="none" w:sz="0" w:space="0" w:color="auto"/>
          </w:divBdr>
        </w:div>
        <w:div w:id="1171407506">
          <w:marLeft w:val="0"/>
          <w:marRight w:val="0"/>
          <w:marTop w:val="0"/>
          <w:marBottom w:val="0"/>
          <w:divBdr>
            <w:top w:val="none" w:sz="0" w:space="0" w:color="auto"/>
            <w:left w:val="none" w:sz="0" w:space="0" w:color="auto"/>
            <w:bottom w:val="none" w:sz="0" w:space="0" w:color="auto"/>
            <w:right w:val="none" w:sz="0" w:space="0" w:color="auto"/>
          </w:divBdr>
        </w:div>
        <w:div w:id="1188760442">
          <w:marLeft w:val="0"/>
          <w:marRight w:val="0"/>
          <w:marTop w:val="0"/>
          <w:marBottom w:val="0"/>
          <w:divBdr>
            <w:top w:val="none" w:sz="0" w:space="0" w:color="auto"/>
            <w:left w:val="none" w:sz="0" w:space="0" w:color="auto"/>
            <w:bottom w:val="none" w:sz="0" w:space="0" w:color="auto"/>
            <w:right w:val="none" w:sz="0" w:space="0" w:color="auto"/>
          </w:divBdr>
        </w:div>
        <w:div w:id="1209953219">
          <w:marLeft w:val="0"/>
          <w:marRight w:val="0"/>
          <w:marTop w:val="0"/>
          <w:marBottom w:val="0"/>
          <w:divBdr>
            <w:top w:val="none" w:sz="0" w:space="0" w:color="auto"/>
            <w:left w:val="none" w:sz="0" w:space="0" w:color="auto"/>
            <w:bottom w:val="none" w:sz="0" w:space="0" w:color="auto"/>
            <w:right w:val="none" w:sz="0" w:space="0" w:color="auto"/>
          </w:divBdr>
        </w:div>
        <w:div w:id="1210803559">
          <w:marLeft w:val="0"/>
          <w:marRight w:val="0"/>
          <w:marTop w:val="0"/>
          <w:marBottom w:val="0"/>
          <w:divBdr>
            <w:top w:val="none" w:sz="0" w:space="0" w:color="auto"/>
            <w:left w:val="none" w:sz="0" w:space="0" w:color="auto"/>
            <w:bottom w:val="none" w:sz="0" w:space="0" w:color="auto"/>
            <w:right w:val="none" w:sz="0" w:space="0" w:color="auto"/>
          </w:divBdr>
        </w:div>
        <w:div w:id="1219587450">
          <w:marLeft w:val="0"/>
          <w:marRight w:val="0"/>
          <w:marTop w:val="0"/>
          <w:marBottom w:val="0"/>
          <w:divBdr>
            <w:top w:val="none" w:sz="0" w:space="0" w:color="auto"/>
            <w:left w:val="none" w:sz="0" w:space="0" w:color="auto"/>
            <w:bottom w:val="none" w:sz="0" w:space="0" w:color="auto"/>
            <w:right w:val="none" w:sz="0" w:space="0" w:color="auto"/>
          </w:divBdr>
        </w:div>
        <w:div w:id="1230191635">
          <w:marLeft w:val="0"/>
          <w:marRight w:val="0"/>
          <w:marTop w:val="0"/>
          <w:marBottom w:val="0"/>
          <w:divBdr>
            <w:top w:val="none" w:sz="0" w:space="0" w:color="auto"/>
            <w:left w:val="none" w:sz="0" w:space="0" w:color="auto"/>
            <w:bottom w:val="none" w:sz="0" w:space="0" w:color="auto"/>
            <w:right w:val="none" w:sz="0" w:space="0" w:color="auto"/>
          </w:divBdr>
        </w:div>
        <w:div w:id="1236821847">
          <w:marLeft w:val="0"/>
          <w:marRight w:val="0"/>
          <w:marTop w:val="0"/>
          <w:marBottom w:val="0"/>
          <w:divBdr>
            <w:top w:val="none" w:sz="0" w:space="0" w:color="auto"/>
            <w:left w:val="none" w:sz="0" w:space="0" w:color="auto"/>
            <w:bottom w:val="none" w:sz="0" w:space="0" w:color="auto"/>
            <w:right w:val="none" w:sz="0" w:space="0" w:color="auto"/>
          </w:divBdr>
        </w:div>
        <w:div w:id="1273198981">
          <w:marLeft w:val="0"/>
          <w:marRight w:val="0"/>
          <w:marTop w:val="0"/>
          <w:marBottom w:val="0"/>
          <w:divBdr>
            <w:top w:val="none" w:sz="0" w:space="0" w:color="auto"/>
            <w:left w:val="none" w:sz="0" w:space="0" w:color="auto"/>
            <w:bottom w:val="none" w:sz="0" w:space="0" w:color="auto"/>
            <w:right w:val="none" w:sz="0" w:space="0" w:color="auto"/>
          </w:divBdr>
        </w:div>
        <w:div w:id="1274291123">
          <w:marLeft w:val="0"/>
          <w:marRight w:val="0"/>
          <w:marTop w:val="0"/>
          <w:marBottom w:val="0"/>
          <w:divBdr>
            <w:top w:val="none" w:sz="0" w:space="0" w:color="auto"/>
            <w:left w:val="none" w:sz="0" w:space="0" w:color="auto"/>
            <w:bottom w:val="none" w:sz="0" w:space="0" w:color="auto"/>
            <w:right w:val="none" w:sz="0" w:space="0" w:color="auto"/>
          </w:divBdr>
        </w:div>
        <w:div w:id="1274481495">
          <w:marLeft w:val="0"/>
          <w:marRight w:val="0"/>
          <w:marTop w:val="0"/>
          <w:marBottom w:val="0"/>
          <w:divBdr>
            <w:top w:val="none" w:sz="0" w:space="0" w:color="auto"/>
            <w:left w:val="none" w:sz="0" w:space="0" w:color="auto"/>
            <w:bottom w:val="none" w:sz="0" w:space="0" w:color="auto"/>
            <w:right w:val="none" w:sz="0" w:space="0" w:color="auto"/>
          </w:divBdr>
        </w:div>
        <w:div w:id="1274897925">
          <w:marLeft w:val="0"/>
          <w:marRight w:val="0"/>
          <w:marTop w:val="0"/>
          <w:marBottom w:val="0"/>
          <w:divBdr>
            <w:top w:val="none" w:sz="0" w:space="0" w:color="auto"/>
            <w:left w:val="none" w:sz="0" w:space="0" w:color="auto"/>
            <w:bottom w:val="none" w:sz="0" w:space="0" w:color="auto"/>
            <w:right w:val="none" w:sz="0" w:space="0" w:color="auto"/>
          </w:divBdr>
        </w:div>
        <w:div w:id="1276672381">
          <w:marLeft w:val="0"/>
          <w:marRight w:val="0"/>
          <w:marTop w:val="0"/>
          <w:marBottom w:val="0"/>
          <w:divBdr>
            <w:top w:val="none" w:sz="0" w:space="0" w:color="auto"/>
            <w:left w:val="none" w:sz="0" w:space="0" w:color="auto"/>
            <w:bottom w:val="none" w:sz="0" w:space="0" w:color="auto"/>
            <w:right w:val="none" w:sz="0" w:space="0" w:color="auto"/>
          </w:divBdr>
        </w:div>
        <w:div w:id="1277642088">
          <w:marLeft w:val="0"/>
          <w:marRight w:val="0"/>
          <w:marTop w:val="0"/>
          <w:marBottom w:val="0"/>
          <w:divBdr>
            <w:top w:val="none" w:sz="0" w:space="0" w:color="auto"/>
            <w:left w:val="none" w:sz="0" w:space="0" w:color="auto"/>
            <w:bottom w:val="none" w:sz="0" w:space="0" w:color="auto"/>
            <w:right w:val="none" w:sz="0" w:space="0" w:color="auto"/>
          </w:divBdr>
        </w:div>
        <w:div w:id="1289163163">
          <w:marLeft w:val="0"/>
          <w:marRight w:val="0"/>
          <w:marTop w:val="0"/>
          <w:marBottom w:val="0"/>
          <w:divBdr>
            <w:top w:val="none" w:sz="0" w:space="0" w:color="auto"/>
            <w:left w:val="none" w:sz="0" w:space="0" w:color="auto"/>
            <w:bottom w:val="none" w:sz="0" w:space="0" w:color="auto"/>
            <w:right w:val="none" w:sz="0" w:space="0" w:color="auto"/>
          </w:divBdr>
        </w:div>
        <w:div w:id="1294748651">
          <w:marLeft w:val="0"/>
          <w:marRight w:val="0"/>
          <w:marTop w:val="0"/>
          <w:marBottom w:val="0"/>
          <w:divBdr>
            <w:top w:val="none" w:sz="0" w:space="0" w:color="auto"/>
            <w:left w:val="none" w:sz="0" w:space="0" w:color="auto"/>
            <w:bottom w:val="none" w:sz="0" w:space="0" w:color="auto"/>
            <w:right w:val="none" w:sz="0" w:space="0" w:color="auto"/>
          </w:divBdr>
        </w:div>
        <w:div w:id="1295018780">
          <w:marLeft w:val="0"/>
          <w:marRight w:val="0"/>
          <w:marTop w:val="0"/>
          <w:marBottom w:val="0"/>
          <w:divBdr>
            <w:top w:val="none" w:sz="0" w:space="0" w:color="auto"/>
            <w:left w:val="none" w:sz="0" w:space="0" w:color="auto"/>
            <w:bottom w:val="none" w:sz="0" w:space="0" w:color="auto"/>
            <w:right w:val="none" w:sz="0" w:space="0" w:color="auto"/>
          </w:divBdr>
        </w:div>
        <w:div w:id="1299071415">
          <w:marLeft w:val="0"/>
          <w:marRight w:val="0"/>
          <w:marTop w:val="0"/>
          <w:marBottom w:val="0"/>
          <w:divBdr>
            <w:top w:val="none" w:sz="0" w:space="0" w:color="auto"/>
            <w:left w:val="none" w:sz="0" w:space="0" w:color="auto"/>
            <w:bottom w:val="none" w:sz="0" w:space="0" w:color="auto"/>
            <w:right w:val="none" w:sz="0" w:space="0" w:color="auto"/>
          </w:divBdr>
        </w:div>
        <w:div w:id="1305506351">
          <w:marLeft w:val="0"/>
          <w:marRight w:val="0"/>
          <w:marTop w:val="0"/>
          <w:marBottom w:val="0"/>
          <w:divBdr>
            <w:top w:val="none" w:sz="0" w:space="0" w:color="auto"/>
            <w:left w:val="none" w:sz="0" w:space="0" w:color="auto"/>
            <w:bottom w:val="none" w:sz="0" w:space="0" w:color="auto"/>
            <w:right w:val="none" w:sz="0" w:space="0" w:color="auto"/>
          </w:divBdr>
        </w:div>
        <w:div w:id="1314025106">
          <w:marLeft w:val="0"/>
          <w:marRight w:val="0"/>
          <w:marTop w:val="0"/>
          <w:marBottom w:val="0"/>
          <w:divBdr>
            <w:top w:val="none" w:sz="0" w:space="0" w:color="auto"/>
            <w:left w:val="none" w:sz="0" w:space="0" w:color="auto"/>
            <w:bottom w:val="none" w:sz="0" w:space="0" w:color="auto"/>
            <w:right w:val="none" w:sz="0" w:space="0" w:color="auto"/>
          </w:divBdr>
        </w:div>
        <w:div w:id="1325090649">
          <w:marLeft w:val="0"/>
          <w:marRight w:val="0"/>
          <w:marTop w:val="0"/>
          <w:marBottom w:val="0"/>
          <w:divBdr>
            <w:top w:val="none" w:sz="0" w:space="0" w:color="auto"/>
            <w:left w:val="none" w:sz="0" w:space="0" w:color="auto"/>
            <w:bottom w:val="none" w:sz="0" w:space="0" w:color="auto"/>
            <w:right w:val="none" w:sz="0" w:space="0" w:color="auto"/>
          </w:divBdr>
        </w:div>
        <w:div w:id="1327660799">
          <w:marLeft w:val="0"/>
          <w:marRight w:val="0"/>
          <w:marTop w:val="0"/>
          <w:marBottom w:val="0"/>
          <w:divBdr>
            <w:top w:val="none" w:sz="0" w:space="0" w:color="auto"/>
            <w:left w:val="none" w:sz="0" w:space="0" w:color="auto"/>
            <w:bottom w:val="none" w:sz="0" w:space="0" w:color="auto"/>
            <w:right w:val="none" w:sz="0" w:space="0" w:color="auto"/>
          </w:divBdr>
        </w:div>
        <w:div w:id="1339120407">
          <w:marLeft w:val="0"/>
          <w:marRight w:val="0"/>
          <w:marTop w:val="0"/>
          <w:marBottom w:val="0"/>
          <w:divBdr>
            <w:top w:val="none" w:sz="0" w:space="0" w:color="auto"/>
            <w:left w:val="none" w:sz="0" w:space="0" w:color="auto"/>
            <w:bottom w:val="none" w:sz="0" w:space="0" w:color="auto"/>
            <w:right w:val="none" w:sz="0" w:space="0" w:color="auto"/>
          </w:divBdr>
        </w:div>
        <w:div w:id="1339237021">
          <w:marLeft w:val="0"/>
          <w:marRight w:val="0"/>
          <w:marTop w:val="0"/>
          <w:marBottom w:val="0"/>
          <w:divBdr>
            <w:top w:val="none" w:sz="0" w:space="0" w:color="auto"/>
            <w:left w:val="none" w:sz="0" w:space="0" w:color="auto"/>
            <w:bottom w:val="none" w:sz="0" w:space="0" w:color="auto"/>
            <w:right w:val="none" w:sz="0" w:space="0" w:color="auto"/>
          </w:divBdr>
        </w:div>
        <w:div w:id="1342120446">
          <w:marLeft w:val="0"/>
          <w:marRight w:val="0"/>
          <w:marTop w:val="0"/>
          <w:marBottom w:val="0"/>
          <w:divBdr>
            <w:top w:val="none" w:sz="0" w:space="0" w:color="auto"/>
            <w:left w:val="none" w:sz="0" w:space="0" w:color="auto"/>
            <w:bottom w:val="none" w:sz="0" w:space="0" w:color="auto"/>
            <w:right w:val="none" w:sz="0" w:space="0" w:color="auto"/>
          </w:divBdr>
        </w:div>
        <w:div w:id="1358658003">
          <w:marLeft w:val="0"/>
          <w:marRight w:val="0"/>
          <w:marTop w:val="0"/>
          <w:marBottom w:val="0"/>
          <w:divBdr>
            <w:top w:val="none" w:sz="0" w:space="0" w:color="auto"/>
            <w:left w:val="none" w:sz="0" w:space="0" w:color="auto"/>
            <w:bottom w:val="none" w:sz="0" w:space="0" w:color="auto"/>
            <w:right w:val="none" w:sz="0" w:space="0" w:color="auto"/>
          </w:divBdr>
        </w:div>
        <w:div w:id="1359699541">
          <w:marLeft w:val="0"/>
          <w:marRight w:val="0"/>
          <w:marTop w:val="0"/>
          <w:marBottom w:val="0"/>
          <w:divBdr>
            <w:top w:val="none" w:sz="0" w:space="0" w:color="auto"/>
            <w:left w:val="none" w:sz="0" w:space="0" w:color="auto"/>
            <w:bottom w:val="none" w:sz="0" w:space="0" w:color="auto"/>
            <w:right w:val="none" w:sz="0" w:space="0" w:color="auto"/>
          </w:divBdr>
        </w:div>
        <w:div w:id="1364860513">
          <w:marLeft w:val="0"/>
          <w:marRight w:val="0"/>
          <w:marTop w:val="0"/>
          <w:marBottom w:val="0"/>
          <w:divBdr>
            <w:top w:val="none" w:sz="0" w:space="0" w:color="auto"/>
            <w:left w:val="none" w:sz="0" w:space="0" w:color="auto"/>
            <w:bottom w:val="none" w:sz="0" w:space="0" w:color="auto"/>
            <w:right w:val="none" w:sz="0" w:space="0" w:color="auto"/>
          </w:divBdr>
        </w:div>
        <w:div w:id="1373190554">
          <w:marLeft w:val="0"/>
          <w:marRight w:val="0"/>
          <w:marTop w:val="0"/>
          <w:marBottom w:val="0"/>
          <w:divBdr>
            <w:top w:val="none" w:sz="0" w:space="0" w:color="auto"/>
            <w:left w:val="none" w:sz="0" w:space="0" w:color="auto"/>
            <w:bottom w:val="none" w:sz="0" w:space="0" w:color="auto"/>
            <w:right w:val="none" w:sz="0" w:space="0" w:color="auto"/>
          </w:divBdr>
        </w:div>
        <w:div w:id="1390377123">
          <w:marLeft w:val="0"/>
          <w:marRight w:val="0"/>
          <w:marTop w:val="0"/>
          <w:marBottom w:val="0"/>
          <w:divBdr>
            <w:top w:val="none" w:sz="0" w:space="0" w:color="auto"/>
            <w:left w:val="none" w:sz="0" w:space="0" w:color="auto"/>
            <w:bottom w:val="none" w:sz="0" w:space="0" w:color="auto"/>
            <w:right w:val="none" w:sz="0" w:space="0" w:color="auto"/>
          </w:divBdr>
        </w:div>
        <w:div w:id="1400178472">
          <w:marLeft w:val="0"/>
          <w:marRight w:val="0"/>
          <w:marTop w:val="0"/>
          <w:marBottom w:val="0"/>
          <w:divBdr>
            <w:top w:val="none" w:sz="0" w:space="0" w:color="auto"/>
            <w:left w:val="none" w:sz="0" w:space="0" w:color="auto"/>
            <w:bottom w:val="none" w:sz="0" w:space="0" w:color="auto"/>
            <w:right w:val="none" w:sz="0" w:space="0" w:color="auto"/>
          </w:divBdr>
        </w:div>
        <w:div w:id="1410229830">
          <w:marLeft w:val="0"/>
          <w:marRight w:val="0"/>
          <w:marTop w:val="0"/>
          <w:marBottom w:val="0"/>
          <w:divBdr>
            <w:top w:val="none" w:sz="0" w:space="0" w:color="auto"/>
            <w:left w:val="none" w:sz="0" w:space="0" w:color="auto"/>
            <w:bottom w:val="none" w:sz="0" w:space="0" w:color="auto"/>
            <w:right w:val="none" w:sz="0" w:space="0" w:color="auto"/>
          </w:divBdr>
        </w:div>
        <w:div w:id="1413308285">
          <w:marLeft w:val="0"/>
          <w:marRight w:val="0"/>
          <w:marTop w:val="0"/>
          <w:marBottom w:val="0"/>
          <w:divBdr>
            <w:top w:val="none" w:sz="0" w:space="0" w:color="auto"/>
            <w:left w:val="none" w:sz="0" w:space="0" w:color="auto"/>
            <w:bottom w:val="none" w:sz="0" w:space="0" w:color="auto"/>
            <w:right w:val="none" w:sz="0" w:space="0" w:color="auto"/>
          </w:divBdr>
        </w:div>
        <w:div w:id="1419214552">
          <w:marLeft w:val="0"/>
          <w:marRight w:val="0"/>
          <w:marTop w:val="0"/>
          <w:marBottom w:val="0"/>
          <w:divBdr>
            <w:top w:val="none" w:sz="0" w:space="0" w:color="auto"/>
            <w:left w:val="none" w:sz="0" w:space="0" w:color="auto"/>
            <w:bottom w:val="none" w:sz="0" w:space="0" w:color="auto"/>
            <w:right w:val="none" w:sz="0" w:space="0" w:color="auto"/>
          </w:divBdr>
        </w:div>
        <w:div w:id="1421174241">
          <w:marLeft w:val="0"/>
          <w:marRight w:val="0"/>
          <w:marTop w:val="0"/>
          <w:marBottom w:val="0"/>
          <w:divBdr>
            <w:top w:val="none" w:sz="0" w:space="0" w:color="auto"/>
            <w:left w:val="none" w:sz="0" w:space="0" w:color="auto"/>
            <w:bottom w:val="none" w:sz="0" w:space="0" w:color="auto"/>
            <w:right w:val="none" w:sz="0" w:space="0" w:color="auto"/>
          </w:divBdr>
        </w:div>
        <w:div w:id="1431241682">
          <w:marLeft w:val="0"/>
          <w:marRight w:val="0"/>
          <w:marTop w:val="0"/>
          <w:marBottom w:val="0"/>
          <w:divBdr>
            <w:top w:val="none" w:sz="0" w:space="0" w:color="auto"/>
            <w:left w:val="none" w:sz="0" w:space="0" w:color="auto"/>
            <w:bottom w:val="none" w:sz="0" w:space="0" w:color="auto"/>
            <w:right w:val="none" w:sz="0" w:space="0" w:color="auto"/>
          </w:divBdr>
        </w:div>
        <w:div w:id="1443066044">
          <w:marLeft w:val="0"/>
          <w:marRight w:val="0"/>
          <w:marTop w:val="0"/>
          <w:marBottom w:val="0"/>
          <w:divBdr>
            <w:top w:val="none" w:sz="0" w:space="0" w:color="auto"/>
            <w:left w:val="none" w:sz="0" w:space="0" w:color="auto"/>
            <w:bottom w:val="none" w:sz="0" w:space="0" w:color="auto"/>
            <w:right w:val="none" w:sz="0" w:space="0" w:color="auto"/>
          </w:divBdr>
        </w:div>
        <w:div w:id="1451121427">
          <w:marLeft w:val="0"/>
          <w:marRight w:val="0"/>
          <w:marTop w:val="0"/>
          <w:marBottom w:val="0"/>
          <w:divBdr>
            <w:top w:val="none" w:sz="0" w:space="0" w:color="auto"/>
            <w:left w:val="none" w:sz="0" w:space="0" w:color="auto"/>
            <w:bottom w:val="none" w:sz="0" w:space="0" w:color="auto"/>
            <w:right w:val="none" w:sz="0" w:space="0" w:color="auto"/>
          </w:divBdr>
        </w:div>
        <w:div w:id="1452168597">
          <w:marLeft w:val="0"/>
          <w:marRight w:val="0"/>
          <w:marTop w:val="0"/>
          <w:marBottom w:val="0"/>
          <w:divBdr>
            <w:top w:val="none" w:sz="0" w:space="0" w:color="auto"/>
            <w:left w:val="none" w:sz="0" w:space="0" w:color="auto"/>
            <w:bottom w:val="none" w:sz="0" w:space="0" w:color="auto"/>
            <w:right w:val="none" w:sz="0" w:space="0" w:color="auto"/>
          </w:divBdr>
        </w:div>
        <w:div w:id="1452868067">
          <w:marLeft w:val="0"/>
          <w:marRight w:val="0"/>
          <w:marTop w:val="0"/>
          <w:marBottom w:val="0"/>
          <w:divBdr>
            <w:top w:val="none" w:sz="0" w:space="0" w:color="auto"/>
            <w:left w:val="none" w:sz="0" w:space="0" w:color="auto"/>
            <w:bottom w:val="none" w:sz="0" w:space="0" w:color="auto"/>
            <w:right w:val="none" w:sz="0" w:space="0" w:color="auto"/>
          </w:divBdr>
        </w:div>
        <w:div w:id="1479348507">
          <w:marLeft w:val="0"/>
          <w:marRight w:val="0"/>
          <w:marTop w:val="0"/>
          <w:marBottom w:val="0"/>
          <w:divBdr>
            <w:top w:val="none" w:sz="0" w:space="0" w:color="auto"/>
            <w:left w:val="none" w:sz="0" w:space="0" w:color="auto"/>
            <w:bottom w:val="none" w:sz="0" w:space="0" w:color="auto"/>
            <w:right w:val="none" w:sz="0" w:space="0" w:color="auto"/>
          </w:divBdr>
        </w:div>
        <w:div w:id="1485507566">
          <w:marLeft w:val="0"/>
          <w:marRight w:val="0"/>
          <w:marTop w:val="0"/>
          <w:marBottom w:val="0"/>
          <w:divBdr>
            <w:top w:val="none" w:sz="0" w:space="0" w:color="auto"/>
            <w:left w:val="none" w:sz="0" w:space="0" w:color="auto"/>
            <w:bottom w:val="none" w:sz="0" w:space="0" w:color="auto"/>
            <w:right w:val="none" w:sz="0" w:space="0" w:color="auto"/>
          </w:divBdr>
        </w:div>
        <w:div w:id="1488782789">
          <w:marLeft w:val="0"/>
          <w:marRight w:val="0"/>
          <w:marTop w:val="0"/>
          <w:marBottom w:val="0"/>
          <w:divBdr>
            <w:top w:val="none" w:sz="0" w:space="0" w:color="auto"/>
            <w:left w:val="none" w:sz="0" w:space="0" w:color="auto"/>
            <w:bottom w:val="none" w:sz="0" w:space="0" w:color="auto"/>
            <w:right w:val="none" w:sz="0" w:space="0" w:color="auto"/>
          </w:divBdr>
        </w:div>
        <w:div w:id="1489983348">
          <w:marLeft w:val="0"/>
          <w:marRight w:val="0"/>
          <w:marTop w:val="0"/>
          <w:marBottom w:val="0"/>
          <w:divBdr>
            <w:top w:val="none" w:sz="0" w:space="0" w:color="auto"/>
            <w:left w:val="none" w:sz="0" w:space="0" w:color="auto"/>
            <w:bottom w:val="none" w:sz="0" w:space="0" w:color="auto"/>
            <w:right w:val="none" w:sz="0" w:space="0" w:color="auto"/>
          </w:divBdr>
        </w:div>
        <w:div w:id="1514496059">
          <w:marLeft w:val="0"/>
          <w:marRight w:val="0"/>
          <w:marTop w:val="0"/>
          <w:marBottom w:val="0"/>
          <w:divBdr>
            <w:top w:val="none" w:sz="0" w:space="0" w:color="auto"/>
            <w:left w:val="none" w:sz="0" w:space="0" w:color="auto"/>
            <w:bottom w:val="none" w:sz="0" w:space="0" w:color="auto"/>
            <w:right w:val="none" w:sz="0" w:space="0" w:color="auto"/>
          </w:divBdr>
        </w:div>
        <w:div w:id="1521238844">
          <w:marLeft w:val="0"/>
          <w:marRight w:val="0"/>
          <w:marTop w:val="0"/>
          <w:marBottom w:val="0"/>
          <w:divBdr>
            <w:top w:val="none" w:sz="0" w:space="0" w:color="auto"/>
            <w:left w:val="none" w:sz="0" w:space="0" w:color="auto"/>
            <w:bottom w:val="none" w:sz="0" w:space="0" w:color="auto"/>
            <w:right w:val="none" w:sz="0" w:space="0" w:color="auto"/>
          </w:divBdr>
        </w:div>
        <w:div w:id="1522426900">
          <w:marLeft w:val="0"/>
          <w:marRight w:val="0"/>
          <w:marTop w:val="0"/>
          <w:marBottom w:val="0"/>
          <w:divBdr>
            <w:top w:val="none" w:sz="0" w:space="0" w:color="auto"/>
            <w:left w:val="none" w:sz="0" w:space="0" w:color="auto"/>
            <w:bottom w:val="none" w:sz="0" w:space="0" w:color="auto"/>
            <w:right w:val="none" w:sz="0" w:space="0" w:color="auto"/>
          </w:divBdr>
        </w:div>
        <w:div w:id="1525482214">
          <w:marLeft w:val="0"/>
          <w:marRight w:val="0"/>
          <w:marTop w:val="0"/>
          <w:marBottom w:val="0"/>
          <w:divBdr>
            <w:top w:val="none" w:sz="0" w:space="0" w:color="auto"/>
            <w:left w:val="none" w:sz="0" w:space="0" w:color="auto"/>
            <w:bottom w:val="none" w:sz="0" w:space="0" w:color="auto"/>
            <w:right w:val="none" w:sz="0" w:space="0" w:color="auto"/>
          </w:divBdr>
        </w:div>
        <w:div w:id="1542743502">
          <w:marLeft w:val="0"/>
          <w:marRight w:val="0"/>
          <w:marTop w:val="0"/>
          <w:marBottom w:val="0"/>
          <w:divBdr>
            <w:top w:val="none" w:sz="0" w:space="0" w:color="auto"/>
            <w:left w:val="none" w:sz="0" w:space="0" w:color="auto"/>
            <w:bottom w:val="none" w:sz="0" w:space="0" w:color="auto"/>
            <w:right w:val="none" w:sz="0" w:space="0" w:color="auto"/>
          </w:divBdr>
        </w:div>
        <w:div w:id="1542937024">
          <w:marLeft w:val="0"/>
          <w:marRight w:val="0"/>
          <w:marTop w:val="0"/>
          <w:marBottom w:val="0"/>
          <w:divBdr>
            <w:top w:val="none" w:sz="0" w:space="0" w:color="auto"/>
            <w:left w:val="none" w:sz="0" w:space="0" w:color="auto"/>
            <w:bottom w:val="none" w:sz="0" w:space="0" w:color="auto"/>
            <w:right w:val="none" w:sz="0" w:space="0" w:color="auto"/>
          </w:divBdr>
        </w:div>
        <w:div w:id="1543323927">
          <w:marLeft w:val="0"/>
          <w:marRight w:val="0"/>
          <w:marTop w:val="0"/>
          <w:marBottom w:val="0"/>
          <w:divBdr>
            <w:top w:val="none" w:sz="0" w:space="0" w:color="auto"/>
            <w:left w:val="none" w:sz="0" w:space="0" w:color="auto"/>
            <w:bottom w:val="none" w:sz="0" w:space="0" w:color="auto"/>
            <w:right w:val="none" w:sz="0" w:space="0" w:color="auto"/>
          </w:divBdr>
        </w:div>
        <w:div w:id="1543906366">
          <w:marLeft w:val="0"/>
          <w:marRight w:val="0"/>
          <w:marTop w:val="0"/>
          <w:marBottom w:val="0"/>
          <w:divBdr>
            <w:top w:val="none" w:sz="0" w:space="0" w:color="auto"/>
            <w:left w:val="none" w:sz="0" w:space="0" w:color="auto"/>
            <w:bottom w:val="none" w:sz="0" w:space="0" w:color="auto"/>
            <w:right w:val="none" w:sz="0" w:space="0" w:color="auto"/>
          </w:divBdr>
        </w:div>
        <w:div w:id="1549876741">
          <w:marLeft w:val="0"/>
          <w:marRight w:val="0"/>
          <w:marTop w:val="0"/>
          <w:marBottom w:val="0"/>
          <w:divBdr>
            <w:top w:val="none" w:sz="0" w:space="0" w:color="auto"/>
            <w:left w:val="none" w:sz="0" w:space="0" w:color="auto"/>
            <w:bottom w:val="none" w:sz="0" w:space="0" w:color="auto"/>
            <w:right w:val="none" w:sz="0" w:space="0" w:color="auto"/>
          </w:divBdr>
        </w:div>
        <w:div w:id="1553732275">
          <w:marLeft w:val="0"/>
          <w:marRight w:val="0"/>
          <w:marTop w:val="0"/>
          <w:marBottom w:val="0"/>
          <w:divBdr>
            <w:top w:val="none" w:sz="0" w:space="0" w:color="auto"/>
            <w:left w:val="none" w:sz="0" w:space="0" w:color="auto"/>
            <w:bottom w:val="none" w:sz="0" w:space="0" w:color="auto"/>
            <w:right w:val="none" w:sz="0" w:space="0" w:color="auto"/>
          </w:divBdr>
        </w:div>
        <w:div w:id="1561361944">
          <w:marLeft w:val="0"/>
          <w:marRight w:val="0"/>
          <w:marTop w:val="0"/>
          <w:marBottom w:val="0"/>
          <w:divBdr>
            <w:top w:val="none" w:sz="0" w:space="0" w:color="auto"/>
            <w:left w:val="none" w:sz="0" w:space="0" w:color="auto"/>
            <w:bottom w:val="none" w:sz="0" w:space="0" w:color="auto"/>
            <w:right w:val="none" w:sz="0" w:space="0" w:color="auto"/>
          </w:divBdr>
        </w:div>
        <w:div w:id="1577128736">
          <w:marLeft w:val="0"/>
          <w:marRight w:val="0"/>
          <w:marTop w:val="0"/>
          <w:marBottom w:val="0"/>
          <w:divBdr>
            <w:top w:val="none" w:sz="0" w:space="0" w:color="auto"/>
            <w:left w:val="none" w:sz="0" w:space="0" w:color="auto"/>
            <w:bottom w:val="none" w:sz="0" w:space="0" w:color="auto"/>
            <w:right w:val="none" w:sz="0" w:space="0" w:color="auto"/>
          </w:divBdr>
        </w:div>
        <w:div w:id="1593318453">
          <w:marLeft w:val="0"/>
          <w:marRight w:val="0"/>
          <w:marTop w:val="0"/>
          <w:marBottom w:val="0"/>
          <w:divBdr>
            <w:top w:val="none" w:sz="0" w:space="0" w:color="auto"/>
            <w:left w:val="none" w:sz="0" w:space="0" w:color="auto"/>
            <w:bottom w:val="none" w:sz="0" w:space="0" w:color="auto"/>
            <w:right w:val="none" w:sz="0" w:space="0" w:color="auto"/>
          </w:divBdr>
        </w:div>
        <w:div w:id="1593466359">
          <w:marLeft w:val="0"/>
          <w:marRight w:val="0"/>
          <w:marTop w:val="0"/>
          <w:marBottom w:val="0"/>
          <w:divBdr>
            <w:top w:val="none" w:sz="0" w:space="0" w:color="auto"/>
            <w:left w:val="none" w:sz="0" w:space="0" w:color="auto"/>
            <w:bottom w:val="none" w:sz="0" w:space="0" w:color="auto"/>
            <w:right w:val="none" w:sz="0" w:space="0" w:color="auto"/>
          </w:divBdr>
        </w:div>
        <w:div w:id="1605117636">
          <w:marLeft w:val="0"/>
          <w:marRight w:val="0"/>
          <w:marTop w:val="0"/>
          <w:marBottom w:val="0"/>
          <w:divBdr>
            <w:top w:val="none" w:sz="0" w:space="0" w:color="auto"/>
            <w:left w:val="none" w:sz="0" w:space="0" w:color="auto"/>
            <w:bottom w:val="none" w:sz="0" w:space="0" w:color="auto"/>
            <w:right w:val="none" w:sz="0" w:space="0" w:color="auto"/>
          </w:divBdr>
        </w:div>
        <w:div w:id="1607424479">
          <w:marLeft w:val="0"/>
          <w:marRight w:val="0"/>
          <w:marTop w:val="0"/>
          <w:marBottom w:val="0"/>
          <w:divBdr>
            <w:top w:val="none" w:sz="0" w:space="0" w:color="auto"/>
            <w:left w:val="none" w:sz="0" w:space="0" w:color="auto"/>
            <w:bottom w:val="none" w:sz="0" w:space="0" w:color="auto"/>
            <w:right w:val="none" w:sz="0" w:space="0" w:color="auto"/>
          </w:divBdr>
        </w:div>
        <w:div w:id="1612938142">
          <w:marLeft w:val="0"/>
          <w:marRight w:val="0"/>
          <w:marTop w:val="0"/>
          <w:marBottom w:val="0"/>
          <w:divBdr>
            <w:top w:val="none" w:sz="0" w:space="0" w:color="auto"/>
            <w:left w:val="none" w:sz="0" w:space="0" w:color="auto"/>
            <w:bottom w:val="none" w:sz="0" w:space="0" w:color="auto"/>
            <w:right w:val="none" w:sz="0" w:space="0" w:color="auto"/>
          </w:divBdr>
        </w:div>
        <w:div w:id="1643120539">
          <w:marLeft w:val="0"/>
          <w:marRight w:val="0"/>
          <w:marTop w:val="0"/>
          <w:marBottom w:val="0"/>
          <w:divBdr>
            <w:top w:val="none" w:sz="0" w:space="0" w:color="auto"/>
            <w:left w:val="none" w:sz="0" w:space="0" w:color="auto"/>
            <w:bottom w:val="none" w:sz="0" w:space="0" w:color="auto"/>
            <w:right w:val="none" w:sz="0" w:space="0" w:color="auto"/>
          </w:divBdr>
        </w:div>
        <w:div w:id="1649824632">
          <w:marLeft w:val="0"/>
          <w:marRight w:val="0"/>
          <w:marTop w:val="0"/>
          <w:marBottom w:val="0"/>
          <w:divBdr>
            <w:top w:val="none" w:sz="0" w:space="0" w:color="auto"/>
            <w:left w:val="none" w:sz="0" w:space="0" w:color="auto"/>
            <w:bottom w:val="none" w:sz="0" w:space="0" w:color="auto"/>
            <w:right w:val="none" w:sz="0" w:space="0" w:color="auto"/>
          </w:divBdr>
        </w:div>
        <w:div w:id="1652097187">
          <w:marLeft w:val="0"/>
          <w:marRight w:val="0"/>
          <w:marTop w:val="0"/>
          <w:marBottom w:val="0"/>
          <w:divBdr>
            <w:top w:val="none" w:sz="0" w:space="0" w:color="auto"/>
            <w:left w:val="none" w:sz="0" w:space="0" w:color="auto"/>
            <w:bottom w:val="none" w:sz="0" w:space="0" w:color="auto"/>
            <w:right w:val="none" w:sz="0" w:space="0" w:color="auto"/>
          </w:divBdr>
        </w:div>
        <w:div w:id="1659462221">
          <w:marLeft w:val="0"/>
          <w:marRight w:val="0"/>
          <w:marTop w:val="0"/>
          <w:marBottom w:val="0"/>
          <w:divBdr>
            <w:top w:val="none" w:sz="0" w:space="0" w:color="auto"/>
            <w:left w:val="none" w:sz="0" w:space="0" w:color="auto"/>
            <w:bottom w:val="none" w:sz="0" w:space="0" w:color="auto"/>
            <w:right w:val="none" w:sz="0" w:space="0" w:color="auto"/>
          </w:divBdr>
        </w:div>
        <w:div w:id="1668051368">
          <w:marLeft w:val="0"/>
          <w:marRight w:val="0"/>
          <w:marTop w:val="0"/>
          <w:marBottom w:val="0"/>
          <w:divBdr>
            <w:top w:val="none" w:sz="0" w:space="0" w:color="auto"/>
            <w:left w:val="none" w:sz="0" w:space="0" w:color="auto"/>
            <w:bottom w:val="none" w:sz="0" w:space="0" w:color="auto"/>
            <w:right w:val="none" w:sz="0" w:space="0" w:color="auto"/>
          </w:divBdr>
        </w:div>
        <w:div w:id="1679236100">
          <w:marLeft w:val="0"/>
          <w:marRight w:val="0"/>
          <w:marTop w:val="0"/>
          <w:marBottom w:val="0"/>
          <w:divBdr>
            <w:top w:val="none" w:sz="0" w:space="0" w:color="auto"/>
            <w:left w:val="none" w:sz="0" w:space="0" w:color="auto"/>
            <w:bottom w:val="none" w:sz="0" w:space="0" w:color="auto"/>
            <w:right w:val="none" w:sz="0" w:space="0" w:color="auto"/>
          </w:divBdr>
        </w:div>
        <w:div w:id="1684428872">
          <w:marLeft w:val="0"/>
          <w:marRight w:val="0"/>
          <w:marTop w:val="0"/>
          <w:marBottom w:val="0"/>
          <w:divBdr>
            <w:top w:val="none" w:sz="0" w:space="0" w:color="auto"/>
            <w:left w:val="none" w:sz="0" w:space="0" w:color="auto"/>
            <w:bottom w:val="none" w:sz="0" w:space="0" w:color="auto"/>
            <w:right w:val="none" w:sz="0" w:space="0" w:color="auto"/>
          </w:divBdr>
        </w:div>
        <w:div w:id="1693409457">
          <w:marLeft w:val="0"/>
          <w:marRight w:val="0"/>
          <w:marTop w:val="0"/>
          <w:marBottom w:val="0"/>
          <w:divBdr>
            <w:top w:val="none" w:sz="0" w:space="0" w:color="auto"/>
            <w:left w:val="none" w:sz="0" w:space="0" w:color="auto"/>
            <w:bottom w:val="none" w:sz="0" w:space="0" w:color="auto"/>
            <w:right w:val="none" w:sz="0" w:space="0" w:color="auto"/>
          </w:divBdr>
        </w:div>
        <w:div w:id="1700272941">
          <w:marLeft w:val="0"/>
          <w:marRight w:val="0"/>
          <w:marTop w:val="0"/>
          <w:marBottom w:val="0"/>
          <w:divBdr>
            <w:top w:val="none" w:sz="0" w:space="0" w:color="auto"/>
            <w:left w:val="none" w:sz="0" w:space="0" w:color="auto"/>
            <w:bottom w:val="none" w:sz="0" w:space="0" w:color="auto"/>
            <w:right w:val="none" w:sz="0" w:space="0" w:color="auto"/>
          </w:divBdr>
        </w:div>
        <w:div w:id="1700424870">
          <w:marLeft w:val="0"/>
          <w:marRight w:val="0"/>
          <w:marTop w:val="0"/>
          <w:marBottom w:val="0"/>
          <w:divBdr>
            <w:top w:val="none" w:sz="0" w:space="0" w:color="auto"/>
            <w:left w:val="none" w:sz="0" w:space="0" w:color="auto"/>
            <w:bottom w:val="none" w:sz="0" w:space="0" w:color="auto"/>
            <w:right w:val="none" w:sz="0" w:space="0" w:color="auto"/>
          </w:divBdr>
        </w:div>
        <w:div w:id="1710495302">
          <w:marLeft w:val="0"/>
          <w:marRight w:val="0"/>
          <w:marTop w:val="0"/>
          <w:marBottom w:val="0"/>
          <w:divBdr>
            <w:top w:val="none" w:sz="0" w:space="0" w:color="auto"/>
            <w:left w:val="none" w:sz="0" w:space="0" w:color="auto"/>
            <w:bottom w:val="none" w:sz="0" w:space="0" w:color="auto"/>
            <w:right w:val="none" w:sz="0" w:space="0" w:color="auto"/>
          </w:divBdr>
        </w:div>
        <w:div w:id="1711611450">
          <w:marLeft w:val="0"/>
          <w:marRight w:val="0"/>
          <w:marTop w:val="0"/>
          <w:marBottom w:val="0"/>
          <w:divBdr>
            <w:top w:val="none" w:sz="0" w:space="0" w:color="auto"/>
            <w:left w:val="none" w:sz="0" w:space="0" w:color="auto"/>
            <w:bottom w:val="none" w:sz="0" w:space="0" w:color="auto"/>
            <w:right w:val="none" w:sz="0" w:space="0" w:color="auto"/>
          </w:divBdr>
        </w:div>
        <w:div w:id="1722359144">
          <w:marLeft w:val="0"/>
          <w:marRight w:val="0"/>
          <w:marTop w:val="0"/>
          <w:marBottom w:val="0"/>
          <w:divBdr>
            <w:top w:val="none" w:sz="0" w:space="0" w:color="auto"/>
            <w:left w:val="none" w:sz="0" w:space="0" w:color="auto"/>
            <w:bottom w:val="none" w:sz="0" w:space="0" w:color="auto"/>
            <w:right w:val="none" w:sz="0" w:space="0" w:color="auto"/>
          </w:divBdr>
        </w:div>
        <w:div w:id="1752462477">
          <w:marLeft w:val="0"/>
          <w:marRight w:val="0"/>
          <w:marTop w:val="0"/>
          <w:marBottom w:val="0"/>
          <w:divBdr>
            <w:top w:val="none" w:sz="0" w:space="0" w:color="auto"/>
            <w:left w:val="none" w:sz="0" w:space="0" w:color="auto"/>
            <w:bottom w:val="none" w:sz="0" w:space="0" w:color="auto"/>
            <w:right w:val="none" w:sz="0" w:space="0" w:color="auto"/>
          </w:divBdr>
        </w:div>
        <w:div w:id="1764450926">
          <w:marLeft w:val="0"/>
          <w:marRight w:val="0"/>
          <w:marTop w:val="0"/>
          <w:marBottom w:val="0"/>
          <w:divBdr>
            <w:top w:val="none" w:sz="0" w:space="0" w:color="auto"/>
            <w:left w:val="none" w:sz="0" w:space="0" w:color="auto"/>
            <w:bottom w:val="none" w:sz="0" w:space="0" w:color="auto"/>
            <w:right w:val="none" w:sz="0" w:space="0" w:color="auto"/>
          </w:divBdr>
        </w:div>
        <w:div w:id="1772819720">
          <w:marLeft w:val="0"/>
          <w:marRight w:val="0"/>
          <w:marTop w:val="0"/>
          <w:marBottom w:val="0"/>
          <w:divBdr>
            <w:top w:val="none" w:sz="0" w:space="0" w:color="auto"/>
            <w:left w:val="none" w:sz="0" w:space="0" w:color="auto"/>
            <w:bottom w:val="none" w:sz="0" w:space="0" w:color="auto"/>
            <w:right w:val="none" w:sz="0" w:space="0" w:color="auto"/>
          </w:divBdr>
        </w:div>
        <w:div w:id="1778794522">
          <w:marLeft w:val="0"/>
          <w:marRight w:val="0"/>
          <w:marTop w:val="0"/>
          <w:marBottom w:val="0"/>
          <w:divBdr>
            <w:top w:val="none" w:sz="0" w:space="0" w:color="auto"/>
            <w:left w:val="none" w:sz="0" w:space="0" w:color="auto"/>
            <w:bottom w:val="none" w:sz="0" w:space="0" w:color="auto"/>
            <w:right w:val="none" w:sz="0" w:space="0" w:color="auto"/>
          </w:divBdr>
        </w:div>
        <w:div w:id="1781216313">
          <w:marLeft w:val="0"/>
          <w:marRight w:val="0"/>
          <w:marTop w:val="0"/>
          <w:marBottom w:val="0"/>
          <w:divBdr>
            <w:top w:val="none" w:sz="0" w:space="0" w:color="auto"/>
            <w:left w:val="none" w:sz="0" w:space="0" w:color="auto"/>
            <w:bottom w:val="none" w:sz="0" w:space="0" w:color="auto"/>
            <w:right w:val="none" w:sz="0" w:space="0" w:color="auto"/>
          </w:divBdr>
        </w:div>
        <w:div w:id="1781559179">
          <w:marLeft w:val="0"/>
          <w:marRight w:val="0"/>
          <w:marTop w:val="0"/>
          <w:marBottom w:val="0"/>
          <w:divBdr>
            <w:top w:val="none" w:sz="0" w:space="0" w:color="auto"/>
            <w:left w:val="none" w:sz="0" w:space="0" w:color="auto"/>
            <w:bottom w:val="none" w:sz="0" w:space="0" w:color="auto"/>
            <w:right w:val="none" w:sz="0" w:space="0" w:color="auto"/>
          </w:divBdr>
        </w:div>
        <w:div w:id="1785882410">
          <w:marLeft w:val="0"/>
          <w:marRight w:val="0"/>
          <w:marTop w:val="0"/>
          <w:marBottom w:val="0"/>
          <w:divBdr>
            <w:top w:val="none" w:sz="0" w:space="0" w:color="auto"/>
            <w:left w:val="none" w:sz="0" w:space="0" w:color="auto"/>
            <w:bottom w:val="none" w:sz="0" w:space="0" w:color="auto"/>
            <w:right w:val="none" w:sz="0" w:space="0" w:color="auto"/>
          </w:divBdr>
        </w:div>
        <w:div w:id="1791507175">
          <w:marLeft w:val="0"/>
          <w:marRight w:val="0"/>
          <w:marTop w:val="0"/>
          <w:marBottom w:val="0"/>
          <w:divBdr>
            <w:top w:val="none" w:sz="0" w:space="0" w:color="auto"/>
            <w:left w:val="none" w:sz="0" w:space="0" w:color="auto"/>
            <w:bottom w:val="none" w:sz="0" w:space="0" w:color="auto"/>
            <w:right w:val="none" w:sz="0" w:space="0" w:color="auto"/>
          </w:divBdr>
        </w:div>
        <w:div w:id="1794593892">
          <w:marLeft w:val="0"/>
          <w:marRight w:val="0"/>
          <w:marTop w:val="0"/>
          <w:marBottom w:val="0"/>
          <w:divBdr>
            <w:top w:val="none" w:sz="0" w:space="0" w:color="auto"/>
            <w:left w:val="none" w:sz="0" w:space="0" w:color="auto"/>
            <w:bottom w:val="none" w:sz="0" w:space="0" w:color="auto"/>
            <w:right w:val="none" w:sz="0" w:space="0" w:color="auto"/>
          </w:divBdr>
        </w:div>
        <w:div w:id="1796169529">
          <w:marLeft w:val="0"/>
          <w:marRight w:val="0"/>
          <w:marTop w:val="0"/>
          <w:marBottom w:val="0"/>
          <w:divBdr>
            <w:top w:val="none" w:sz="0" w:space="0" w:color="auto"/>
            <w:left w:val="none" w:sz="0" w:space="0" w:color="auto"/>
            <w:bottom w:val="none" w:sz="0" w:space="0" w:color="auto"/>
            <w:right w:val="none" w:sz="0" w:space="0" w:color="auto"/>
          </w:divBdr>
        </w:div>
        <w:div w:id="1805342009">
          <w:marLeft w:val="0"/>
          <w:marRight w:val="0"/>
          <w:marTop w:val="0"/>
          <w:marBottom w:val="0"/>
          <w:divBdr>
            <w:top w:val="none" w:sz="0" w:space="0" w:color="auto"/>
            <w:left w:val="none" w:sz="0" w:space="0" w:color="auto"/>
            <w:bottom w:val="none" w:sz="0" w:space="0" w:color="auto"/>
            <w:right w:val="none" w:sz="0" w:space="0" w:color="auto"/>
          </w:divBdr>
        </w:div>
        <w:div w:id="1808935879">
          <w:marLeft w:val="0"/>
          <w:marRight w:val="0"/>
          <w:marTop w:val="0"/>
          <w:marBottom w:val="0"/>
          <w:divBdr>
            <w:top w:val="none" w:sz="0" w:space="0" w:color="auto"/>
            <w:left w:val="none" w:sz="0" w:space="0" w:color="auto"/>
            <w:bottom w:val="none" w:sz="0" w:space="0" w:color="auto"/>
            <w:right w:val="none" w:sz="0" w:space="0" w:color="auto"/>
          </w:divBdr>
        </w:div>
        <w:div w:id="1812286079">
          <w:marLeft w:val="0"/>
          <w:marRight w:val="0"/>
          <w:marTop w:val="0"/>
          <w:marBottom w:val="0"/>
          <w:divBdr>
            <w:top w:val="none" w:sz="0" w:space="0" w:color="auto"/>
            <w:left w:val="none" w:sz="0" w:space="0" w:color="auto"/>
            <w:bottom w:val="none" w:sz="0" w:space="0" w:color="auto"/>
            <w:right w:val="none" w:sz="0" w:space="0" w:color="auto"/>
          </w:divBdr>
        </w:div>
        <w:div w:id="1817335251">
          <w:marLeft w:val="0"/>
          <w:marRight w:val="0"/>
          <w:marTop w:val="0"/>
          <w:marBottom w:val="0"/>
          <w:divBdr>
            <w:top w:val="none" w:sz="0" w:space="0" w:color="auto"/>
            <w:left w:val="none" w:sz="0" w:space="0" w:color="auto"/>
            <w:bottom w:val="none" w:sz="0" w:space="0" w:color="auto"/>
            <w:right w:val="none" w:sz="0" w:space="0" w:color="auto"/>
          </w:divBdr>
        </w:div>
        <w:div w:id="1820540266">
          <w:marLeft w:val="0"/>
          <w:marRight w:val="0"/>
          <w:marTop w:val="0"/>
          <w:marBottom w:val="0"/>
          <w:divBdr>
            <w:top w:val="none" w:sz="0" w:space="0" w:color="auto"/>
            <w:left w:val="none" w:sz="0" w:space="0" w:color="auto"/>
            <w:bottom w:val="none" w:sz="0" w:space="0" w:color="auto"/>
            <w:right w:val="none" w:sz="0" w:space="0" w:color="auto"/>
          </w:divBdr>
        </w:div>
        <w:div w:id="1826235447">
          <w:marLeft w:val="0"/>
          <w:marRight w:val="0"/>
          <w:marTop w:val="0"/>
          <w:marBottom w:val="0"/>
          <w:divBdr>
            <w:top w:val="none" w:sz="0" w:space="0" w:color="auto"/>
            <w:left w:val="none" w:sz="0" w:space="0" w:color="auto"/>
            <w:bottom w:val="none" w:sz="0" w:space="0" w:color="auto"/>
            <w:right w:val="none" w:sz="0" w:space="0" w:color="auto"/>
          </w:divBdr>
        </w:div>
        <w:div w:id="1839929836">
          <w:marLeft w:val="0"/>
          <w:marRight w:val="0"/>
          <w:marTop w:val="0"/>
          <w:marBottom w:val="0"/>
          <w:divBdr>
            <w:top w:val="none" w:sz="0" w:space="0" w:color="auto"/>
            <w:left w:val="none" w:sz="0" w:space="0" w:color="auto"/>
            <w:bottom w:val="none" w:sz="0" w:space="0" w:color="auto"/>
            <w:right w:val="none" w:sz="0" w:space="0" w:color="auto"/>
          </w:divBdr>
        </w:div>
        <w:div w:id="1846900981">
          <w:marLeft w:val="0"/>
          <w:marRight w:val="0"/>
          <w:marTop w:val="0"/>
          <w:marBottom w:val="0"/>
          <w:divBdr>
            <w:top w:val="none" w:sz="0" w:space="0" w:color="auto"/>
            <w:left w:val="none" w:sz="0" w:space="0" w:color="auto"/>
            <w:bottom w:val="none" w:sz="0" w:space="0" w:color="auto"/>
            <w:right w:val="none" w:sz="0" w:space="0" w:color="auto"/>
          </w:divBdr>
        </w:div>
        <w:div w:id="1848598990">
          <w:marLeft w:val="0"/>
          <w:marRight w:val="0"/>
          <w:marTop w:val="0"/>
          <w:marBottom w:val="0"/>
          <w:divBdr>
            <w:top w:val="none" w:sz="0" w:space="0" w:color="auto"/>
            <w:left w:val="none" w:sz="0" w:space="0" w:color="auto"/>
            <w:bottom w:val="none" w:sz="0" w:space="0" w:color="auto"/>
            <w:right w:val="none" w:sz="0" w:space="0" w:color="auto"/>
          </w:divBdr>
        </w:div>
        <w:div w:id="1871070348">
          <w:marLeft w:val="0"/>
          <w:marRight w:val="0"/>
          <w:marTop w:val="0"/>
          <w:marBottom w:val="0"/>
          <w:divBdr>
            <w:top w:val="none" w:sz="0" w:space="0" w:color="auto"/>
            <w:left w:val="none" w:sz="0" w:space="0" w:color="auto"/>
            <w:bottom w:val="none" w:sz="0" w:space="0" w:color="auto"/>
            <w:right w:val="none" w:sz="0" w:space="0" w:color="auto"/>
          </w:divBdr>
        </w:div>
        <w:div w:id="1880818582">
          <w:marLeft w:val="0"/>
          <w:marRight w:val="0"/>
          <w:marTop w:val="0"/>
          <w:marBottom w:val="0"/>
          <w:divBdr>
            <w:top w:val="none" w:sz="0" w:space="0" w:color="auto"/>
            <w:left w:val="none" w:sz="0" w:space="0" w:color="auto"/>
            <w:bottom w:val="none" w:sz="0" w:space="0" w:color="auto"/>
            <w:right w:val="none" w:sz="0" w:space="0" w:color="auto"/>
          </w:divBdr>
        </w:div>
        <w:div w:id="1882282640">
          <w:marLeft w:val="0"/>
          <w:marRight w:val="0"/>
          <w:marTop w:val="0"/>
          <w:marBottom w:val="0"/>
          <w:divBdr>
            <w:top w:val="none" w:sz="0" w:space="0" w:color="auto"/>
            <w:left w:val="none" w:sz="0" w:space="0" w:color="auto"/>
            <w:bottom w:val="none" w:sz="0" w:space="0" w:color="auto"/>
            <w:right w:val="none" w:sz="0" w:space="0" w:color="auto"/>
          </w:divBdr>
        </w:div>
        <w:div w:id="1884242877">
          <w:marLeft w:val="0"/>
          <w:marRight w:val="0"/>
          <w:marTop w:val="0"/>
          <w:marBottom w:val="0"/>
          <w:divBdr>
            <w:top w:val="none" w:sz="0" w:space="0" w:color="auto"/>
            <w:left w:val="none" w:sz="0" w:space="0" w:color="auto"/>
            <w:bottom w:val="none" w:sz="0" w:space="0" w:color="auto"/>
            <w:right w:val="none" w:sz="0" w:space="0" w:color="auto"/>
          </w:divBdr>
        </w:div>
        <w:div w:id="1892493188">
          <w:marLeft w:val="0"/>
          <w:marRight w:val="0"/>
          <w:marTop w:val="0"/>
          <w:marBottom w:val="0"/>
          <w:divBdr>
            <w:top w:val="none" w:sz="0" w:space="0" w:color="auto"/>
            <w:left w:val="none" w:sz="0" w:space="0" w:color="auto"/>
            <w:bottom w:val="none" w:sz="0" w:space="0" w:color="auto"/>
            <w:right w:val="none" w:sz="0" w:space="0" w:color="auto"/>
          </w:divBdr>
        </w:div>
        <w:div w:id="1924870873">
          <w:marLeft w:val="0"/>
          <w:marRight w:val="0"/>
          <w:marTop w:val="0"/>
          <w:marBottom w:val="0"/>
          <w:divBdr>
            <w:top w:val="none" w:sz="0" w:space="0" w:color="auto"/>
            <w:left w:val="none" w:sz="0" w:space="0" w:color="auto"/>
            <w:bottom w:val="none" w:sz="0" w:space="0" w:color="auto"/>
            <w:right w:val="none" w:sz="0" w:space="0" w:color="auto"/>
          </w:divBdr>
        </w:div>
        <w:div w:id="1933464177">
          <w:marLeft w:val="0"/>
          <w:marRight w:val="0"/>
          <w:marTop w:val="0"/>
          <w:marBottom w:val="0"/>
          <w:divBdr>
            <w:top w:val="none" w:sz="0" w:space="0" w:color="auto"/>
            <w:left w:val="none" w:sz="0" w:space="0" w:color="auto"/>
            <w:bottom w:val="none" w:sz="0" w:space="0" w:color="auto"/>
            <w:right w:val="none" w:sz="0" w:space="0" w:color="auto"/>
          </w:divBdr>
        </w:div>
        <w:div w:id="1943411452">
          <w:marLeft w:val="0"/>
          <w:marRight w:val="0"/>
          <w:marTop w:val="0"/>
          <w:marBottom w:val="0"/>
          <w:divBdr>
            <w:top w:val="none" w:sz="0" w:space="0" w:color="auto"/>
            <w:left w:val="none" w:sz="0" w:space="0" w:color="auto"/>
            <w:bottom w:val="none" w:sz="0" w:space="0" w:color="auto"/>
            <w:right w:val="none" w:sz="0" w:space="0" w:color="auto"/>
          </w:divBdr>
        </w:div>
        <w:div w:id="1945457776">
          <w:marLeft w:val="0"/>
          <w:marRight w:val="0"/>
          <w:marTop w:val="0"/>
          <w:marBottom w:val="0"/>
          <w:divBdr>
            <w:top w:val="none" w:sz="0" w:space="0" w:color="auto"/>
            <w:left w:val="none" w:sz="0" w:space="0" w:color="auto"/>
            <w:bottom w:val="none" w:sz="0" w:space="0" w:color="auto"/>
            <w:right w:val="none" w:sz="0" w:space="0" w:color="auto"/>
          </w:divBdr>
        </w:div>
        <w:div w:id="1965887375">
          <w:marLeft w:val="0"/>
          <w:marRight w:val="0"/>
          <w:marTop w:val="0"/>
          <w:marBottom w:val="0"/>
          <w:divBdr>
            <w:top w:val="none" w:sz="0" w:space="0" w:color="auto"/>
            <w:left w:val="none" w:sz="0" w:space="0" w:color="auto"/>
            <w:bottom w:val="none" w:sz="0" w:space="0" w:color="auto"/>
            <w:right w:val="none" w:sz="0" w:space="0" w:color="auto"/>
          </w:divBdr>
        </w:div>
        <w:div w:id="1967660029">
          <w:marLeft w:val="0"/>
          <w:marRight w:val="0"/>
          <w:marTop w:val="0"/>
          <w:marBottom w:val="0"/>
          <w:divBdr>
            <w:top w:val="none" w:sz="0" w:space="0" w:color="auto"/>
            <w:left w:val="none" w:sz="0" w:space="0" w:color="auto"/>
            <w:bottom w:val="none" w:sz="0" w:space="0" w:color="auto"/>
            <w:right w:val="none" w:sz="0" w:space="0" w:color="auto"/>
          </w:divBdr>
        </w:div>
        <w:div w:id="1977759249">
          <w:marLeft w:val="0"/>
          <w:marRight w:val="0"/>
          <w:marTop w:val="0"/>
          <w:marBottom w:val="0"/>
          <w:divBdr>
            <w:top w:val="none" w:sz="0" w:space="0" w:color="auto"/>
            <w:left w:val="none" w:sz="0" w:space="0" w:color="auto"/>
            <w:bottom w:val="none" w:sz="0" w:space="0" w:color="auto"/>
            <w:right w:val="none" w:sz="0" w:space="0" w:color="auto"/>
          </w:divBdr>
        </w:div>
        <w:div w:id="1983389982">
          <w:marLeft w:val="0"/>
          <w:marRight w:val="0"/>
          <w:marTop w:val="0"/>
          <w:marBottom w:val="0"/>
          <w:divBdr>
            <w:top w:val="none" w:sz="0" w:space="0" w:color="auto"/>
            <w:left w:val="none" w:sz="0" w:space="0" w:color="auto"/>
            <w:bottom w:val="none" w:sz="0" w:space="0" w:color="auto"/>
            <w:right w:val="none" w:sz="0" w:space="0" w:color="auto"/>
          </w:divBdr>
        </w:div>
        <w:div w:id="1999075245">
          <w:marLeft w:val="0"/>
          <w:marRight w:val="0"/>
          <w:marTop w:val="0"/>
          <w:marBottom w:val="0"/>
          <w:divBdr>
            <w:top w:val="none" w:sz="0" w:space="0" w:color="auto"/>
            <w:left w:val="none" w:sz="0" w:space="0" w:color="auto"/>
            <w:bottom w:val="none" w:sz="0" w:space="0" w:color="auto"/>
            <w:right w:val="none" w:sz="0" w:space="0" w:color="auto"/>
          </w:divBdr>
        </w:div>
        <w:div w:id="2003656828">
          <w:marLeft w:val="0"/>
          <w:marRight w:val="0"/>
          <w:marTop w:val="0"/>
          <w:marBottom w:val="0"/>
          <w:divBdr>
            <w:top w:val="none" w:sz="0" w:space="0" w:color="auto"/>
            <w:left w:val="none" w:sz="0" w:space="0" w:color="auto"/>
            <w:bottom w:val="none" w:sz="0" w:space="0" w:color="auto"/>
            <w:right w:val="none" w:sz="0" w:space="0" w:color="auto"/>
          </w:divBdr>
        </w:div>
        <w:div w:id="2010793053">
          <w:marLeft w:val="0"/>
          <w:marRight w:val="0"/>
          <w:marTop w:val="0"/>
          <w:marBottom w:val="0"/>
          <w:divBdr>
            <w:top w:val="none" w:sz="0" w:space="0" w:color="auto"/>
            <w:left w:val="none" w:sz="0" w:space="0" w:color="auto"/>
            <w:bottom w:val="none" w:sz="0" w:space="0" w:color="auto"/>
            <w:right w:val="none" w:sz="0" w:space="0" w:color="auto"/>
          </w:divBdr>
        </w:div>
        <w:div w:id="2023580258">
          <w:marLeft w:val="0"/>
          <w:marRight w:val="0"/>
          <w:marTop w:val="0"/>
          <w:marBottom w:val="0"/>
          <w:divBdr>
            <w:top w:val="none" w:sz="0" w:space="0" w:color="auto"/>
            <w:left w:val="none" w:sz="0" w:space="0" w:color="auto"/>
            <w:bottom w:val="none" w:sz="0" w:space="0" w:color="auto"/>
            <w:right w:val="none" w:sz="0" w:space="0" w:color="auto"/>
          </w:divBdr>
        </w:div>
        <w:div w:id="2025938885">
          <w:marLeft w:val="0"/>
          <w:marRight w:val="0"/>
          <w:marTop w:val="0"/>
          <w:marBottom w:val="0"/>
          <w:divBdr>
            <w:top w:val="none" w:sz="0" w:space="0" w:color="auto"/>
            <w:left w:val="none" w:sz="0" w:space="0" w:color="auto"/>
            <w:bottom w:val="none" w:sz="0" w:space="0" w:color="auto"/>
            <w:right w:val="none" w:sz="0" w:space="0" w:color="auto"/>
          </w:divBdr>
        </w:div>
        <w:div w:id="2067097791">
          <w:marLeft w:val="0"/>
          <w:marRight w:val="0"/>
          <w:marTop w:val="0"/>
          <w:marBottom w:val="0"/>
          <w:divBdr>
            <w:top w:val="none" w:sz="0" w:space="0" w:color="auto"/>
            <w:left w:val="none" w:sz="0" w:space="0" w:color="auto"/>
            <w:bottom w:val="none" w:sz="0" w:space="0" w:color="auto"/>
            <w:right w:val="none" w:sz="0" w:space="0" w:color="auto"/>
          </w:divBdr>
        </w:div>
        <w:div w:id="2072847790">
          <w:marLeft w:val="0"/>
          <w:marRight w:val="0"/>
          <w:marTop w:val="0"/>
          <w:marBottom w:val="0"/>
          <w:divBdr>
            <w:top w:val="none" w:sz="0" w:space="0" w:color="auto"/>
            <w:left w:val="none" w:sz="0" w:space="0" w:color="auto"/>
            <w:bottom w:val="none" w:sz="0" w:space="0" w:color="auto"/>
            <w:right w:val="none" w:sz="0" w:space="0" w:color="auto"/>
          </w:divBdr>
        </w:div>
        <w:div w:id="2074771381">
          <w:marLeft w:val="0"/>
          <w:marRight w:val="0"/>
          <w:marTop w:val="0"/>
          <w:marBottom w:val="0"/>
          <w:divBdr>
            <w:top w:val="none" w:sz="0" w:space="0" w:color="auto"/>
            <w:left w:val="none" w:sz="0" w:space="0" w:color="auto"/>
            <w:bottom w:val="none" w:sz="0" w:space="0" w:color="auto"/>
            <w:right w:val="none" w:sz="0" w:space="0" w:color="auto"/>
          </w:divBdr>
        </w:div>
        <w:div w:id="2082948419">
          <w:marLeft w:val="0"/>
          <w:marRight w:val="0"/>
          <w:marTop w:val="0"/>
          <w:marBottom w:val="0"/>
          <w:divBdr>
            <w:top w:val="none" w:sz="0" w:space="0" w:color="auto"/>
            <w:left w:val="none" w:sz="0" w:space="0" w:color="auto"/>
            <w:bottom w:val="none" w:sz="0" w:space="0" w:color="auto"/>
            <w:right w:val="none" w:sz="0" w:space="0" w:color="auto"/>
          </w:divBdr>
        </w:div>
        <w:div w:id="2083136800">
          <w:marLeft w:val="0"/>
          <w:marRight w:val="0"/>
          <w:marTop w:val="0"/>
          <w:marBottom w:val="0"/>
          <w:divBdr>
            <w:top w:val="none" w:sz="0" w:space="0" w:color="auto"/>
            <w:left w:val="none" w:sz="0" w:space="0" w:color="auto"/>
            <w:bottom w:val="none" w:sz="0" w:space="0" w:color="auto"/>
            <w:right w:val="none" w:sz="0" w:space="0" w:color="auto"/>
          </w:divBdr>
        </w:div>
        <w:div w:id="2084181542">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2127263960">
          <w:marLeft w:val="0"/>
          <w:marRight w:val="0"/>
          <w:marTop w:val="0"/>
          <w:marBottom w:val="0"/>
          <w:divBdr>
            <w:top w:val="none" w:sz="0" w:space="0" w:color="auto"/>
            <w:left w:val="none" w:sz="0" w:space="0" w:color="auto"/>
            <w:bottom w:val="none" w:sz="0" w:space="0" w:color="auto"/>
            <w:right w:val="none" w:sz="0" w:space="0" w:color="auto"/>
          </w:divBdr>
        </w:div>
        <w:div w:id="2128620056">
          <w:marLeft w:val="0"/>
          <w:marRight w:val="0"/>
          <w:marTop w:val="0"/>
          <w:marBottom w:val="0"/>
          <w:divBdr>
            <w:top w:val="none" w:sz="0" w:space="0" w:color="auto"/>
            <w:left w:val="none" w:sz="0" w:space="0" w:color="auto"/>
            <w:bottom w:val="none" w:sz="0" w:space="0" w:color="auto"/>
            <w:right w:val="none" w:sz="0" w:space="0" w:color="auto"/>
          </w:divBdr>
        </w:div>
        <w:div w:id="2138254029">
          <w:marLeft w:val="0"/>
          <w:marRight w:val="0"/>
          <w:marTop w:val="0"/>
          <w:marBottom w:val="0"/>
          <w:divBdr>
            <w:top w:val="none" w:sz="0" w:space="0" w:color="auto"/>
            <w:left w:val="none" w:sz="0" w:space="0" w:color="auto"/>
            <w:bottom w:val="none" w:sz="0" w:space="0" w:color="auto"/>
            <w:right w:val="none" w:sz="0" w:space="0" w:color="auto"/>
          </w:divBdr>
        </w:div>
        <w:div w:id="2146004613">
          <w:marLeft w:val="0"/>
          <w:marRight w:val="0"/>
          <w:marTop w:val="0"/>
          <w:marBottom w:val="0"/>
          <w:divBdr>
            <w:top w:val="none" w:sz="0" w:space="0" w:color="auto"/>
            <w:left w:val="none" w:sz="0" w:space="0" w:color="auto"/>
            <w:bottom w:val="none" w:sz="0" w:space="0" w:color="auto"/>
            <w:right w:val="none" w:sz="0" w:space="0" w:color="auto"/>
          </w:divBdr>
        </w:div>
      </w:divsChild>
    </w:div>
    <w:div w:id="1455052921">
      <w:bodyDiv w:val="1"/>
      <w:marLeft w:val="0"/>
      <w:marRight w:val="0"/>
      <w:marTop w:val="0"/>
      <w:marBottom w:val="0"/>
      <w:divBdr>
        <w:top w:val="none" w:sz="0" w:space="0" w:color="auto"/>
        <w:left w:val="none" w:sz="0" w:space="0" w:color="auto"/>
        <w:bottom w:val="none" w:sz="0" w:space="0" w:color="auto"/>
        <w:right w:val="none" w:sz="0" w:space="0" w:color="auto"/>
      </w:divBdr>
    </w:div>
    <w:div w:id="1460147736">
      <w:bodyDiv w:val="1"/>
      <w:marLeft w:val="0"/>
      <w:marRight w:val="0"/>
      <w:marTop w:val="0"/>
      <w:marBottom w:val="0"/>
      <w:divBdr>
        <w:top w:val="none" w:sz="0" w:space="0" w:color="auto"/>
        <w:left w:val="none" w:sz="0" w:space="0" w:color="auto"/>
        <w:bottom w:val="none" w:sz="0" w:space="0" w:color="auto"/>
        <w:right w:val="none" w:sz="0" w:space="0" w:color="auto"/>
      </w:divBdr>
      <w:divsChild>
        <w:div w:id="64382859">
          <w:marLeft w:val="0"/>
          <w:marRight w:val="0"/>
          <w:marTop w:val="0"/>
          <w:marBottom w:val="0"/>
          <w:divBdr>
            <w:top w:val="none" w:sz="0" w:space="0" w:color="auto"/>
            <w:left w:val="none" w:sz="0" w:space="0" w:color="auto"/>
            <w:bottom w:val="none" w:sz="0" w:space="0" w:color="auto"/>
            <w:right w:val="none" w:sz="0" w:space="0" w:color="auto"/>
          </w:divBdr>
          <w:divsChild>
            <w:div w:id="1336155214">
              <w:marLeft w:val="0"/>
              <w:marRight w:val="0"/>
              <w:marTop w:val="0"/>
              <w:marBottom w:val="0"/>
              <w:divBdr>
                <w:top w:val="none" w:sz="0" w:space="0" w:color="auto"/>
                <w:left w:val="none" w:sz="0" w:space="0" w:color="auto"/>
                <w:bottom w:val="none" w:sz="0" w:space="0" w:color="auto"/>
                <w:right w:val="none" w:sz="0" w:space="0" w:color="auto"/>
              </w:divBdr>
            </w:div>
            <w:div w:id="1830486633">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492285545">
                  <w:marLeft w:val="0"/>
                  <w:marRight w:val="0"/>
                  <w:marTop w:val="0"/>
                  <w:marBottom w:val="0"/>
                  <w:divBdr>
                    <w:top w:val="none" w:sz="0" w:space="0" w:color="auto"/>
                    <w:left w:val="none" w:sz="0" w:space="0" w:color="auto"/>
                    <w:bottom w:val="none" w:sz="0" w:space="0" w:color="auto"/>
                    <w:right w:val="none" w:sz="0" w:space="0" w:color="auto"/>
                  </w:divBdr>
                  <w:divsChild>
                    <w:div w:id="983395047">
                      <w:marLeft w:val="0"/>
                      <w:marRight w:val="0"/>
                      <w:marTop w:val="0"/>
                      <w:marBottom w:val="0"/>
                      <w:divBdr>
                        <w:top w:val="none" w:sz="0" w:space="0" w:color="auto"/>
                        <w:left w:val="none" w:sz="0" w:space="0" w:color="auto"/>
                        <w:bottom w:val="none" w:sz="0" w:space="0" w:color="auto"/>
                        <w:right w:val="none" w:sz="0" w:space="0" w:color="auto"/>
                      </w:divBdr>
                      <w:divsChild>
                        <w:div w:id="1671758813">
                          <w:marLeft w:val="0"/>
                          <w:marRight w:val="0"/>
                          <w:marTop w:val="0"/>
                          <w:marBottom w:val="0"/>
                          <w:divBdr>
                            <w:top w:val="none" w:sz="0" w:space="0" w:color="auto"/>
                            <w:left w:val="none" w:sz="0" w:space="0" w:color="auto"/>
                            <w:bottom w:val="none" w:sz="0" w:space="0" w:color="auto"/>
                            <w:right w:val="none" w:sz="0" w:space="0" w:color="auto"/>
                          </w:divBdr>
                          <w:divsChild>
                            <w:div w:id="20589805">
                              <w:marLeft w:val="0"/>
                              <w:marRight w:val="0"/>
                              <w:marTop w:val="0"/>
                              <w:marBottom w:val="0"/>
                              <w:divBdr>
                                <w:top w:val="none" w:sz="0" w:space="0" w:color="auto"/>
                                <w:left w:val="none" w:sz="0" w:space="0" w:color="auto"/>
                                <w:bottom w:val="none" w:sz="0" w:space="0" w:color="auto"/>
                                <w:right w:val="none" w:sz="0" w:space="0" w:color="auto"/>
                              </w:divBdr>
                              <w:divsChild>
                                <w:div w:id="204371415">
                                  <w:marLeft w:val="0"/>
                                  <w:marRight w:val="0"/>
                                  <w:marTop w:val="0"/>
                                  <w:marBottom w:val="0"/>
                                  <w:divBdr>
                                    <w:top w:val="none" w:sz="0" w:space="0" w:color="auto"/>
                                    <w:left w:val="none" w:sz="0" w:space="0" w:color="auto"/>
                                    <w:bottom w:val="none" w:sz="0" w:space="0" w:color="auto"/>
                                    <w:right w:val="none" w:sz="0" w:space="0" w:color="auto"/>
                                  </w:divBdr>
                                </w:div>
                                <w:div w:id="210504395">
                                  <w:marLeft w:val="0"/>
                                  <w:marRight w:val="0"/>
                                  <w:marTop w:val="0"/>
                                  <w:marBottom w:val="0"/>
                                  <w:divBdr>
                                    <w:top w:val="none" w:sz="0" w:space="0" w:color="auto"/>
                                    <w:left w:val="none" w:sz="0" w:space="0" w:color="auto"/>
                                    <w:bottom w:val="none" w:sz="0" w:space="0" w:color="auto"/>
                                    <w:right w:val="none" w:sz="0" w:space="0" w:color="auto"/>
                                  </w:divBdr>
                                </w:div>
                                <w:div w:id="222252845">
                                  <w:marLeft w:val="0"/>
                                  <w:marRight w:val="0"/>
                                  <w:marTop w:val="0"/>
                                  <w:marBottom w:val="0"/>
                                  <w:divBdr>
                                    <w:top w:val="none" w:sz="0" w:space="0" w:color="auto"/>
                                    <w:left w:val="none" w:sz="0" w:space="0" w:color="auto"/>
                                    <w:bottom w:val="none" w:sz="0" w:space="0" w:color="auto"/>
                                    <w:right w:val="none" w:sz="0" w:space="0" w:color="auto"/>
                                  </w:divBdr>
                                </w:div>
                                <w:div w:id="235090444">
                                  <w:marLeft w:val="0"/>
                                  <w:marRight w:val="0"/>
                                  <w:marTop w:val="0"/>
                                  <w:marBottom w:val="0"/>
                                  <w:divBdr>
                                    <w:top w:val="none" w:sz="0" w:space="0" w:color="auto"/>
                                    <w:left w:val="none" w:sz="0" w:space="0" w:color="auto"/>
                                    <w:bottom w:val="none" w:sz="0" w:space="0" w:color="auto"/>
                                    <w:right w:val="none" w:sz="0" w:space="0" w:color="auto"/>
                                  </w:divBdr>
                                </w:div>
                                <w:div w:id="429131398">
                                  <w:marLeft w:val="0"/>
                                  <w:marRight w:val="0"/>
                                  <w:marTop w:val="0"/>
                                  <w:marBottom w:val="0"/>
                                  <w:divBdr>
                                    <w:top w:val="none" w:sz="0" w:space="0" w:color="auto"/>
                                    <w:left w:val="none" w:sz="0" w:space="0" w:color="auto"/>
                                    <w:bottom w:val="none" w:sz="0" w:space="0" w:color="auto"/>
                                    <w:right w:val="none" w:sz="0" w:space="0" w:color="auto"/>
                                  </w:divBdr>
                                </w:div>
                                <w:div w:id="453401213">
                                  <w:marLeft w:val="0"/>
                                  <w:marRight w:val="0"/>
                                  <w:marTop w:val="0"/>
                                  <w:marBottom w:val="0"/>
                                  <w:divBdr>
                                    <w:top w:val="none" w:sz="0" w:space="0" w:color="auto"/>
                                    <w:left w:val="none" w:sz="0" w:space="0" w:color="auto"/>
                                    <w:bottom w:val="none" w:sz="0" w:space="0" w:color="auto"/>
                                    <w:right w:val="none" w:sz="0" w:space="0" w:color="auto"/>
                                  </w:divBdr>
                                </w:div>
                                <w:div w:id="483081153">
                                  <w:marLeft w:val="0"/>
                                  <w:marRight w:val="0"/>
                                  <w:marTop w:val="0"/>
                                  <w:marBottom w:val="0"/>
                                  <w:divBdr>
                                    <w:top w:val="none" w:sz="0" w:space="0" w:color="auto"/>
                                    <w:left w:val="none" w:sz="0" w:space="0" w:color="auto"/>
                                    <w:bottom w:val="none" w:sz="0" w:space="0" w:color="auto"/>
                                    <w:right w:val="none" w:sz="0" w:space="0" w:color="auto"/>
                                  </w:divBdr>
                                </w:div>
                                <w:div w:id="558784544">
                                  <w:marLeft w:val="0"/>
                                  <w:marRight w:val="0"/>
                                  <w:marTop w:val="0"/>
                                  <w:marBottom w:val="0"/>
                                  <w:divBdr>
                                    <w:top w:val="none" w:sz="0" w:space="0" w:color="auto"/>
                                    <w:left w:val="none" w:sz="0" w:space="0" w:color="auto"/>
                                    <w:bottom w:val="none" w:sz="0" w:space="0" w:color="auto"/>
                                    <w:right w:val="none" w:sz="0" w:space="0" w:color="auto"/>
                                  </w:divBdr>
                                </w:div>
                                <w:div w:id="571237341">
                                  <w:marLeft w:val="0"/>
                                  <w:marRight w:val="0"/>
                                  <w:marTop w:val="0"/>
                                  <w:marBottom w:val="0"/>
                                  <w:divBdr>
                                    <w:top w:val="none" w:sz="0" w:space="0" w:color="auto"/>
                                    <w:left w:val="none" w:sz="0" w:space="0" w:color="auto"/>
                                    <w:bottom w:val="none" w:sz="0" w:space="0" w:color="auto"/>
                                    <w:right w:val="none" w:sz="0" w:space="0" w:color="auto"/>
                                  </w:divBdr>
                                </w:div>
                                <w:div w:id="712386520">
                                  <w:marLeft w:val="0"/>
                                  <w:marRight w:val="0"/>
                                  <w:marTop w:val="0"/>
                                  <w:marBottom w:val="0"/>
                                  <w:divBdr>
                                    <w:top w:val="none" w:sz="0" w:space="0" w:color="auto"/>
                                    <w:left w:val="none" w:sz="0" w:space="0" w:color="auto"/>
                                    <w:bottom w:val="none" w:sz="0" w:space="0" w:color="auto"/>
                                    <w:right w:val="none" w:sz="0" w:space="0" w:color="auto"/>
                                  </w:divBdr>
                                </w:div>
                                <w:div w:id="794567178">
                                  <w:marLeft w:val="0"/>
                                  <w:marRight w:val="0"/>
                                  <w:marTop w:val="0"/>
                                  <w:marBottom w:val="0"/>
                                  <w:divBdr>
                                    <w:top w:val="none" w:sz="0" w:space="0" w:color="auto"/>
                                    <w:left w:val="none" w:sz="0" w:space="0" w:color="auto"/>
                                    <w:bottom w:val="none" w:sz="0" w:space="0" w:color="auto"/>
                                    <w:right w:val="none" w:sz="0" w:space="0" w:color="auto"/>
                                  </w:divBdr>
                                </w:div>
                                <w:div w:id="883174195">
                                  <w:marLeft w:val="0"/>
                                  <w:marRight w:val="0"/>
                                  <w:marTop w:val="0"/>
                                  <w:marBottom w:val="0"/>
                                  <w:divBdr>
                                    <w:top w:val="none" w:sz="0" w:space="0" w:color="auto"/>
                                    <w:left w:val="none" w:sz="0" w:space="0" w:color="auto"/>
                                    <w:bottom w:val="none" w:sz="0" w:space="0" w:color="auto"/>
                                    <w:right w:val="none" w:sz="0" w:space="0" w:color="auto"/>
                                  </w:divBdr>
                                </w:div>
                                <w:div w:id="1066565080">
                                  <w:marLeft w:val="0"/>
                                  <w:marRight w:val="0"/>
                                  <w:marTop w:val="0"/>
                                  <w:marBottom w:val="0"/>
                                  <w:divBdr>
                                    <w:top w:val="none" w:sz="0" w:space="0" w:color="auto"/>
                                    <w:left w:val="none" w:sz="0" w:space="0" w:color="auto"/>
                                    <w:bottom w:val="none" w:sz="0" w:space="0" w:color="auto"/>
                                    <w:right w:val="none" w:sz="0" w:space="0" w:color="auto"/>
                                  </w:divBdr>
                                </w:div>
                                <w:div w:id="1104807316">
                                  <w:marLeft w:val="0"/>
                                  <w:marRight w:val="0"/>
                                  <w:marTop w:val="0"/>
                                  <w:marBottom w:val="0"/>
                                  <w:divBdr>
                                    <w:top w:val="none" w:sz="0" w:space="0" w:color="auto"/>
                                    <w:left w:val="none" w:sz="0" w:space="0" w:color="auto"/>
                                    <w:bottom w:val="none" w:sz="0" w:space="0" w:color="auto"/>
                                    <w:right w:val="none" w:sz="0" w:space="0" w:color="auto"/>
                                  </w:divBdr>
                                </w:div>
                                <w:div w:id="1183203928">
                                  <w:marLeft w:val="0"/>
                                  <w:marRight w:val="0"/>
                                  <w:marTop w:val="0"/>
                                  <w:marBottom w:val="0"/>
                                  <w:divBdr>
                                    <w:top w:val="none" w:sz="0" w:space="0" w:color="auto"/>
                                    <w:left w:val="none" w:sz="0" w:space="0" w:color="auto"/>
                                    <w:bottom w:val="none" w:sz="0" w:space="0" w:color="auto"/>
                                    <w:right w:val="none" w:sz="0" w:space="0" w:color="auto"/>
                                  </w:divBdr>
                                </w:div>
                                <w:div w:id="1217203144">
                                  <w:marLeft w:val="0"/>
                                  <w:marRight w:val="0"/>
                                  <w:marTop w:val="0"/>
                                  <w:marBottom w:val="0"/>
                                  <w:divBdr>
                                    <w:top w:val="none" w:sz="0" w:space="0" w:color="auto"/>
                                    <w:left w:val="none" w:sz="0" w:space="0" w:color="auto"/>
                                    <w:bottom w:val="none" w:sz="0" w:space="0" w:color="auto"/>
                                    <w:right w:val="none" w:sz="0" w:space="0" w:color="auto"/>
                                  </w:divBdr>
                                </w:div>
                                <w:div w:id="1296452233">
                                  <w:marLeft w:val="0"/>
                                  <w:marRight w:val="0"/>
                                  <w:marTop w:val="0"/>
                                  <w:marBottom w:val="0"/>
                                  <w:divBdr>
                                    <w:top w:val="none" w:sz="0" w:space="0" w:color="auto"/>
                                    <w:left w:val="none" w:sz="0" w:space="0" w:color="auto"/>
                                    <w:bottom w:val="none" w:sz="0" w:space="0" w:color="auto"/>
                                    <w:right w:val="none" w:sz="0" w:space="0" w:color="auto"/>
                                  </w:divBdr>
                                </w:div>
                                <w:div w:id="1308439046">
                                  <w:marLeft w:val="0"/>
                                  <w:marRight w:val="0"/>
                                  <w:marTop w:val="0"/>
                                  <w:marBottom w:val="0"/>
                                  <w:divBdr>
                                    <w:top w:val="none" w:sz="0" w:space="0" w:color="auto"/>
                                    <w:left w:val="none" w:sz="0" w:space="0" w:color="auto"/>
                                    <w:bottom w:val="none" w:sz="0" w:space="0" w:color="auto"/>
                                    <w:right w:val="none" w:sz="0" w:space="0" w:color="auto"/>
                                  </w:divBdr>
                                </w:div>
                                <w:div w:id="1320037687">
                                  <w:marLeft w:val="0"/>
                                  <w:marRight w:val="0"/>
                                  <w:marTop w:val="0"/>
                                  <w:marBottom w:val="0"/>
                                  <w:divBdr>
                                    <w:top w:val="none" w:sz="0" w:space="0" w:color="auto"/>
                                    <w:left w:val="none" w:sz="0" w:space="0" w:color="auto"/>
                                    <w:bottom w:val="none" w:sz="0" w:space="0" w:color="auto"/>
                                    <w:right w:val="none" w:sz="0" w:space="0" w:color="auto"/>
                                  </w:divBdr>
                                </w:div>
                                <w:div w:id="1442335004">
                                  <w:marLeft w:val="0"/>
                                  <w:marRight w:val="0"/>
                                  <w:marTop w:val="0"/>
                                  <w:marBottom w:val="0"/>
                                  <w:divBdr>
                                    <w:top w:val="none" w:sz="0" w:space="0" w:color="auto"/>
                                    <w:left w:val="none" w:sz="0" w:space="0" w:color="auto"/>
                                    <w:bottom w:val="none" w:sz="0" w:space="0" w:color="auto"/>
                                    <w:right w:val="none" w:sz="0" w:space="0" w:color="auto"/>
                                  </w:divBdr>
                                </w:div>
                                <w:div w:id="1514033500">
                                  <w:marLeft w:val="0"/>
                                  <w:marRight w:val="0"/>
                                  <w:marTop w:val="0"/>
                                  <w:marBottom w:val="0"/>
                                  <w:divBdr>
                                    <w:top w:val="none" w:sz="0" w:space="0" w:color="auto"/>
                                    <w:left w:val="none" w:sz="0" w:space="0" w:color="auto"/>
                                    <w:bottom w:val="none" w:sz="0" w:space="0" w:color="auto"/>
                                    <w:right w:val="none" w:sz="0" w:space="0" w:color="auto"/>
                                  </w:divBdr>
                                </w:div>
                                <w:div w:id="1544053937">
                                  <w:marLeft w:val="0"/>
                                  <w:marRight w:val="0"/>
                                  <w:marTop w:val="0"/>
                                  <w:marBottom w:val="0"/>
                                  <w:divBdr>
                                    <w:top w:val="none" w:sz="0" w:space="0" w:color="auto"/>
                                    <w:left w:val="none" w:sz="0" w:space="0" w:color="auto"/>
                                    <w:bottom w:val="none" w:sz="0" w:space="0" w:color="auto"/>
                                    <w:right w:val="none" w:sz="0" w:space="0" w:color="auto"/>
                                  </w:divBdr>
                                </w:div>
                                <w:div w:id="1633779667">
                                  <w:marLeft w:val="0"/>
                                  <w:marRight w:val="0"/>
                                  <w:marTop w:val="0"/>
                                  <w:marBottom w:val="0"/>
                                  <w:divBdr>
                                    <w:top w:val="none" w:sz="0" w:space="0" w:color="auto"/>
                                    <w:left w:val="none" w:sz="0" w:space="0" w:color="auto"/>
                                    <w:bottom w:val="none" w:sz="0" w:space="0" w:color="auto"/>
                                    <w:right w:val="none" w:sz="0" w:space="0" w:color="auto"/>
                                  </w:divBdr>
                                </w:div>
                                <w:div w:id="1647315063">
                                  <w:marLeft w:val="0"/>
                                  <w:marRight w:val="0"/>
                                  <w:marTop w:val="0"/>
                                  <w:marBottom w:val="0"/>
                                  <w:divBdr>
                                    <w:top w:val="none" w:sz="0" w:space="0" w:color="auto"/>
                                    <w:left w:val="none" w:sz="0" w:space="0" w:color="auto"/>
                                    <w:bottom w:val="none" w:sz="0" w:space="0" w:color="auto"/>
                                    <w:right w:val="none" w:sz="0" w:space="0" w:color="auto"/>
                                  </w:divBdr>
                                </w:div>
                                <w:div w:id="1654988430">
                                  <w:marLeft w:val="0"/>
                                  <w:marRight w:val="0"/>
                                  <w:marTop w:val="0"/>
                                  <w:marBottom w:val="0"/>
                                  <w:divBdr>
                                    <w:top w:val="none" w:sz="0" w:space="0" w:color="auto"/>
                                    <w:left w:val="none" w:sz="0" w:space="0" w:color="auto"/>
                                    <w:bottom w:val="none" w:sz="0" w:space="0" w:color="auto"/>
                                    <w:right w:val="none" w:sz="0" w:space="0" w:color="auto"/>
                                  </w:divBdr>
                                </w:div>
                                <w:div w:id="1903368879">
                                  <w:marLeft w:val="0"/>
                                  <w:marRight w:val="0"/>
                                  <w:marTop w:val="0"/>
                                  <w:marBottom w:val="0"/>
                                  <w:divBdr>
                                    <w:top w:val="none" w:sz="0" w:space="0" w:color="auto"/>
                                    <w:left w:val="none" w:sz="0" w:space="0" w:color="auto"/>
                                    <w:bottom w:val="none" w:sz="0" w:space="0" w:color="auto"/>
                                    <w:right w:val="none" w:sz="0" w:space="0" w:color="auto"/>
                                  </w:divBdr>
                                </w:div>
                                <w:div w:id="1998487251">
                                  <w:marLeft w:val="0"/>
                                  <w:marRight w:val="0"/>
                                  <w:marTop w:val="0"/>
                                  <w:marBottom w:val="0"/>
                                  <w:divBdr>
                                    <w:top w:val="none" w:sz="0" w:space="0" w:color="auto"/>
                                    <w:left w:val="none" w:sz="0" w:space="0" w:color="auto"/>
                                    <w:bottom w:val="none" w:sz="0" w:space="0" w:color="auto"/>
                                    <w:right w:val="none" w:sz="0" w:space="0" w:color="auto"/>
                                  </w:divBdr>
                                </w:div>
                                <w:div w:id="2016956361">
                                  <w:marLeft w:val="0"/>
                                  <w:marRight w:val="0"/>
                                  <w:marTop w:val="0"/>
                                  <w:marBottom w:val="0"/>
                                  <w:divBdr>
                                    <w:top w:val="none" w:sz="0" w:space="0" w:color="auto"/>
                                    <w:left w:val="none" w:sz="0" w:space="0" w:color="auto"/>
                                    <w:bottom w:val="none" w:sz="0" w:space="0" w:color="auto"/>
                                    <w:right w:val="none" w:sz="0" w:space="0" w:color="auto"/>
                                  </w:divBdr>
                                </w:div>
                                <w:div w:id="2028365156">
                                  <w:marLeft w:val="0"/>
                                  <w:marRight w:val="0"/>
                                  <w:marTop w:val="0"/>
                                  <w:marBottom w:val="0"/>
                                  <w:divBdr>
                                    <w:top w:val="none" w:sz="0" w:space="0" w:color="auto"/>
                                    <w:left w:val="none" w:sz="0" w:space="0" w:color="auto"/>
                                    <w:bottom w:val="none" w:sz="0" w:space="0" w:color="auto"/>
                                    <w:right w:val="none" w:sz="0" w:space="0" w:color="auto"/>
                                  </w:divBdr>
                                </w:div>
                                <w:div w:id="2075545719">
                                  <w:marLeft w:val="0"/>
                                  <w:marRight w:val="0"/>
                                  <w:marTop w:val="0"/>
                                  <w:marBottom w:val="0"/>
                                  <w:divBdr>
                                    <w:top w:val="none" w:sz="0" w:space="0" w:color="auto"/>
                                    <w:left w:val="none" w:sz="0" w:space="0" w:color="auto"/>
                                    <w:bottom w:val="none" w:sz="0" w:space="0" w:color="auto"/>
                                    <w:right w:val="none" w:sz="0" w:space="0" w:color="auto"/>
                                  </w:divBdr>
                                </w:div>
                                <w:div w:id="2095857382">
                                  <w:marLeft w:val="0"/>
                                  <w:marRight w:val="0"/>
                                  <w:marTop w:val="0"/>
                                  <w:marBottom w:val="0"/>
                                  <w:divBdr>
                                    <w:top w:val="none" w:sz="0" w:space="0" w:color="auto"/>
                                    <w:left w:val="none" w:sz="0" w:space="0" w:color="auto"/>
                                    <w:bottom w:val="none" w:sz="0" w:space="0" w:color="auto"/>
                                    <w:right w:val="none" w:sz="0" w:space="0" w:color="auto"/>
                                  </w:divBdr>
                                </w:div>
                                <w:div w:id="2135446147">
                                  <w:marLeft w:val="0"/>
                                  <w:marRight w:val="0"/>
                                  <w:marTop w:val="0"/>
                                  <w:marBottom w:val="0"/>
                                  <w:divBdr>
                                    <w:top w:val="none" w:sz="0" w:space="0" w:color="auto"/>
                                    <w:left w:val="none" w:sz="0" w:space="0" w:color="auto"/>
                                    <w:bottom w:val="none" w:sz="0" w:space="0" w:color="auto"/>
                                    <w:right w:val="none" w:sz="0" w:space="0" w:color="auto"/>
                                  </w:divBdr>
                                </w:div>
                              </w:divsChild>
                            </w:div>
                            <w:div w:id="57632464">
                              <w:marLeft w:val="0"/>
                              <w:marRight w:val="0"/>
                              <w:marTop w:val="0"/>
                              <w:marBottom w:val="0"/>
                              <w:divBdr>
                                <w:top w:val="none" w:sz="0" w:space="0" w:color="auto"/>
                                <w:left w:val="none" w:sz="0" w:space="0" w:color="auto"/>
                                <w:bottom w:val="none" w:sz="0" w:space="0" w:color="auto"/>
                                <w:right w:val="none" w:sz="0" w:space="0" w:color="auto"/>
                              </w:divBdr>
                            </w:div>
                            <w:div w:id="106314972">
                              <w:marLeft w:val="0"/>
                              <w:marRight w:val="0"/>
                              <w:marTop w:val="0"/>
                              <w:marBottom w:val="0"/>
                              <w:divBdr>
                                <w:top w:val="none" w:sz="0" w:space="0" w:color="auto"/>
                                <w:left w:val="none" w:sz="0" w:space="0" w:color="auto"/>
                                <w:bottom w:val="none" w:sz="0" w:space="0" w:color="auto"/>
                                <w:right w:val="none" w:sz="0" w:space="0" w:color="auto"/>
                              </w:divBdr>
                              <w:divsChild>
                                <w:div w:id="52395478">
                                  <w:marLeft w:val="0"/>
                                  <w:marRight w:val="0"/>
                                  <w:marTop w:val="0"/>
                                  <w:marBottom w:val="0"/>
                                  <w:divBdr>
                                    <w:top w:val="none" w:sz="0" w:space="0" w:color="auto"/>
                                    <w:left w:val="none" w:sz="0" w:space="0" w:color="auto"/>
                                    <w:bottom w:val="none" w:sz="0" w:space="0" w:color="auto"/>
                                    <w:right w:val="none" w:sz="0" w:space="0" w:color="auto"/>
                                  </w:divBdr>
                                </w:div>
                                <w:div w:id="570191092">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831914218">
                                      <w:marLeft w:val="0"/>
                                      <w:marRight w:val="0"/>
                                      <w:marTop w:val="0"/>
                                      <w:marBottom w:val="0"/>
                                      <w:divBdr>
                                        <w:top w:val="none" w:sz="0" w:space="0" w:color="auto"/>
                                        <w:left w:val="none" w:sz="0" w:space="0" w:color="auto"/>
                                        <w:bottom w:val="none" w:sz="0" w:space="0" w:color="auto"/>
                                        <w:right w:val="none" w:sz="0" w:space="0" w:color="auto"/>
                                      </w:divBdr>
                                      <w:divsChild>
                                        <w:div w:id="63572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8846">
                              <w:marLeft w:val="0"/>
                              <w:marRight w:val="0"/>
                              <w:marTop w:val="0"/>
                              <w:marBottom w:val="0"/>
                              <w:divBdr>
                                <w:top w:val="none" w:sz="0" w:space="0" w:color="auto"/>
                                <w:left w:val="none" w:sz="0" w:space="0" w:color="auto"/>
                                <w:bottom w:val="none" w:sz="0" w:space="0" w:color="auto"/>
                                <w:right w:val="none" w:sz="0" w:space="0" w:color="auto"/>
                              </w:divBdr>
                            </w:div>
                            <w:div w:id="243880737">
                              <w:marLeft w:val="0"/>
                              <w:marRight w:val="0"/>
                              <w:marTop w:val="0"/>
                              <w:marBottom w:val="0"/>
                              <w:divBdr>
                                <w:top w:val="none" w:sz="0" w:space="0" w:color="auto"/>
                                <w:left w:val="none" w:sz="0" w:space="0" w:color="auto"/>
                                <w:bottom w:val="none" w:sz="0" w:space="0" w:color="auto"/>
                                <w:right w:val="none" w:sz="0" w:space="0" w:color="auto"/>
                              </w:divBdr>
                            </w:div>
                            <w:div w:id="248737960">
                              <w:marLeft w:val="0"/>
                              <w:marRight w:val="0"/>
                              <w:marTop w:val="0"/>
                              <w:marBottom w:val="0"/>
                              <w:divBdr>
                                <w:top w:val="none" w:sz="0" w:space="0" w:color="auto"/>
                                <w:left w:val="none" w:sz="0" w:space="0" w:color="auto"/>
                                <w:bottom w:val="none" w:sz="0" w:space="0" w:color="auto"/>
                                <w:right w:val="none" w:sz="0" w:space="0" w:color="auto"/>
                              </w:divBdr>
                            </w:div>
                            <w:div w:id="274022327">
                              <w:marLeft w:val="0"/>
                              <w:marRight w:val="0"/>
                              <w:marTop w:val="0"/>
                              <w:marBottom w:val="0"/>
                              <w:divBdr>
                                <w:top w:val="none" w:sz="0" w:space="0" w:color="auto"/>
                                <w:left w:val="none" w:sz="0" w:space="0" w:color="auto"/>
                                <w:bottom w:val="none" w:sz="0" w:space="0" w:color="auto"/>
                                <w:right w:val="none" w:sz="0" w:space="0" w:color="auto"/>
                              </w:divBdr>
                            </w:div>
                            <w:div w:id="511115754">
                              <w:marLeft w:val="0"/>
                              <w:marRight w:val="0"/>
                              <w:marTop w:val="0"/>
                              <w:marBottom w:val="0"/>
                              <w:divBdr>
                                <w:top w:val="none" w:sz="0" w:space="0" w:color="auto"/>
                                <w:left w:val="none" w:sz="0" w:space="0" w:color="auto"/>
                                <w:bottom w:val="none" w:sz="0" w:space="0" w:color="auto"/>
                                <w:right w:val="none" w:sz="0" w:space="0" w:color="auto"/>
                              </w:divBdr>
                            </w:div>
                            <w:div w:id="666058101">
                              <w:marLeft w:val="0"/>
                              <w:marRight w:val="0"/>
                              <w:marTop w:val="0"/>
                              <w:marBottom w:val="0"/>
                              <w:divBdr>
                                <w:top w:val="none" w:sz="0" w:space="0" w:color="auto"/>
                                <w:left w:val="none" w:sz="0" w:space="0" w:color="auto"/>
                                <w:bottom w:val="none" w:sz="0" w:space="0" w:color="auto"/>
                                <w:right w:val="none" w:sz="0" w:space="0" w:color="auto"/>
                              </w:divBdr>
                            </w:div>
                            <w:div w:id="833835554">
                              <w:marLeft w:val="0"/>
                              <w:marRight w:val="0"/>
                              <w:marTop w:val="0"/>
                              <w:marBottom w:val="0"/>
                              <w:divBdr>
                                <w:top w:val="none" w:sz="0" w:space="0" w:color="auto"/>
                                <w:left w:val="none" w:sz="0" w:space="0" w:color="auto"/>
                                <w:bottom w:val="none" w:sz="0" w:space="0" w:color="auto"/>
                                <w:right w:val="none" w:sz="0" w:space="0" w:color="auto"/>
                              </w:divBdr>
                            </w:div>
                            <w:div w:id="949552681">
                              <w:marLeft w:val="0"/>
                              <w:marRight w:val="0"/>
                              <w:marTop w:val="0"/>
                              <w:marBottom w:val="0"/>
                              <w:divBdr>
                                <w:top w:val="none" w:sz="0" w:space="0" w:color="auto"/>
                                <w:left w:val="none" w:sz="0" w:space="0" w:color="auto"/>
                                <w:bottom w:val="none" w:sz="0" w:space="0" w:color="auto"/>
                                <w:right w:val="none" w:sz="0" w:space="0" w:color="auto"/>
                              </w:divBdr>
                            </w:div>
                            <w:div w:id="1019551807">
                              <w:marLeft w:val="0"/>
                              <w:marRight w:val="0"/>
                              <w:marTop w:val="0"/>
                              <w:marBottom w:val="0"/>
                              <w:divBdr>
                                <w:top w:val="none" w:sz="0" w:space="0" w:color="auto"/>
                                <w:left w:val="none" w:sz="0" w:space="0" w:color="auto"/>
                                <w:bottom w:val="none" w:sz="0" w:space="0" w:color="auto"/>
                                <w:right w:val="none" w:sz="0" w:space="0" w:color="auto"/>
                              </w:divBdr>
                            </w:div>
                            <w:div w:id="1057123689">
                              <w:marLeft w:val="0"/>
                              <w:marRight w:val="0"/>
                              <w:marTop w:val="0"/>
                              <w:marBottom w:val="0"/>
                              <w:divBdr>
                                <w:top w:val="none" w:sz="0" w:space="0" w:color="auto"/>
                                <w:left w:val="none" w:sz="0" w:space="0" w:color="auto"/>
                                <w:bottom w:val="none" w:sz="0" w:space="0" w:color="auto"/>
                                <w:right w:val="none" w:sz="0" w:space="0" w:color="auto"/>
                              </w:divBdr>
                            </w:div>
                            <w:div w:id="1069110660">
                              <w:marLeft w:val="0"/>
                              <w:marRight w:val="0"/>
                              <w:marTop w:val="0"/>
                              <w:marBottom w:val="0"/>
                              <w:divBdr>
                                <w:top w:val="none" w:sz="0" w:space="0" w:color="auto"/>
                                <w:left w:val="none" w:sz="0" w:space="0" w:color="auto"/>
                                <w:bottom w:val="none" w:sz="0" w:space="0" w:color="auto"/>
                                <w:right w:val="none" w:sz="0" w:space="0" w:color="auto"/>
                              </w:divBdr>
                            </w:div>
                            <w:div w:id="1171022224">
                              <w:marLeft w:val="0"/>
                              <w:marRight w:val="0"/>
                              <w:marTop w:val="0"/>
                              <w:marBottom w:val="0"/>
                              <w:divBdr>
                                <w:top w:val="none" w:sz="0" w:space="0" w:color="auto"/>
                                <w:left w:val="none" w:sz="0" w:space="0" w:color="auto"/>
                                <w:bottom w:val="none" w:sz="0" w:space="0" w:color="auto"/>
                                <w:right w:val="none" w:sz="0" w:space="0" w:color="auto"/>
                              </w:divBdr>
                            </w:div>
                            <w:div w:id="1202328845">
                              <w:marLeft w:val="0"/>
                              <w:marRight w:val="0"/>
                              <w:marTop w:val="0"/>
                              <w:marBottom w:val="0"/>
                              <w:divBdr>
                                <w:top w:val="none" w:sz="0" w:space="0" w:color="auto"/>
                                <w:left w:val="none" w:sz="0" w:space="0" w:color="auto"/>
                                <w:bottom w:val="none" w:sz="0" w:space="0" w:color="auto"/>
                                <w:right w:val="none" w:sz="0" w:space="0" w:color="auto"/>
                              </w:divBdr>
                            </w:div>
                            <w:div w:id="1245260883">
                              <w:marLeft w:val="0"/>
                              <w:marRight w:val="0"/>
                              <w:marTop w:val="0"/>
                              <w:marBottom w:val="0"/>
                              <w:divBdr>
                                <w:top w:val="none" w:sz="0" w:space="0" w:color="auto"/>
                                <w:left w:val="none" w:sz="0" w:space="0" w:color="auto"/>
                                <w:bottom w:val="none" w:sz="0" w:space="0" w:color="auto"/>
                                <w:right w:val="none" w:sz="0" w:space="0" w:color="auto"/>
                              </w:divBdr>
                              <w:divsChild>
                                <w:div w:id="1785884565">
                                  <w:marLeft w:val="0"/>
                                  <w:marRight w:val="0"/>
                                  <w:marTop w:val="0"/>
                                  <w:marBottom w:val="0"/>
                                  <w:divBdr>
                                    <w:top w:val="none" w:sz="0" w:space="0" w:color="auto"/>
                                    <w:left w:val="none" w:sz="0" w:space="0" w:color="auto"/>
                                    <w:bottom w:val="none" w:sz="0" w:space="0" w:color="auto"/>
                                    <w:right w:val="none" w:sz="0" w:space="0" w:color="auto"/>
                                  </w:divBdr>
                                  <w:divsChild>
                                    <w:div w:id="1094518347">
                                      <w:marLeft w:val="0"/>
                                      <w:marRight w:val="0"/>
                                      <w:marTop w:val="0"/>
                                      <w:marBottom w:val="0"/>
                                      <w:divBdr>
                                        <w:top w:val="none" w:sz="0" w:space="0" w:color="auto"/>
                                        <w:left w:val="none" w:sz="0" w:space="0" w:color="auto"/>
                                        <w:bottom w:val="none" w:sz="0" w:space="0" w:color="auto"/>
                                        <w:right w:val="none" w:sz="0" w:space="0" w:color="auto"/>
                                      </w:divBdr>
                                      <w:divsChild>
                                        <w:div w:id="111899150">
                                          <w:marLeft w:val="0"/>
                                          <w:marRight w:val="0"/>
                                          <w:marTop w:val="0"/>
                                          <w:marBottom w:val="0"/>
                                          <w:divBdr>
                                            <w:top w:val="none" w:sz="0" w:space="0" w:color="auto"/>
                                            <w:left w:val="none" w:sz="0" w:space="0" w:color="auto"/>
                                            <w:bottom w:val="none" w:sz="0" w:space="0" w:color="auto"/>
                                            <w:right w:val="none" w:sz="0" w:space="0" w:color="auto"/>
                                          </w:divBdr>
                                        </w:div>
                                        <w:div w:id="165024651">
                                          <w:marLeft w:val="0"/>
                                          <w:marRight w:val="0"/>
                                          <w:marTop w:val="0"/>
                                          <w:marBottom w:val="0"/>
                                          <w:divBdr>
                                            <w:top w:val="none" w:sz="0" w:space="0" w:color="auto"/>
                                            <w:left w:val="none" w:sz="0" w:space="0" w:color="auto"/>
                                            <w:bottom w:val="none" w:sz="0" w:space="0" w:color="auto"/>
                                            <w:right w:val="none" w:sz="0" w:space="0" w:color="auto"/>
                                          </w:divBdr>
                                          <w:divsChild>
                                            <w:div w:id="1463881863">
                                              <w:marLeft w:val="0"/>
                                              <w:marRight w:val="0"/>
                                              <w:marTop w:val="0"/>
                                              <w:marBottom w:val="0"/>
                                              <w:divBdr>
                                                <w:top w:val="none" w:sz="0" w:space="0" w:color="auto"/>
                                                <w:left w:val="none" w:sz="0" w:space="0" w:color="auto"/>
                                                <w:bottom w:val="none" w:sz="0" w:space="0" w:color="auto"/>
                                                <w:right w:val="none" w:sz="0" w:space="0" w:color="auto"/>
                                              </w:divBdr>
                                              <w:divsChild>
                                                <w:div w:id="1134912411">
                                                  <w:marLeft w:val="0"/>
                                                  <w:marRight w:val="0"/>
                                                  <w:marTop w:val="0"/>
                                                  <w:marBottom w:val="0"/>
                                                  <w:divBdr>
                                                    <w:top w:val="none" w:sz="0" w:space="0" w:color="auto"/>
                                                    <w:left w:val="none" w:sz="0" w:space="0" w:color="auto"/>
                                                    <w:bottom w:val="none" w:sz="0" w:space="0" w:color="auto"/>
                                                    <w:right w:val="none" w:sz="0" w:space="0" w:color="auto"/>
                                                  </w:divBdr>
                                                  <w:divsChild>
                                                    <w:div w:id="1572883506">
                                                      <w:marLeft w:val="0"/>
                                                      <w:marRight w:val="0"/>
                                                      <w:marTop w:val="0"/>
                                                      <w:marBottom w:val="0"/>
                                                      <w:divBdr>
                                                        <w:top w:val="none" w:sz="0" w:space="0" w:color="auto"/>
                                                        <w:left w:val="none" w:sz="0" w:space="0" w:color="auto"/>
                                                        <w:bottom w:val="none" w:sz="0" w:space="0" w:color="auto"/>
                                                        <w:right w:val="none" w:sz="0" w:space="0" w:color="auto"/>
                                                      </w:divBdr>
                                                      <w:divsChild>
                                                        <w:div w:id="1475416007">
                                                          <w:marLeft w:val="0"/>
                                                          <w:marRight w:val="0"/>
                                                          <w:marTop w:val="0"/>
                                                          <w:marBottom w:val="0"/>
                                                          <w:divBdr>
                                                            <w:top w:val="none" w:sz="0" w:space="0" w:color="auto"/>
                                                            <w:left w:val="none" w:sz="0" w:space="0" w:color="auto"/>
                                                            <w:bottom w:val="none" w:sz="0" w:space="0" w:color="auto"/>
                                                            <w:right w:val="none" w:sz="0" w:space="0" w:color="auto"/>
                                                          </w:divBdr>
                                                          <w:divsChild>
                                                            <w:div w:id="1975062721">
                                                              <w:marLeft w:val="0"/>
                                                              <w:marRight w:val="0"/>
                                                              <w:marTop w:val="0"/>
                                                              <w:marBottom w:val="0"/>
                                                              <w:divBdr>
                                                                <w:top w:val="none" w:sz="0" w:space="0" w:color="auto"/>
                                                                <w:left w:val="none" w:sz="0" w:space="0" w:color="auto"/>
                                                                <w:bottom w:val="none" w:sz="0" w:space="0" w:color="auto"/>
                                                                <w:right w:val="none" w:sz="0" w:space="0" w:color="auto"/>
                                                              </w:divBdr>
                                                              <w:divsChild>
                                                                <w:div w:id="1969050059">
                                                                  <w:marLeft w:val="0"/>
                                                                  <w:marRight w:val="0"/>
                                                                  <w:marTop w:val="0"/>
                                                                  <w:marBottom w:val="0"/>
                                                                  <w:divBdr>
                                                                    <w:top w:val="none" w:sz="0" w:space="0" w:color="auto"/>
                                                                    <w:left w:val="none" w:sz="0" w:space="0" w:color="auto"/>
                                                                    <w:bottom w:val="none" w:sz="0" w:space="0" w:color="auto"/>
                                                                    <w:right w:val="none" w:sz="0" w:space="0" w:color="auto"/>
                                                                  </w:divBdr>
                                                                  <w:divsChild>
                                                                    <w:div w:id="10560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654026">
                                          <w:marLeft w:val="0"/>
                                          <w:marRight w:val="0"/>
                                          <w:marTop w:val="0"/>
                                          <w:marBottom w:val="0"/>
                                          <w:divBdr>
                                            <w:top w:val="none" w:sz="0" w:space="0" w:color="auto"/>
                                            <w:left w:val="none" w:sz="0" w:space="0" w:color="auto"/>
                                            <w:bottom w:val="none" w:sz="0" w:space="0" w:color="auto"/>
                                            <w:right w:val="none" w:sz="0" w:space="0" w:color="auto"/>
                                          </w:divBdr>
                                        </w:div>
                                        <w:div w:id="1034843442">
                                          <w:marLeft w:val="0"/>
                                          <w:marRight w:val="0"/>
                                          <w:marTop w:val="0"/>
                                          <w:marBottom w:val="0"/>
                                          <w:divBdr>
                                            <w:top w:val="none" w:sz="0" w:space="0" w:color="auto"/>
                                            <w:left w:val="none" w:sz="0" w:space="0" w:color="auto"/>
                                            <w:bottom w:val="none" w:sz="0" w:space="0" w:color="auto"/>
                                            <w:right w:val="none" w:sz="0" w:space="0" w:color="auto"/>
                                          </w:divBdr>
                                        </w:div>
                                        <w:div w:id="1447697946">
                                          <w:marLeft w:val="0"/>
                                          <w:marRight w:val="0"/>
                                          <w:marTop w:val="0"/>
                                          <w:marBottom w:val="0"/>
                                          <w:divBdr>
                                            <w:top w:val="none" w:sz="0" w:space="0" w:color="auto"/>
                                            <w:left w:val="none" w:sz="0" w:space="0" w:color="auto"/>
                                            <w:bottom w:val="none" w:sz="0" w:space="0" w:color="auto"/>
                                            <w:right w:val="none" w:sz="0" w:space="0" w:color="auto"/>
                                          </w:divBdr>
                                        </w:div>
                                        <w:div w:id="1801144196">
                                          <w:marLeft w:val="0"/>
                                          <w:marRight w:val="0"/>
                                          <w:marTop w:val="0"/>
                                          <w:marBottom w:val="0"/>
                                          <w:divBdr>
                                            <w:top w:val="none" w:sz="0" w:space="0" w:color="auto"/>
                                            <w:left w:val="none" w:sz="0" w:space="0" w:color="auto"/>
                                            <w:bottom w:val="none" w:sz="0" w:space="0" w:color="auto"/>
                                            <w:right w:val="none" w:sz="0" w:space="0" w:color="auto"/>
                                          </w:divBdr>
                                        </w:div>
                                        <w:div w:id="19518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41376">
                              <w:marLeft w:val="0"/>
                              <w:marRight w:val="0"/>
                              <w:marTop w:val="0"/>
                              <w:marBottom w:val="0"/>
                              <w:divBdr>
                                <w:top w:val="none" w:sz="0" w:space="0" w:color="auto"/>
                                <w:left w:val="none" w:sz="0" w:space="0" w:color="auto"/>
                                <w:bottom w:val="none" w:sz="0" w:space="0" w:color="auto"/>
                                <w:right w:val="none" w:sz="0" w:space="0" w:color="auto"/>
                              </w:divBdr>
                            </w:div>
                            <w:div w:id="1349914494">
                              <w:marLeft w:val="0"/>
                              <w:marRight w:val="0"/>
                              <w:marTop w:val="0"/>
                              <w:marBottom w:val="0"/>
                              <w:divBdr>
                                <w:top w:val="none" w:sz="0" w:space="0" w:color="auto"/>
                                <w:left w:val="none" w:sz="0" w:space="0" w:color="auto"/>
                                <w:bottom w:val="none" w:sz="0" w:space="0" w:color="auto"/>
                                <w:right w:val="none" w:sz="0" w:space="0" w:color="auto"/>
                              </w:divBdr>
                            </w:div>
                            <w:div w:id="1405952995">
                              <w:marLeft w:val="0"/>
                              <w:marRight w:val="0"/>
                              <w:marTop w:val="0"/>
                              <w:marBottom w:val="0"/>
                              <w:divBdr>
                                <w:top w:val="none" w:sz="0" w:space="0" w:color="auto"/>
                                <w:left w:val="none" w:sz="0" w:space="0" w:color="auto"/>
                                <w:bottom w:val="none" w:sz="0" w:space="0" w:color="auto"/>
                                <w:right w:val="none" w:sz="0" w:space="0" w:color="auto"/>
                              </w:divBdr>
                            </w:div>
                            <w:div w:id="1446077543">
                              <w:marLeft w:val="0"/>
                              <w:marRight w:val="0"/>
                              <w:marTop w:val="0"/>
                              <w:marBottom w:val="0"/>
                              <w:divBdr>
                                <w:top w:val="none" w:sz="0" w:space="0" w:color="auto"/>
                                <w:left w:val="none" w:sz="0" w:space="0" w:color="auto"/>
                                <w:bottom w:val="none" w:sz="0" w:space="0" w:color="auto"/>
                                <w:right w:val="none" w:sz="0" w:space="0" w:color="auto"/>
                              </w:divBdr>
                            </w:div>
                            <w:div w:id="1561745487">
                              <w:marLeft w:val="0"/>
                              <w:marRight w:val="0"/>
                              <w:marTop w:val="0"/>
                              <w:marBottom w:val="0"/>
                              <w:divBdr>
                                <w:top w:val="none" w:sz="0" w:space="0" w:color="auto"/>
                                <w:left w:val="none" w:sz="0" w:space="0" w:color="auto"/>
                                <w:bottom w:val="none" w:sz="0" w:space="0" w:color="auto"/>
                                <w:right w:val="none" w:sz="0" w:space="0" w:color="auto"/>
                              </w:divBdr>
                            </w:div>
                            <w:div w:id="1567570592">
                              <w:marLeft w:val="0"/>
                              <w:marRight w:val="0"/>
                              <w:marTop w:val="0"/>
                              <w:marBottom w:val="0"/>
                              <w:divBdr>
                                <w:top w:val="none" w:sz="0" w:space="0" w:color="auto"/>
                                <w:left w:val="none" w:sz="0" w:space="0" w:color="auto"/>
                                <w:bottom w:val="none" w:sz="0" w:space="0" w:color="auto"/>
                                <w:right w:val="none" w:sz="0" w:space="0" w:color="auto"/>
                              </w:divBdr>
                            </w:div>
                            <w:div w:id="1568106599">
                              <w:marLeft w:val="0"/>
                              <w:marRight w:val="0"/>
                              <w:marTop w:val="0"/>
                              <w:marBottom w:val="0"/>
                              <w:divBdr>
                                <w:top w:val="none" w:sz="0" w:space="0" w:color="auto"/>
                                <w:left w:val="none" w:sz="0" w:space="0" w:color="auto"/>
                                <w:bottom w:val="none" w:sz="0" w:space="0" w:color="auto"/>
                                <w:right w:val="none" w:sz="0" w:space="0" w:color="auto"/>
                              </w:divBdr>
                            </w:div>
                            <w:div w:id="1592541406">
                              <w:marLeft w:val="0"/>
                              <w:marRight w:val="0"/>
                              <w:marTop w:val="0"/>
                              <w:marBottom w:val="0"/>
                              <w:divBdr>
                                <w:top w:val="none" w:sz="0" w:space="0" w:color="auto"/>
                                <w:left w:val="none" w:sz="0" w:space="0" w:color="auto"/>
                                <w:bottom w:val="none" w:sz="0" w:space="0" w:color="auto"/>
                                <w:right w:val="none" w:sz="0" w:space="0" w:color="auto"/>
                              </w:divBdr>
                            </w:div>
                            <w:div w:id="1659773132">
                              <w:marLeft w:val="0"/>
                              <w:marRight w:val="0"/>
                              <w:marTop w:val="0"/>
                              <w:marBottom w:val="0"/>
                              <w:divBdr>
                                <w:top w:val="none" w:sz="0" w:space="0" w:color="auto"/>
                                <w:left w:val="none" w:sz="0" w:space="0" w:color="auto"/>
                                <w:bottom w:val="none" w:sz="0" w:space="0" w:color="auto"/>
                                <w:right w:val="none" w:sz="0" w:space="0" w:color="auto"/>
                              </w:divBdr>
                            </w:div>
                            <w:div w:id="1702781533">
                              <w:marLeft w:val="0"/>
                              <w:marRight w:val="0"/>
                              <w:marTop w:val="0"/>
                              <w:marBottom w:val="0"/>
                              <w:divBdr>
                                <w:top w:val="none" w:sz="0" w:space="0" w:color="auto"/>
                                <w:left w:val="none" w:sz="0" w:space="0" w:color="auto"/>
                                <w:bottom w:val="none" w:sz="0" w:space="0" w:color="auto"/>
                                <w:right w:val="none" w:sz="0" w:space="0" w:color="auto"/>
                              </w:divBdr>
                            </w:div>
                            <w:div w:id="1788617226">
                              <w:marLeft w:val="0"/>
                              <w:marRight w:val="0"/>
                              <w:marTop w:val="0"/>
                              <w:marBottom w:val="0"/>
                              <w:divBdr>
                                <w:top w:val="none" w:sz="0" w:space="0" w:color="auto"/>
                                <w:left w:val="none" w:sz="0" w:space="0" w:color="auto"/>
                                <w:bottom w:val="none" w:sz="0" w:space="0" w:color="auto"/>
                                <w:right w:val="none" w:sz="0" w:space="0" w:color="auto"/>
                              </w:divBdr>
                            </w:div>
                            <w:div w:id="2017808015">
                              <w:marLeft w:val="0"/>
                              <w:marRight w:val="0"/>
                              <w:marTop w:val="0"/>
                              <w:marBottom w:val="0"/>
                              <w:divBdr>
                                <w:top w:val="none" w:sz="0" w:space="0" w:color="auto"/>
                                <w:left w:val="none" w:sz="0" w:space="0" w:color="auto"/>
                                <w:bottom w:val="none" w:sz="0" w:space="0" w:color="auto"/>
                                <w:right w:val="none" w:sz="0" w:space="0" w:color="auto"/>
                              </w:divBdr>
                            </w:div>
                            <w:div w:id="2109233227">
                              <w:marLeft w:val="0"/>
                              <w:marRight w:val="0"/>
                              <w:marTop w:val="0"/>
                              <w:marBottom w:val="0"/>
                              <w:divBdr>
                                <w:top w:val="none" w:sz="0" w:space="0" w:color="auto"/>
                                <w:left w:val="none" w:sz="0" w:space="0" w:color="auto"/>
                                <w:bottom w:val="none" w:sz="0" w:space="0" w:color="auto"/>
                                <w:right w:val="none" w:sz="0" w:space="0" w:color="auto"/>
                              </w:divBdr>
                            </w:div>
                            <w:div w:id="21373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53441">
          <w:marLeft w:val="0"/>
          <w:marRight w:val="0"/>
          <w:marTop w:val="0"/>
          <w:marBottom w:val="0"/>
          <w:divBdr>
            <w:top w:val="none" w:sz="0" w:space="0" w:color="auto"/>
            <w:left w:val="none" w:sz="0" w:space="0" w:color="auto"/>
            <w:bottom w:val="none" w:sz="0" w:space="0" w:color="auto"/>
            <w:right w:val="none" w:sz="0" w:space="0" w:color="auto"/>
          </w:divBdr>
          <w:divsChild>
            <w:div w:id="251864545">
              <w:marLeft w:val="0"/>
              <w:marRight w:val="0"/>
              <w:marTop w:val="0"/>
              <w:marBottom w:val="0"/>
              <w:divBdr>
                <w:top w:val="none" w:sz="0" w:space="0" w:color="auto"/>
                <w:left w:val="none" w:sz="0" w:space="0" w:color="auto"/>
                <w:bottom w:val="none" w:sz="0" w:space="0" w:color="auto"/>
                <w:right w:val="none" w:sz="0" w:space="0" w:color="auto"/>
              </w:divBdr>
            </w:div>
            <w:div w:id="429398236">
              <w:marLeft w:val="0"/>
              <w:marRight w:val="0"/>
              <w:marTop w:val="0"/>
              <w:marBottom w:val="0"/>
              <w:divBdr>
                <w:top w:val="none" w:sz="0" w:space="0" w:color="auto"/>
                <w:left w:val="none" w:sz="0" w:space="0" w:color="auto"/>
                <w:bottom w:val="none" w:sz="0" w:space="0" w:color="auto"/>
                <w:right w:val="none" w:sz="0" w:space="0" w:color="auto"/>
              </w:divBdr>
            </w:div>
            <w:div w:id="599410645">
              <w:marLeft w:val="0"/>
              <w:marRight w:val="0"/>
              <w:marTop w:val="0"/>
              <w:marBottom w:val="0"/>
              <w:divBdr>
                <w:top w:val="none" w:sz="0" w:space="0" w:color="auto"/>
                <w:left w:val="none" w:sz="0" w:space="0" w:color="auto"/>
                <w:bottom w:val="none" w:sz="0" w:space="0" w:color="auto"/>
                <w:right w:val="none" w:sz="0" w:space="0" w:color="auto"/>
              </w:divBdr>
              <w:divsChild>
                <w:div w:id="2067877938">
                  <w:marLeft w:val="0"/>
                  <w:marRight w:val="0"/>
                  <w:marTop w:val="0"/>
                  <w:marBottom w:val="0"/>
                  <w:divBdr>
                    <w:top w:val="none" w:sz="0" w:space="0" w:color="auto"/>
                    <w:left w:val="none" w:sz="0" w:space="0" w:color="auto"/>
                    <w:bottom w:val="none" w:sz="0" w:space="0" w:color="auto"/>
                    <w:right w:val="none" w:sz="0" w:space="0" w:color="auto"/>
                  </w:divBdr>
                  <w:divsChild>
                    <w:div w:id="887910398">
                      <w:marLeft w:val="0"/>
                      <w:marRight w:val="0"/>
                      <w:marTop w:val="0"/>
                      <w:marBottom w:val="0"/>
                      <w:divBdr>
                        <w:top w:val="none" w:sz="0" w:space="0" w:color="auto"/>
                        <w:left w:val="none" w:sz="0" w:space="0" w:color="auto"/>
                        <w:bottom w:val="none" w:sz="0" w:space="0" w:color="auto"/>
                        <w:right w:val="none" w:sz="0" w:space="0" w:color="auto"/>
                      </w:divBdr>
                      <w:divsChild>
                        <w:div w:id="7340127">
                          <w:marLeft w:val="0"/>
                          <w:marRight w:val="0"/>
                          <w:marTop w:val="0"/>
                          <w:marBottom w:val="0"/>
                          <w:divBdr>
                            <w:top w:val="none" w:sz="0" w:space="0" w:color="auto"/>
                            <w:left w:val="none" w:sz="0" w:space="0" w:color="auto"/>
                            <w:bottom w:val="none" w:sz="0" w:space="0" w:color="auto"/>
                            <w:right w:val="none" w:sz="0" w:space="0" w:color="auto"/>
                          </w:divBdr>
                          <w:divsChild>
                            <w:div w:id="2028869160">
                              <w:marLeft w:val="0"/>
                              <w:marRight w:val="0"/>
                              <w:marTop w:val="0"/>
                              <w:marBottom w:val="0"/>
                              <w:divBdr>
                                <w:top w:val="none" w:sz="0" w:space="0" w:color="auto"/>
                                <w:left w:val="none" w:sz="0" w:space="0" w:color="auto"/>
                                <w:bottom w:val="none" w:sz="0" w:space="0" w:color="auto"/>
                                <w:right w:val="none" w:sz="0" w:space="0" w:color="auto"/>
                              </w:divBdr>
                              <w:divsChild>
                                <w:div w:id="249631371">
                                  <w:marLeft w:val="0"/>
                                  <w:marRight w:val="0"/>
                                  <w:marTop w:val="0"/>
                                  <w:marBottom w:val="0"/>
                                  <w:divBdr>
                                    <w:top w:val="none" w:sz="0" w:space="0" w:color="auto"/>
                                    <w:left w:val="none" w:sz="0" w:space="0" w:color="auto"/>
                                    <w:bottom w:val="none" w:sz="0" w:space="0" w:color="auto"/>
                                    <w:right w:val="none" w:sz="0" w:space="0" w:color="auto"/>
                                  </w:divBdr>
                                  <w:divsChild>
                                    <w:div w:id="1307471056">
                                      <w:marLeft w:val="0"/>
                                      <w:marRight w:val="0"/>
                                      <w:marTop w:val="0"/>
                                      <w:marBottom w:val="0"/>
                                      <w:divBdr>
                                        <w:top w:val="none" w:sz="0" w:space="0" w:color="auto"/>
                                        <w:left w:val="none" w:sz="0" w:space="0" w:color="auto"/>
                                        <w:bottom w:val="none" w:sz="0" w:space="0" w:color="auto"/>
                                        <w:right w:val="none" w:sz="0" w:space="0" w:color="auto"/>
                                      </w:divBdr>
                                      <w:divsChild>
                                        <w:div w:id="203757778">
                                          <w:marLeft w:val="0"/>
                                          <w:marRight w:val="0"/>
                                          <w:marTop w:val="0"/>
                                          <w:marBottom w:val="0"/>
                                          <w:divBdr>
                                            <w:top w:val="none" w:sz="0" w:space="0" w:color="auto"/>
                                            <w:left w:val="none" w:sz="0" w:space="0" w:color="auto"/>
                                            <w:bottom w:val="none" w:sz="0" w:space="0" w:color="auto"/>
                                            <w:right w:val="none" w:sz="0" w:space="0" w:color="auto"/>
                                          </w:divBdr>
                                          <w:divsChild>
                                            <w:div w:id="1402366750">
                                              <w:marLeft w:val="0"/>
                                              <w:marRight w:val="0"/>
                                              <w:marTop w:val="0"/>
                                              <w:marBottom w:val="0"/>
                                              <w:divBdr>
                                                <w:top w:val="none" w:sz="0" w:space="0" w:color="auto"/>
                                                <w:left w:val="none" w:sz="0" w:space="0" w:color="auto"/>
                                                <w:bottom w:val="none" w:sz="0" w:space="0" w:color="auto"/>
                                                <w:right w:val="none" w:sz="0" w:space="0" w:color="auto"/>
                                              </w:divBdr>
                                              <w:divsChild>
                                                <w:div w:id="489178936">
                                                  <w:marLeft w:val="0"/>
                                                  <w:marRight w:val="0"/>
                                                  <w:marTop w:val="0"/>
                                                  <w:marBottom w:val="0"/>
                                                  <w:divBdr>
                                                    <w:top w:val="none" w:sz="0" w:space="0" w:color="auto"/>
                                                    <w:left w:val="none" w:sz="0" w:space="0" w:color="auto"/>
                                                    <w:bottom w:val="none" w:sz="0" w:space="0" w:color="auto"/>
                                                    <w:right w:val="none" w:sz="0" w:space="0" w:color="auto"/>
                                                  </w:divBdr>
                                                  <w:divsChild>
                                                    <w:div w:id="419761324">
                                                      <w:marLeft w:val="0"/>
                                                      <w:marRight w:val="0"/>
                                                      <w:marTop w:val="0"/>
                                                      <w:marBottom w:val="0"/>
                                                      <w:divBdr>
                                                        <w:top w:val="none" w:sz="0" w:space="0" w:color="auto"/>
                                                        <w:left w:val="none" w:sz="0" w:space="0" w:color="auto"/>
                                                        <w:bottom w:val="none" w:sz="0" w:space="0" w:color="auto"/>
                                                        <w:right w:val="none" w:sz="0" w:space="0" w:color="auto"/>
                                                      </w:divBdr>
                                                      <w:divsChild>
                                                        <w:div w:id="21111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963933">
              <w:marLeft w:val="0"/>
              <w:marRight w:val="0"/>
              <w:marTop w:val="0"/>
              <w:marBottom w:val="0"/>
              <w:divBdr>
                <w:top w:val="none" w:sz="0" w:space="0" w:color="auto"/>
                <w:left w:val="none" w:sz="0" w:space="0" w:color="auto"/>
                <w:bottom w:val="none" w:sz="0" w:space="0" w:color="auto"/>
                <w:right w:val="none" w:sz="0" w:space="0" w:color="auto"/>
              </w:divBdr>
            </w:div>
            <w:div w:id="1022123154">
              <w:marLeft w:val="0"/>
              <w:marRight w:val="0"/>
              <w:marTop w:val="0"/>
              <w:marBottom w:val="0"/>
              <w:divBdr>
                <w:top w:val="none" w:sz="0" w:space="0" w:color="auto"/>
                <w:left w:val="none" w:sz="0" w:space="0" w:color="auto"/>
                <w:bottom w:val="none" w:sz="0" w:space="0" w:color="auto"/>
                <w:right w:val="none" w:sz="0" w:space="0" w:color="auto"/>
              </w:divBdr>
            </w:div>
            <w:div w:id="1115632059">
              <w:marLeft w:val="0"/>
              <w:marRight w:val="0"/>
              <w:marTop w:val="0"/>
              <w:marBottom w:val="0"/>
              <w:divBdr>
                <w:top w:val="none" w:sz="0" w:space="0" w:color="auto"/>
                <w:left w:val="none" w:sz="0" w:space="0" w:color="auto"/>
                <w:bottom w:val="none" w:sz="0" w:space="0" w:color="auto"/>
                <w:right w:val="none" w:sz="0" w:space="0" w:color="auto"/>
              </w:divBdr>
            </w:div>
            <w:div w:id="1144471837">
              <w:marLeft w:val="0"/>
              <w:marRight w:val="0"/>
              <w:marTop w:val="0"/>
              <w:marBottom w:val="0"/>
              <w:divBdr>
                <w:top w:val="none" w:sz="0" w:space="0" w:color="auto"/>
                <w:left w:val="none" w:sz="0" w:space="0" w:color="auto"/>
                <w:bottom w:val="none" w:sz="0" w:space="0" w:color="auto"/>
                <w:right w:val="none" w:sz="0" w:space="0" w:color="auto"/>
              </w:divBdr>
            </w:div>
            <w:div w:id="1452287202">
              <w:marLeft w:val="0"/>
              <w:marRight w:val="0"/>
              <w:marTop w:val="0"/>
              <w:marBottom w:val="0"/>
              <w:divBdr>
                <w:top w:val="none" w:sz="0" w:space="0" w:color="auto"/>
                <w:left w:val="none" w:sz="0" w:space="0" w:color="auto"/>
                <w:bottom w:val="none" w:sz="0" w:space="0" w:color="auto"/>
                <w:right w:val="none" w:sz="0" w:space="0" w:color="auto"/>
              </w:divBdr>
            </w:div>
            <w:div w:id="1480030549">
              <w:marLeft w:val="0"/>
              <w:marRight w:val="0"/>
              <w:marTop w:val="0"/>
              <w:marBottom w:val="0"/>
              <w:divBdr>
                <w:top w:val="none" w:sz="0" w:space="0" w:color="auto"/>
                <w:left w:val="none" w:sz="0" w:space="0" w:color="auto"/>
                <w:bottom w:val="none" w:sz="0" w:space="0" w:color="auto"/>
                <w:right w:val="none" w:sz="0" w:space="0" w:color="auto"/>
              </w:divBdr>
            </w:div>
            <w:div w:id="1586767193">
              <w:marLeft w:val="0"/>
              <w:marRight w:val="0"/>
              <w:marTop w:val="0"/>
              <w:marBottom w:val="0"/>
              <w:divBdr>
                <w:top w:val="none" w:sz="0" w:space="0" w:color="auto"/>
                <w:left w:val="none" w:sz="0" w:space="0" w:color="auto"/>
                <w:bottom w:val="none" w:sz="0" w:space="0" w:color="auto"/>
                <w:right w:val="none" w:sz="0" w:space="0" w:color="auto"/>
              </w:divBdr>
            </w:div>
            <w:div w:id="1654525765">
              <w:marLeft w:val="0"/>
              <w:marRight w:val="0"/>
              <w:marTop w:val="0"/>
              <w:marBottom w:val="0"/>
              <w:divBdr>
                <w:top w:val="none" w:sz="0" w:space="0" w:color="auto"/>
                <w:left w:val="none" w:sz="0" w:space="0" w:color="auto"/>
                <w:bottom w:val="none" w:sz="0" w:space="0" w:color="auto"/>
                <w:right w:val="none" w:sz="0" w:space="0" w:color="auto"/>
              </w:divBdr>
            </w:div>
            <w:div w:id="2073190738">
              <w:marLeft w:val="0"/>
              <w:marRight w:val="0"/>
              <w:marTop w:val="0"/>
              <w:marBottom w:val="0"/>
              <w:divBdr>
                <w:top w:val="none" w:sz="0" w:space="0" w:color="auto"/>
                <w:left w:val="none" w:sz="0" w:space="0" w:color="auto"/>
                <w:bottom w:val="none" w:sz="0" w:space="0" w:color="auto"/>
                <w:right w:val="none" w:sz="0" w:space="0" w:color="auto"/>
              </w:divBdr>
            </w:div>
            <w:div w:id="20864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30990">
      <w:bodyDiv w:val="1"/>
      <w:marLeft w:val="0"/>
      <w:marRight w:val="0"/>
      <w:marTop w:val="0"/>
      <w:marBottom w:val="0"/>
      <w:divBdr>
        <w:top w:val="none" w:sz="0" w:space="0" w:color="auto"/>
        <w:left w:val="none" w:sz="0" w:space="0" w:color="auto"/>
        <w:bottom w:val="none" w:sz="0" w:space="0" w:color="auto"/>
        <w:right w:val="none" w:sz="0" w:space="0" w:color="auto"/>
      </w:divBdr>
    </w:div>
    <w:div w:id="1566529264">
      <w:bodyDiv w:val="1"/>
      <w:marLeft w:val="0"/>
      <w:marRight w:val="0"/>
      <w:marTop w:val="0"/>
      <w:marBottom w:val="0"/>
      <w:divBdr>
        <w:top w:val="none" w:sz="0" w:space="0" w:color="auto"/>
        <w:left w:val="none" w:sz="0" w:space="0" w:color="auto"/>
        <w:bottom w:val="none" w:sz="0" w:space="0" w:color="auto"/>
        <w:right w:val="none" w:sz="0" w:space="0" w:color="auto"/>
      </w:divBdr>
    </w:div>
    <w:div w:id="1577979400">
      <w:bodyDiv w:val="1"/>
      <w:marLeft w:val="0"/>
      <w:marRight w:val="0"/>
      <w:marTop w:val="0"/>
      <w:marBottom w:val="0"/>
      <w:divBdr>
        <w:top w:val="none" w:sz="0" w:space="0" w:color="auto"/>
        <w:left w:val="none" w:sz="0" w:space="0" w:color="auto"/>
        <w:bottom w:val="none" w:sz="0" w:space="0" w:color="auto"/>
        <w:right w:val="none" w:sz="0" w:space="0" w:color="auto"/>
      </w:divBdr>
      <w:divsChild>
        <w:div w:id="494952003">
          <w:marLeft w:val="0"/>
          <w:marRight w:val="0"/>
          <w:marTop w:val="0"/>
          <w:marBottom w:val="0"/>
          <w:divBdr>
            <w:top w:val="none" w:sz="0" w:space="0" w:color="auto"/>
            <w:left w:val="none" w:sz="0" w:space="0" w:color="auto"/>
            <w:bottom w:val="none" w:sz="0" w:space="0" w:color="auto"/>
            <w:right w:val="none" w:sz="0" w:space="0" w:color="auto"/>
          </w:divBdr>
          <w:divsChild>
            <w:div w:id="2002805824">
              <w:marLeft w:val="0"/>
              <w:marRight w:val="0"/>
              <w:marTop w:val="0"/>
              <w:marBottom w:val="0"/>
              <w:divBdr>
                <w:top w:val="none" w:sz="0" w:space="0" w:color="auto"/>
                <w:left w:val="none" w:sz="0" w:space="0" w:color="auto"/>
                <w:bottom w:val="none" w:sz="0" w:space="0" w:color="auto"/>
                <w:right w:val="none" w:sz="0" w:space="0" w:color="auto"/>
              </w:divBdr>
              <w:divsChild>
                <w:div w:id="1329096321">
                  <w:marLeft w:val="0"/>
                  <w:marRight w:val="0"/>
                  <w:marTop w:val="0"/>
                  <w:marBottom w:val="0"/>
                  <w:divBdr>
                    <w:top w:val="none" w:sz="0" w:space="0" w:color="auto"/>
                    <w:left w:val="none" w:sz="0" w:space="0" w:color="auto"/>
                    <w:bottom w:val="none" w:sz="0" w:space="0" w:color="auto"/>
                    <w:right w:val="none" w:sz="0" w:space="0" w:color="auto"/>
                  </w:divBdr>
                  <w:divsChild>
                    <w:div w:id="1241059151">
                      <w:marLeft w:val="0"/>
                      <w:marRight w:val="0"/>
                      <w:marTop w:val="0"/>
                      <w:marBottom w:val="0"/>
                      <w:divBdr>
                        <w:top w:val="none" w:sz="0" w:space="0" w:color="auto"/>
                        <w:left w:val="none" w:sz="0" w:space="0" w:color="auto"/>
                        <w:bottom w:val="none" w:sz="0" w:space="0" w:color="auto"/>
                        <w:right w:val="none" w:sz="0" w:space="0" w:color="auto"/>
                      </w:divBdr>
                      <w:divsChild>
                        <w:div w:id="1513688867">
                          <w:marLeft w:val="0"/>
                          <w:marRight w:val="0"/>
                          <w:marTop w:val="0"/>
                          <w:marBottom w:val="0"/>
                          <w:divBdr>
                            <w:top w:val="none" w:sz="0" w:space="0" w:color="auto"/>
                            <w:left w:val="none" w:sz="0" w:space="0" w:color="auto"/>
                            <w:bottom w:val="none" w:sz="0" w:space="0" w:color="auto"/>
                            <w:right w:val="none" w:sz="0" w:space="0" w:color="auto"/>
                          </w:divBdr>
                          <w:divsChild>
                            <w:div w:id="29152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012859">
          <w:marLeft w:val="0"/>
          <w:marRight w:val="0"/>
          <w:marTop w:val="0"/>
          <w:marBottom w:val="0"/>
          <w:divBdr>
            <w:top w:val="none" w:sz="0" w:space="0" w:color="auto"/>
            <w:left w:val="none" w:sz="0" w:space="0" w:color="auto"/>
            <w:bottom w:val="none" w:sz="0" w:space="0" w:color="auto"/>
            <w:right w:val="none" w:sz="0" w:space="0" w:color="auto"/>
          </w:divBdr>
          <w:divsChild>
            <w:div w:id="904342730">
              <w:marLeft w:val="0"/>
              <w:marRight w:val="0"/>
              <w:marTop w:val="0"/>
              <w:marBottom w:val="0"/>
              <w:divBdr>
                <w:top w:val="none" w:sz="0" w:space="0" w:color="auto"/>
                <w:left w:val="none" w:sz="0" w:space="0" w:color="auto"/>
                <w:bottom w:val="none" w:sz="0" w:space="0" w:color="auto"/>
                <w:right w:val="none" w:sz="0" w:space="0" w:color="auto"/>
              </w:divBdr>
              <w:divsChild>
                <w:div w:id="359816730">
                  <w:marLeft w:val="0"/>
                  <w:marRight w:val="0"/>
                  <w:marTop w:val="0"/>
                  <w:marBottom w:val="0"/>
                  <w:divBdr>
                    <w:top w:val="none" w:sz="0" w:space="0" w:color="auto"/>
                    <w:left w:val="none" w:sz="0" w:space="0" w:color="auto"/>
                    <w:bottom w:val="none" w:sz="0" w:space="0" w:color="auto"/>
                    <w:right w:val="none" w:sz="0" w:space="0" w:color="auto"/>
                  </w:divBdr>
                  <w:divsChild>
                    <w:div w:id="1236551659">
                      <w:marLeft w:val="0"/>
                      <w:marRight w:val="0"/>
                      <w:marTop w:val="0"/>
                      <w:marBottom w:val="0"/>
                      <w:divBdr>
                        <w:top w:val="none" w:sz="0" w:space="0" w:color="auto"/>
                        <w:left w:val="none" w:sz="0" w:space="0" w:color="auto"/>
                        <w:bottom w:val="none" w:sz="0" w:space="0" w:color="auto"/>
                        <w:right w:val="none" w:sz="0" w:space="0" w:color="auto"/>
                      </w:divBdr>
                      <w:divsChild>
                        <w:div w:id="609046706">
                          <w:marLeft w:val="0"/>
                          <w:marRight w:val="0"/>
                          <w:marTop w:val="0"/>
                          <w:marBottom w:val="0"/>
                          <w:divBdr>
                            <w:top w:val="none" w:sz="0" w:space="0" w:color="auto"/>
                            <w:left w:val="none" w:sz="0" w:space="0" w:color="auto"/>
                            <w:bottom w:val="none" w:sz="0" w:space="0" w:color="auto"/>
                            <w:right w:val="none" w:sz="0" w:space="0" w:color="auto"/>
                          </w:divBdr>
                          <w:divsChild>
                            <w:div w:id="1656061488">
                              <w:marLeft w:val="0"/>
                              <w:marRight w:val="0"/>
                              <w:marTop w:val="0"/>
                              <w:marBottom w:val="0"/>
                              <w:divBdr>
                                <w:top w:val="none" w:sz="0" w:space="0" w:color="auto"/>
                                <w:left w:val="none" w:sz="0" w:space="0" w:color="auto"/>
                                <w:bottom w:val="none" w:sz="0" w:space="0" w:color="auto"/>
                                <w:right w:val="none" w:sz="0" w:space="0" w:color="auto"/>
                              </w:divBdr>
                              <w:divsChild>
                                <w:div w:id="1984263192">
                                  <w:marLeft w:val="0"/>
                                  <w:marRight w:val="0"/>
                                  <w:marTop w:val="0"/>
                                  <w:marBottom w:val="0"/>
                                  <w:divBdr>
                                    <w:top w:val="none" w:sz="0" w:space="0" w:color="auto"/>
                                    <w:left w:val="none" w:sz="0" w:space="0" w:color="auto"/>
                                    <w:bottom w:val="none" w:sz="0" w:space="0" w:color="auto"/>
                                    <w:right w:val="none" w:sz="0" w:space="0" w:color="auto"/>
                                  </w:divBdr>
                                  <w:divsChild>
                                    <w:div w:id="16829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857643">
      <w:bodyDiv w:val="1"/>
      <w:marLeft w:val="0"/>
      <w:marRight w:val="0"/>
      <w:marTop w:val="0"/>
      <w:marBottom w:val="0"/>
      <w:divBdr>
        <w:top w:val="none" w:sz="0" w:space="0" w:color="auto"/>
        <w:left w:val="none" w:sz="0" w:space="0" w:color="auto"/>
        <w:bottom w:val="none" w:sz="0" w:space="0" w:color="auto"/>
        <w:right w:val="none" w:sz="0" w:space="0" w:color="auto"/>
      </w:divBdr>
      <w:divsChild>
        <w:div w:id="7023155">
          <w:marLeft w:val="0"/>
          <w:marRight w:val="0"/>
          <w:marTop w:val="0"/>
          <w:marBottom w:val="0"/>
          <w:divBdr>
            <w:top w:val="none" w:sz="0" w:space="0" w:color="auto"/>
            <w:left w:val="none" w:sz="0" w:space="0" w:color="auto"/>
            <w:bottom w:val="none" w:sz="0" w:space="0" w:color="auto"/>
            <w:right w:val="none" w:sz="0" w:space="0" w:color="auto"/>
          </w:divBdr>
        </w:div>
        <w:div w:id="69039138">
          <w:marLeft w:val="0"/>
          <w:marRight w:val="0"/>
          <w:marTop w:val="0"/>
          <w:marBottom w:val="0"/>
          <w:divBdr>
            <w:top w:val="none" w:sz="0" w:space="0" w:color="auto"/>
            <w:left w:val="none" w:sz="0" w:space="0" w:color="auto"/>
            <w:bottom w:val="none" w:sz="0" w:space="0" w:color="auto"/>
            <w:right w:val="none" w:sz="0" w:space="0" w:color="auto"/>
          </w:divBdr>
        </w:div>
        <w:div w:id="179665182">
          <w:marLeft w:val="0"/>
          <w:marRight w:val="0"/>
          <w:marTop w:val="0"/>
          <w:marBottom w:val="0"/>
          <w:divBdr>
            <w:top w:val="none" w:sz="0" w:space="0" w:color="auto"/>
            <w:left w:val="none" w:sz="0" w:space="0" w:color="auto"/>
            <w:bottom w:val="none" w:sz="0" w:space="0" w:color="auto"/>
            <w:right w:val="none" w:sz="0" w:space="0" w:color="auto"/>
          </w:divBdr>
        </w:div>
        <w:div w:id="192695467">
          <w:marLeft w:val="0"/>
          <w:marRight w:val="0"/>
          <w:marTop w:val="0"/>
          <w:marBottom w:val="0"/>
          <w:divBdr>
            <w:top w:val="none" w:sz="0" w:space="0" w:color="auto"/>
            <w:left w:val="none" w:sz="0" w:space="0" w:color="auto"/>
            <w:bottom w:val="none" w:sz="0" w:space="0" w:color="auto"/>
            <w:right w:val="none" w:sz="0" w:space="0" w:color="auto"/>
          </w:divBdr>
        </w:div>
        <w:div w:id="273053003">
          <w:marLeft w:val="0"/>
          <w:marRight w:val="0"/>
          <w:marTop w:val="0"/>
          <w:marBottom w:val="0"/>
          <w:divBdr>
            <w:top w:val="none" w:sz="0" w:space="0" w:color="auto"/>
            <w:left w:val="none" w:sz="0" w:space="0" w:color="auto"/>
            <w:bottom w:val="none" w:sz="0" w:space="0" w:color="auto"/>
            <w:right w:val="none" w:sz="0" w:space="0" w:color="auto"/>
          </w:divBdr>
        </w:div>
        <w:div w:id="313267530">
          <w:marLeft w:val="0"/>
          <w:marRight w:val="0"/>
          <w:marTop w:val="0"/>
          <w:marBottom w:val="0"/>
          <w:divBdr>
            <w:top w:val="none" w:sz="0" w:space="0" w:color="auto"/>
            <w:left w:val="none" w:sz="0" w:space="0" w:color="auto"/>
            <w:bottom w:val="none" w:sz="0" w:space="0" w:color="auto"/>
            <w:right w:val="none" w:sz="0" w:space="0" w:color="auto"/>
          </w:divBdr>
        </w:div>
        <w:div w:id="320736910">
          <w:marLeft w:val="0"/>
          <w:marRight w:val="0"/>
          <w:marTop w:val="0"/>
          <w:marBottom w:val="0"/>
          <w:divBdr>
            <w:top w:val="none" w:sz="0" w:space="0" w:color="auto"/>
            <w:left w:val="none" w:sz="0" w:space="0" w:color="auto"/>
            <w:bottom w:val="none" w:sz="0" w:space="0" w:color="auto"/>
            <w:right w:val="none" w:sz="0" w:space="0" w:color="auto"/>
          </w:divBdr>
        </w:div>
        <w:div w:id="334769327">
          <w:marLeft w:val="0"/>
          <w:marRight w:val="0"/>
          <w:marTop w:val="0"/>
          <w:marBottom w:val="0"/>
          <w:divBdr>
            <w:top w:val="none" w:sz="0" w:space="0" w:color="auto"/>
            <w:left w:val="none" w:sz="0" w:space="0" w:color="auto"/>
            <w:bottom w:val="none" w:sz="0" w:space="0" w:color="auto"/>
            <w:right w:val="none" w:sz="0" w:space="0" w:color="auto"/>
          </w:divBdr>
        </w:div>
        <w:div w:id="336082231">
          <w:marLeft w:val="0"/>
          <w:marRight w:val="0"/>
          <w:marTop w:val="0"/>
          <w:marBottom w:val="0"/>
          <w:divBdr>
            <w:top w:val="none" w:sz="0" w:space="0" w:color="auto"/>
            <w:left w:val="none" w:sz="0" w:space="0" w:color="auto"/>
            <w:bottom w:val="none" w:sz="0" w:space="0" w:color="auto"/>
            <w:right w:val="none" w:sz="0" w:space="0" w:color="auto"/>
          </w:divBdr>
        </w:div>
        <w:div w:id="339551291">
          <w:marLeft w:val="0"/>
          <w:marRight w:val="0"/>
          <w:marTop w:val="0"/>
          <w:marBottom w:val="0"/>
          <w:divBdr>
            <w:top w:val="none" w:sz="0" w:space="0" w:color="auto"/>
            <w:left w:val="none" w:sz="0" w:space="0" w:color="auto"/>
            <w:bottom w:val="none" w:sz="0" w:space="0" w:color="auto"/>
            <w:right w:val="none" w:sz="0" w:space="0" w:color="auto"/>
          </w:divBdr>
        </w:div>
        <w:div w:id="343242300">
          <w:marLeft w:val="0"/>
          <w:marRight w:val="0"/>
          <w:marTop w:val="0"/>
          <w:marBottom w:val="0"/>
          <w:divBdr>
            <w:top w:val="none" w:sz="0" w:space="0" w:color="auto"/>
            <w:left w:val="none" w:sz="0" w:space="0" w:color="auto"/>
            <w:bottom w:val="none" w:sz="0" w:space="0" w:color="auto"/>
            <w:right w:val="none" w:sz="0" w:space="0" w:color="auto"/>
          </w:divBdr>
        </w:div>
        <w:div w:id="458114397">
          <w:marLeft w:val="0"/>
          <w:marRight w:val="0"/>
          <w:marTop w:val="0"/>
          <w:marBottom w:val="0"/>
          <w:divBdr>
            <w:top w:val="none" w:sz="0" w:space="0" w:color="auto"/>
            <w:left w:val="none" w:sz="0" w:space="0" w:color="auto"/>
            <w:bottom w:val="none" w:sz="0" w:space="0" w:color="auto"/>
            <w:right w:val="none" w:sz="0" w:space="0" w:color="auto"/>
          </w:divBdr>
        </w:div>
        <w:div w:id="551119430">
          <w:marLeft w:val="0"/>
          <w:marRight w:val="0"/>
          <w:marTop w:val="0"/>
          <w:marBottom w:val="0"/>
          <w:divBdr>
            <w:top w:val="none" w:sz="0" w:space="0" w:color="auto"/>
            <w:left w:val="none" w:sz="0" w:space="0" w:color="auto"/>
            <w:bottom w:val="none" w:sz="0" w:space="0" w:color="auto"/>
            <w:right w:val="none" w:sz="0" w:space="0" w:color="auto"/>
          </w:divBdr>
        </w:div>
        <w:div w:id="588853582">
          <w:marLeft w:val="0"/>
          <w:marRight w:val="0"/>
          <w:marTop w:val="0"/>
          <w:marBottom w:val="0"/>
          <w:divBdr>
            <w:top w:val="none" w:sz="0" w:space="0" w:color="auto"/>
            <w:left w:val="none" w:sz="0" w:space="0" w:color="auto"/>
            <w:bottom w:val="none" w:sz="0" w:space="0" w:color="auto"/>
            <w:right w:val="none" w:sz="0" w:space="0" w:color="auto"/>
          </w:divBdr>
        </w:div>
        <w:div w:id="671227434">
          <w:marLeft w:val="0"/>
          <w:marRight w:val="0"/>
          <w:marTop w:val="0"/>
          <w:marBottom w:val="0"/>
          <w:divBdr>
            <w:top w:val="none" w:sz="0" w:space="0" w:color="auto"/>
            <w:left w:val="none" w:sz="0" w:space="0" w:color="auto"/>
            <w:bottom w:val="none" w:sz="0" w:space="0" w:color="auto"/>
            <w:right w:val="none" w:sz="0" w:space="0" w:color="auto"/>
          </w:divBdr>
        </w:div>
        <w:div w:id="672950835">
          <w:marLeft w:val="0"/>
          <w:marRight w:val="0"/>
          <w:marTop w:val="0"/>
          <w:marBottom w:val="0"/>
          <w:divBdr>
            <w:top w:val="none" w:sz="0" w:space="0" w:color="auto"/>
            <w:left w:val="none" w:sz="0" w:space="0" w:color="auto"/>
            <w:bottom w:val="none" w:sz="0" w:space="0" w:color="auto"/>
            <w:right w:val="none" w:sz="0" w:space="0" w:color="auto"/>
          </w:divBdr>
        </w:div>
        <w:div w:id="760176453">
          <w:marLeft w:val="0"/>
          <w:marRight w:val="0"/>
          <w:marTop w:val="0"/>
          <w:marBottom w:val="0"/>
          <w:divBdr>
            <w:top w:val="none" w:sz="0" w:space="0" w:color="auto"/>
            <w:left w:val="none" w:sz="0" w:space="0" w:color="auto"/>
            <w:bottom w:val="none" w:sz="0" w:space="0" w:color="auto"/>
            <w:right w:val="none" w:sz="0" w:space="0" w:color="auto"/>
          </w:divBdr>
        </w:div>
        <w:div w:id="885220702">
          <w:marLeft w:val="0"/>
          <w:marRight w:val="0"/>
          <w:marTop w:val="0"/>
          <w:marBottom w:val="0"/>
          <w:divBdr>
            <w:top w:val="none" w:sz="0" w:space="0" w:color="auto"/>
            <w:left w:val="none" w:sz="0" w:space="0" w:color="auto"/>
            <w:bottom w:val="none" w:sz="0" w:space="0" w:color="auto"/>
            <w:right w:val="none" w:sz="0" w:space="0" w:color="auto"/>
          </w:divBdr>
        </w:div>
        <w:div w:id="947854278">
          <w:marLeft w:val="0"/>
          <w:marRight w:val="0"/>
          <w:marTop w:val="0"/>
          <w:marBottom w:val="0"/>
          <w:divBdr>
            <w:top w:val="none" w:sz="0" w:space="0" w:color="auto"/>
            <w:left w:val="none" w:sz="0" w:space="0" w:color="auto"/>
            <w:bottom w:val="none" w:sz="0" w:space="0" w:color="auto"/>
            <w:right w:val="none" w:sz="0" w:space="0" w:color="auto"/>
          </w:divBdr>
        </w:div>
        <w:div w:id="1162743604">
          <w:marLeft w:val="0"/>
          <w:marRight w:val="0"/>
          <w:marTop w:val="0"/>
          <w:marBottom w:val="0"/>
          <w:divBdr>
            <w:top w:val="none" w:sz="0" w:space="0" w:color="auto"/>
            <w:left w:val="none" w:sz="0" w:space="0" w:color="auto"/>
            <w:bottom w:val="none" w:sz="0" w:space="0" w:color="auto"/>
            <w:right w:val="none" w:sz="0" w:space="0" w:color="auto"/>
          </w:divBdr>
        </w:div>
        <w:div w:id="1199120488">
          <w:marLeft w:val="0"/>
          <w:marRight w:val="0"/>
          <w:marTop w:val="0"/>
          <w:marBottom w:val="0"/>
          <w:divBdr>
            <w:top w:val="none" w:sz="0" w:space="0" w:color="auto"/>
            <w:left w:val="none" w:sz="0" w:space="0" w:color="auto"/>
            <w:bottom w:val="none" w:sz="0" w:space="0" w:color="auto"/>
            <w:right w:val="none" w:sz="0" w:space="0" w:color="auto"/>
          </w:divBdr>
        </w:div>
        <w:div w:id="1251045577">
          <w:marLeft w:val="0"/>
          <w:marRight w:val="0"/>
          <w:marTop w:val="0"/>
          <w:marBottom w:val="0"/>
          <w:divBdr>
            <w:top w:val="none" w:sz="0" w:space="0" w:color="auto"/>
            <w:left w:val="none" w:sz="0" w:space="0" w:color="auto"/>
            <w:bottom w:val="none" w:sz="0" w:space="0" w:color="auto"/>
            <w:right w:val="none" w:sz="0" w:space="0" w:color="auto"/>
          </w:divBdr>
        </w:div>
        <w:div w:id="1292328337">
          <w:marLeft w:val="0"/>
          <w:marRight w:val="0"/>
          <w:marTop w:val="0"/>
          <w:marBottom w:val="0"/>
          <w:divBdr>
            <w:top w:val="none" w:sz="0" w:space="0" w:color="auto"/>
            <w:left w:val="none" w:sz="0" w:space="0" w:color="auto"/>
            <w:bottom w:val="none" w:sz="0" w:space="0" w:color="auto"/>
            <w:right w:val="none" w:sz="0" w:space="0" w:color="auto"/>
          </w:divBdr>
        </w:div>
        <w:div w:id="1306157805">
          <w:marLeft w:val="0"/>
          <w:marRight w:val="0"/>
          <w:marTop w:val="0"/>
          <w:marBottom w:val="0"/>
          <w:divBdr>
            <w:top w:val="none" w:sz="0" w:space="0" w:color="auto"/>
            <w:left w:val="none" w:sz="0" w:space="0" w:color="auto"/>
            <w:bottom w:val="none" w:sz="0" w:space="0" w:color="auto"/>
            <w:right w:val="none" w:sz="0" w:space="0" w:color="auto"/>
          </w:divBdr>
        </w:div>
        <w:div w:id="1562788369">
          <w:marLeft w:val="0"/>
          <w:marRight w:val="0"/>
          <w:marTop w:val="0"/>
          <w:marBottom w:val="0"/>
          <w:divBdr>
            <w:top w:val="none" w:sz="0" w:space="0" w:color="auto"/>
            <w:left w:val="none" w:sz="0" w:space="0" w:color="auto"/>
            <w:bottom w:val="none" w:sz="0" w:space="0" w:color="auto"/>
            <w:right w:val="none" w:sz="0" w:space="0" w:color="auto"/>
          </w:divBdr>
        </w:div>
        <w:div w:id="1565290732">
          <w:marLeft w:val="0"/>
          <w:marRight w:val="0"/>
          <w:marTop w:val="0"/>
          <w:marBottom w:val="0"/>
          <w:divBdr>
            <w:top w:val="none" w:sz="0" w:space="0" w:color="auto"/>
            <w:left w:val="none" w:sz="0" w:space="0" w:color="auto"/>
            <w:bottom w:val="none" w:sz="0" w:space="0" w:color="auto"/>
            <w:right w:val="none" w:sz="0" w:space="0" w:color="auto"/>
          </w:divBdr>
        </w:div>
        <w:div w:id="1572346605">
          <w:marLeft w:val="0"/>
          <w:marRight w:val="0"/>
          <w:marTop w:val="0"/>
          <w:marBottom w:val="0"/>
          <w:divBdr>
            <w:top w:val="none" w:sz="0" w:space="0" w:color="auto"/>
            <w:left w:val="none" w:sz="0" w:space="0" w:color="auto"/>
            <w:bottom w:val="none" w:sz="0" w:space="0" w:color="auto"/>
            <w:right w:val="none" w:sz="0" w:space="0" w:color="auto"/>
          </w:divBdr>
        </w:div>
        <w:div w:id="1620139330">
          <w:marLeft w:val="0"/>
          <w:marRight w:val="0"/>
          <w:marTop w:val="0"/>
          <w:marBottom w:val="0"/>
          <w:divBdr>
            <w:top w:val="none" w:sz="0" w:space="0" w:color="auto"/>
            <w:left w:val="none" w:sz="0" w:space="0" w:color="auto"/>
            <w:bottom w:val="none" w:sz="0" w:space="0" w:color="auto"/>
            <w:right w:val="none" w:sz="0" w:space="0" w:color="auto"/>
          </w:divBdr>
        </w:div>
        <w:div w:id="1702170638">
          <w:marLeft w:val="0"/>
          <w:marRight w:val="0"/>
          <w:marTop w:val="0"/>
          <w:marBottom w:val="0"/>
          <w:divBdr>
            <w:top w:val="none" w:sz="0" w:space="0" w:color="auto"/>
            <w:left w:val="none" w:sz="0" w:space="0" w:color="auto"/>
            <w:bottom w:val="none" w:sz="0" w:space="0" w:color="auto"/>
            <w:right w:val="none" w:sz="0" w:space="0" w:color="auto"/>
          </w:divBdr>
        </w:div>
        <w:div w:id="1758357389">
          <w:marLeft w:val="0"/>
          <w:marRight w:val="0"/>
          <w:marTop w:val="0"/>
          <w:marBottom w:val="0"/>
          <w:divBdr>
            <w:top w:val="none" w:sz="0" w:space="0" w:color="auto"/>
            <w:left w:val="none" w:sz="0" w:space="0" w:color="auto"/>
            <w:bottom w:val="none" w:sz="0" w:space="0" w:color="auto"/>
            <w:right w:val="none" w:sz="0" w:space="0" w:color="auto"/>
          </w:divBdr>
        </w:div>
        <w:div w:id="1893425784">
          <w:marLeft w:val="0"/>
          <w:marRight w:val="0"/>
          <w:marTop w:val="0"/>
          <w:marBottom w:val="0"/>
          <w:divBdr>
            <w:top w:val="none" w:sz="0" w:space="0" w:color="auto"/>
            <w:left w:val="none" w:sz="0" w:space="0" w:color="auto"/>
            <w:bottom w:val="none" w:sz="0" w:space="0" w:color="auto"/>
            <w:right w:val="none" w:sz="0" w:space="0" w:color="auto"/>
          </w:divBdr>
        </w:div>
        <w:div w:id="1964574280">
          <w:marLeft w:val="0"/>
          <w:marRight w:val="0"/>
          <w:marTop w:val="0"/>
          <w:marBottom w:val="0"/>
          <w:divBdr>
            <w:top w:val="none" w:sz="0" w:space="0" w:color="auto"/>
            <w:left w:val="none" w:sz="0" w:space="0" w:color="auto"/>
            <w:bottom w:val="none" w:sz="0" w:space="0" w:color="auto"/>
            <w:right w:val="none" w:sz="0" w:space="0" w:color="auto"/>
          </w:divBdr>
        </w:div>
        <w:div w:id="2033912963">
          <w:marLeft w:val="0"/>
          <w:marRight w:val="0"/>
          <w:marTop w:val="0"/>
          <w:marBottom w:val="0"/>
          <w:divBdr>
            <w:top w:val="none" w:sz="0" w:space="0" w:color="auto"/>
            <w:left w:val="none" w:sz="0" w:space="0" w:color="auto"/>
            <w:bottom w:val="none" w:sz="0" w:space="0" w:color="auto"/>
            <w:right w:val="none" w:sz="0" w:space="0" w:color="auto"/>
          </w:divBdr>
        </w:div>
        <w:div w:id="2142797060">
          <w:marLeft w:val="0"/>
          <w:marRight w:val="0"/>
          <w:marTop w:val="0"/>
          <w:marBottom w:val="0"/>
          <w:divBdr>
            <w:top w:val="none" w:sz="0" w:space="0" w:color="auto"/>
            <w:left w:val="none" w:sz="0" w:space="0" w:color="auto"/>
            <w:bottom w:val="none" w:sz="0" w:space="0" w:color="auto"/>
            <w:right w:val="none" w:sz="0" w:space="0" w:color="auto"/>
          </w:divBdr>
        </w:div>
      </w:divsChild>
    </w:div>
    <w:div w:id="1633634640">
      <w:bodyDiv w:val="1"/>
      <w:marLeft w:val="0"/>
      <w:marRight w:val="0"/>
      <w:marTop w:val="0"/>
      <w:marBottom w:val="0"/>
      <w:divBdr>
        <w:top w:val="none" w:sz="0" w:space="0" w:color="auto"/>
        <w:left w:val="none" w:sz="0" w:space="0" w:color="auto"/>
        <w:bottom w:val="none" w:sz="0" w:space="0" w:color="auto"/>
        <w:right w:val="none" w:sz="0" w:space="0" w:color="auto"/>
      </w:divBdr>
    </w:div>
    <w:div w:id="1668089539">
      <w:bodyDiv w:val="1"/>
      <w:marLeft w:val="0"/>
      <w:marRight w:val="0"/>
      <w:marTop w:val="0"/>
      <w:marBottom w:val="0"/>
      <w:divBdr>
        <w:top w:val="none" w:sz="0" w:space="0" w:color="auto"/>
        <w:left w:val="none" w:sz="0" w:space="0" w:color="auto"/>
        <w:bottom w:val="none" w:sz="0" w:space="0" w:color="auto"/>
        <w:right w:val="none" w:sz="0" w:space="0" w:color="auto"/>
      </w:divBdr>
      <w:divsChild>
        <w:div w:id="97911890">
          <w:marLeft w:val="0"/>
          <w:marRight w:val="0"/>
          <w:marTop w:val="0"/>
          <w:marBottom w:val="0"/>
          <w:divBdr>
            <w:top w:val="none" w:sz="0" w:space="0" w:color="auto"/>
            <w:left w:val="none" w:sz="0" w:space="0" w:color="auto"/>
            <w:bottom w:val="none" w:sz="0" w:space="0" w:color="auto"/>
            <w:right w:val="none" w:sz="0" w:space="0" w:color="auto"/>
          </w:divBdr>
        </w:div>
        <w:div w:id="432090609">
          <w:marLeft w:val="0"/>
          <w:marRight w:val="0"/>
          <w:marTop w:val="0"/>
          <w:marBottom w:val="0"/>
          <w:divBdr>
            <w:top w:val="none" w:sz="0" w:space="0" w:color="auto"/>
            <w:left w:val="none" w:sz="0" w:space="0" w:color="auto"/>
            <w:bottom w:val="none" w:sz="0" w:space="0" w:color="auto"/>
            <w:right w:val="none" w:sz="0" w:space="0" w:color="auto"/>
          </w:divBdr>
        </w:div>
        <w:div w:id="744961600">
          <w:marLeft w:val="0"/>
          <w:marRight w:val="0"/>
          <w:marTop w:val="0"/>
          <w:marBottom w:val="0"/>
          <w:divBdr>
            <w:top w:val="none" w:sz="0" w:space="0" w:color="auto"/>
            <w:left w:val="none" w:sz="0" w:space="0" w:color="auto"/>
            <w:bottom w:val="none" w:sz="0" w:space="0" w:color="auto"/>
            <w:right w:val="none" w:sz="0" w:space="0" w:color="auto"/>
          </w:divBdr>
        </w:div>
        <w:div w:id="942226220">
          <w:marLeft w:val="0"/>
          <w:marRight w:val="0"/>
          <w:marTop w:val="0"/>
          <w:marBottom w:val="0"/>
          <w:divBdr>
            <w:top w:val="none" w:sz="0" w:space="0" w:color="auto"/>
            <w:left w:val="none" w:sz="0" w:space="0" w:color="auto"/>
            <w:bottom w:val="none" w:sz="0" w:space="0" w:color="auto"/>
            <w:right w:val="none" w:sz="0" w:space="0" w:color="auto"/>
          </w:divBdr>
        </w:div>
        <w:div w:id="1006174660">
          <w:marLeft w:val="0"/>
          <w:marRight w:val="0"/>
          <w:marTop w:val="0"/>
          <w:marBottom w:val="0"/>
          <w:divBdr>
            <w:top w:val="none" w:sz="0" w:space="0" w:color="auto"/>
            <w:left w:val="none" w:sz="0" w:space="0" w:color="auto"/>
            <w:bottom w:val="none" w:sz="0" w:space="0" w:color="auto"/>
            <w:right w:val="none" w:sz="0" w:space="0" w:color="auto"/>
          </w:divBdr>
        </w:div>
        <w:div w:id="1207716849">
          <w:marLeft w:val="0"/>
          <w:marRight w:val="0"/>
          <w:marTop w:val="0"/>
          <w:marBottom w:val="0"/>
          <w:divBdr>
            <w:top w:val="none" w:sz="0" w:space="0" w:color="auto"/>
            <w:left w:val="none" w:sz="0" w:space="0" w:color="auto"/>
            <w:bottom w:val="none" w:sz="0" w:space="0" w:color="auto"/>
            <w:right w:val="none" w:sz="0" w:space="0" w:color="auto"/>
          </w:divBdr>
        </w:div>
        <w:div w:id="1296718548">
          <w:marLeft w:val="0"/>
          <w:marRight w:val="0"/>
          <w:marTop w:val="0"/>
          <w:marBottom w:val="0"/>
          <w:divBdr>
            <w:top w:val="none" w:sz="0" w:space="0" w:color="auto"/>
            <w:left w:val="none" w:sz="0" w:space="0" w:color="auto"/>
            <w:bottom w:val="none" w:sz="0" w:space="0" w:color="auto"/>
            <w:right w:val="none" w:sz="0" w:space="0" w:color="auto"/>
          </w:divBdr>
        </w:div>
        <w:div w:id="1307586509">
          <w:marLeft w:val="0"/>
          <w:marRight w:val="0"/>
          <w:marTop w:val="0"/>
          <w:marBottom w:val="0"/>
          <w:divBdr>
            <w:top w:val="none" w:sz="0" w:space="0" w:color="auto"/>
            <w:left w:val="none" w:sz="0" w:space="0" w:color="auto"/>
            <w:bottom w:val="none" w:sz="0" w:space="0" w:color="auto"/>
            <w:right w:val="none" w:sz="0" w:space="0" w:color="auto"/>
          </w:divBdr>
        </w:div>
        <w:div w:id="1352561077">
          <w:marLeft w:val="0"/>
          <w:marRight w:val="0"/>
          <w:marTop w:val="0"/>
          <w:marBottom w:val="0"/>
          <w:divBdr>
            <w:top w:val="none" w:sz="0" w:space="0" w:color="auto"/>
            <w:left w:val="none" w:sz="0" w:space="0" w:color="auto"/>
            <w:bottom w:val="none" w:sz="0" w:space="0" w:color="auto"/>
            <w:right w:val="none" w:sz="0" w:space="0" w:color="auto"/>
          </w:divBdr>
        </w:div>
        <w:div w:id="1371690876">
          <w:marLeft w:val="0"/>
          <w:marRight w:val="0"/>
          <w:marTop w:val="0"/>
          <w:marBottom w:val="0"/>
          <w:divBdr>
            <w:top w:val="none" w:sz="0" w:space="0" w:color="auto"/>
            <w:left w:val="none" w:sz="0" w:space="0" w:color="auto"/>
            <w:bottom w:val="none" w:sz="0" w:space="0" w:color="auto"/>
            <w:right w:val="none" w:sz="0" w:space="0" w:color="auto"/>
          </w:divBdr>
        </w:div>
        <w:div w:id="1471022122">
          <w:marLeft w:val="0"/>
          <w:marRight w:val="0"/>
          <w:marTop w:val="0"/>
          <w:marBottom w:val="0"/>
          <w:divBdr>
            <w:top w:val="none" w:sz="0" w:space="0" w:color="auto"/>
            <w:left w:val="none" w:sz="0" w:space="0" w:color="auto"/>
            <w:bottom w:val="none" w:sz="0" w:space="0" w:color="auto"/>
            <w:right w:val="none" w:sz="0" w:space="0" w:color="auto"/>
          </w:divBdr>
          <w:divsChild>
            <w:div w:id="169370133">
              <w:marLeft w:val="0"/>
              <w:marRight w:val="0"/>
              <w:marTop w:val="0"/>
              <w:marBottom w:val="0"/>
              <w:divBdr>
                <w:top w:val="none" w:sz="0" w:space="0" w:color="auto"/>
                <w:left w:val="none" w:sz="0" w:space="0" w:color="auto"/>
                <w:bottom w:val="none" w:sz="0" w:space="0" w:color="auto"/>
                <w:right w:val="none" w:sz="0" w:space="0" w:color="auto"/>
              </w:divBdr>
            </w:div>
          </w:divsChild>
        </w:div>
        <w:div w:id="1569878694">
          <w:marLeft w:val="0"/>
          <w:marRight w:val="0"/>
          <w:marTop w:val="0"/>
          <w:marBottom w:val="0"/>
          <w:divBdr>
            <w:top w:val="none" w:sz="0" w:space="0" w:color="auto"/>
            <w:left w:val="none" w:sz="0" w:space="0" w:color="auto"/>
            <w:bottom w:val="none" w:sz="0" w:space="0" w:color="auto"/>
            <w:right w:val="none" w:sz="0" w:space="0" w:color="auto"/>
          </w:divBdr>
        </w:div>
        <w:div w:id="1903128056">
          <w:marLeft w:val="0"/>
          <w:marRight w:val="0"/>
          <w:marTop w:val="0"/>
          <w:marBottom w:val="0"/>
          <w:divBdr>
            <w:top w:val="none" w:sz="0" w:space="0" w:color="auto"/>
            <w:left w:val="none" w:sz="0" w:space="0" w:color="auto"/>
            <w:bottom w:val="none" w:sz="0" w:space="0" w:color="auto"/>
            <w:right w:val="none" w:sz="0" w:space="0" w:color="auto"/>
          </w:divBdr>
        </w:div>
        <w:div w:id="1904753311">
          <w:marLeft w:val="0"/>
          <w:marRight w:val="0"/>
          <w:marTop w:val="0"/>
          <w:marBottom w:val="0"/>
          <w:divBdr>
            <w:top w:val="none" w:sz="0" w:space="0" w:color="auto"/>
            <w:left w:val="none" w:sz="0" w:space="0" w:color="auto"/>
            <w:bottom w:val="none" w:sz="0" w:space="0" w:color="auto"/>
            <w:right w:val="none" w:sz="0" w:space="0" w:color="auto"/>
          </w:divBdr>
        </w:div>
        <w:div w:id="2007131351">
          <w:marLeft w:val="0"/>
          <w:marRight w:val="0"/>
          <w:marTop w:val="0"/>
          <w:marBottom w:val="0"/>
          <w:divBdr>
            <w:top w:val="none" w:sz="0" w:space="0" w:color="auto"/>
            <w:left w:val="none" w:sz="0" w:space="0" w:color="auto"/>
            <w:bottom w:val="none" w:sz="0" w:space="0" w:color="auto"/>
            <w:right w:val="none" w:sz="0" w:space="0" w:color="auto"/>
          </w:divBdr>
        </w:div>
        <w:div w:id="2065325116">
          <w:marLeft w:val="0"/>
          <w:marRight w:val="0"/>
          <w:marTop w:val="0"/>
          <w:marBottom w:val="0"/>
          <w:divBdr>
            <w:top w:val="none" w:sz="0" w:space="0" w:color="auto"/>
            <w:left w:val="none" w:sz="0" w:space="0" w:color="auto"/>
            <w:bottom w:val="none" w:sz="0" w:space="0" w:color="auto"/>
            <w:right w:val="none" w:sz="0" w:space="0" w:color="auto"/>
          </w:divBdr>
        </w:div>
        <w:div w:id="2098135649">
          <w:marLeft w:val="0"/>
          <w:marRight w:val="0"/>
          <w:marTop w:val="0"/>
          <w:marBottom w:val="0"/>
          <w:divBdr>
            <w:top w:val="none" w:sz="0" w:space="0" w:color="auto"/>
            <w:left w:val="none" w:sz="0" w:space="0" w:color="auto"/>
            <w:bottom w:val="none" w:sz="0" w:space="0" w:color="auto"/>
            <w:right w:val="none" w:sz="0" w:space="0" w:color="auto"/>
          </w:divBdr>
        </w:div>
      </w:divsChild>
    </w:div>
    <w:div w:id="1705130848">
      <w:bodyDiv w:val="1"/>
      <w:marLeft w:val="0"/>
      <w:marRight w:val="0"/>
      <w:marTop w:val="0"/>
      <w:marBottom w:val="0"/>
      <w:divBdr>
        <w:top w:val="none" w:sz="0" w:space="0" w:color="auto"/>
        <w:left w:val="none" w:sz="0" w:space="0" w:color="auto"/>
        <w:bottom w:val="none" w:sz="0" w:space="0" w:color="auto"/>
        <w:right w:val="none" w:sz="0" w:space="0" w:color="auto"/>
      </w:divBdr>
      <w:divsChild>
        <w:div w:id="28919601">
          <w:marLeft w:val="0"/>
          <w:marRight w:val="0"/>
          <w:marTop w:val="0"/>
          <w:marBottom w:val="0"/>
          <w:divBdr>
            <w:top w:val="none" w:sz="0" w:space="0" w:color="auto"/>
            <w:left w:val="none" w:sz="0" w:space="0" w:color="auto"/>
            <w:bottom w:val="none" w:sz="0" w:space="0" w:color="auto"/>
            <w:right w:val="none" w:sz="0" w:space="0" w:color="auto"/>
          </w:divBdr>
        </w:div>
        <w:div w:id="125437336">
          <w:marLeft w:val="0"/>
          <w:marRight w:val="0"/>
          <w:marTop w:val="0"/>
          <w:marBottom w:val="0"/>
          <w:divBdr>
            <w:top w:val="none" w:sz="0" w:space="0" w:color="auto"/>
            <w:left w:val="none" w:sz="0" w:space="0" w:color="auto"/>
            <w:bottom w:val="none" w:sz="0" w:space="0" w:color="auto"/>
            <w:right w:val="none" w:sz="0" w:space="0" w:color="auto"/>
          </w:divBdr>
        </w:div>
        <w:div w:id="458455141">
          <w:marLeft w:val="0"/>
          <w:marRight w:val="0"/>
          <w:marTop w:val="0"/>
          <w:marBottom w:val="0"/>
          <w:divBdr>
            <w:top w:val="none" w:sz="0" w:space="0" w:color="auto"/>
            <w:left w:val="none" w:sz="0" w:space="0" w:color="auto"/>
            <w:bottom w:val="none" w:sz="0" w:space="0" w:color="auto"/>
            <w:right w:val="none" w:sz="0" w:space="0" w:color="auto"/>
          </w:divBdr>
        </w:div>
        <w:div w:id="566888423">
          <w:marLeft w:val="0"/>
          <w:marRight w:val="0"/>
          <w:marTop w:val="0"/>
          <w:marBottom w:val="0"/>
          <w:divBdr>
            <w:top w:val="none" w:sz="0" w:space="0" w:color="auto"/>
            <w:left w:val="none" w:sz="0" w:space="0" w:color="auto"/>
            <w:bottom w:val="none" w:sz="0" w:space="0" w:color="auto"/>
            <w:right w:val="none" w:sz="0" w:space="0" w:color="auto"/>
          </w:divBdr>
        </w:div>
        <w:div w:id="804390425">
          <w:marLeft w:val="0"/>
          <w:marRight w:val="0"/>
          <w:marTop w:val="0"/>
          <w:marBottom w:val="0"/>
          <w:divBdr>
            <w:top w:val="none" w:sz="0" w:space="0" w:color="auto"/>
            <w:left w:val="none" w:sz="0" w:space="0" w:color="auto"/>
            <w:bottom w:val="none" w:sz="0" w:space="0" w:color="auto"/>
            <w:right w:val="none" w:sz="0" w:space="0" w:color="auto"/>
          </w:divBdr>
        </w:div>
        <w:div w:id="1079910731">
          <w:marLeft w:val="0"/>
          <w:marRight w:val="0"/>
          <w:marTop w:val="0"/>
          <w:marBottom w:val="0"/>
          <w:divBdr>
            <w:top w:val="none" w:sz="0" w:space="0" w:color="auto"/>
            <w:left w:val="none" w:sz="0" w:space="0" w:color="auto"/>
            <w:bottom w:val="none" w:sz="0" w:space="0" w:color="auto"/>
            <w:right w:val="none" w:sz="0" w:space="0" w:color="auto"/>
          </w:divBdr>
        </w:div>
        <w:div w:id="1393507172">
          <w:marLeft w:val="0"/>
          <w:marRight w:val="0"/>
          <w:marTop w:val="0"/>
          <w:marBottom w:val="0"/>
          <w:divBdr>
            <w:top w:val="none" w:sz="0" w:space="0" w:color="auto"/>
            <w:left w:val="none" w:sz="0" w:space="0" w:color="auto"/>
            <w:bottom w:val="none" w:sz="0" w:space="0" w:color="auto"/>
            <w:right w:val="none" w:sz="0" w:space="0" w:color="auto"/>
          </w:divBdr>
        </w:div>
        <w:div w:id="1439791229">
          <w:marLeft w:val="0"/>
          <w:marRight w:val="0"/>
          <w:marTop w:val="0"/>
          <w:marBottom w:val="0"/>
          <w:divBdr>
            <w:top w:val="none" w:sz="0" w:space="0" w:color="auto"/>
            <w:left w:val="none" w:sz="0" w:space="0" w:color="auto"/>
            <w:bottom w:val="none" w:sz="0" w:space="0" w:color="auto"/>
            <w:right w:val="none" w:sz="0" w:space="0" w:color="auto"/>
          </w:divBdr>
        </w:div>
        <w:div w:id="1513101871">
          <w:marLeft w:val="0"/>
          <w:marRight w:val="0"/>
          <w:marTop w:val="0"/>
          <w:marBottom w:val="0"/>
          <w:divBdr>
            <w:top w:val="none" w:sz="0" w:space="0" w:color="auto"/>
            <w:left w:val="none" w:sz="0" w:space="0" w:color="auto"/>
            <w:bottom w:val="none" w:sz="0" w:space="0" w:color="auto"/>
            <w:right w:val="none" w:sz="0" w:space="0" w:color="auto"/>
          </w:divBdr>
        </w:div>
        <w:div w:id="2100636904">
          <w:marLeft w:val="0"/>
          <w:marRight w:val="0"/>
          <w:marTop w:val="0"/>
          <w:marBottom w:val="0"/>
          <w:divBdr>
            <w:top w:val="none" w:sz="0" w:space="0" w:color="auto"/>
            <w:left w:val="none" w:sz="0" w:space="0" w:color="auto"/>
            <w:bottom w:val="none" w:sz="0" w:space="0" w:color="auto"/>
            <w:right w:val="none" w:sz="0" w:space="0" w:color="auto"/>
          </w:divBdr>
        </w:div>
      </w:divsChild>
    </w:div>
    <w:div w:id="1771391800">
      <w:bodyDiv w:val="1"/>
      <w:marLeft w:val="0"/>
      <w:marRight w:val="0"/>
      <w:marTop w:val="0"/>
      <w:marBottom w:val="0"/>
      <w:divBdr>
        <w:top w:val="none" w:sz="0" w:space="0" w:color="auto"/>
        <w:left w:val="none" w:sz="0" w:space="0" w:color="auto"/>
        <w:bottom w:val="none" w:sz="0" w:space="0" w:color="auto"/>
        <w:right w:val="none" w:sz="0" w:space="0" w:color="auto"/>
      </w:divBdr>
    </w:div>
    <w:div w:id="1779258335">
      <w:bodyDiv w:val="1"/>
      <w:marLeft w:val="0"/>
      <w:marRight w:val="0"/>
      <w:marTop w:val="0"/>
      <w:marBottom w:val="0"/>
      <w:divBdr>
        <w:top w:val="none" w:sz="0" w:space="0" w:color="auto"/>
        <w:left w:val="none" w:sz="0" w:space="0" w:color="auto"/>
        <w:bottom w:val="none" w:sz="0" w:space="0" w:color="auto"/>
        <w:right w:val="none" w:sz="0" w:space="0" w:color="auto"/>
      </w:divBdr>
    </w:div>
    <w:div w:id="1841387745">
      <w:bodyDiv w:val="1"/>
      <w:marLeft w:val="0"/>
      <w:marRight w:val="0"/>
      <w:marTop w:val="0"/>
      <w:marBottom w:val="0"/>
      <w:divBdr>
        <w:top w:val="none" w:sz="0" w:space="0" w:color="auto"/>
        <w:left w:val="none" w:sz="0" w:space="0" w:color="auto"/>
        <w:bottom w:val="none" w:sz="0" w:space="0" w:color="auto"/>
        <w:right w:val="none" w:sz="0" w:space="0" w:color="auto"/>
      </w:divBdr>
    </w:div>
    <w:div w:id="1879276294">
      <w:bodyDiv w:val="1"/>
      <w:marLeft w:val="0"/>
      <w:marRight w:val="0"/>
      <w:marTop w:val="0"/>
      <w:marBottom w:val="0"/>
      <w:divBdr>
        <w:top w:val="none" w:sz="0" w:space="0" w:color="auto"/>
        <w:left w:val="none" w:sz="0" w:space="0" w:color="auto"/>
        <w:bottom w:val="none" w:sz="0" w:space="0" w:color="auto"/>
        <w:right w:val="none" w:sz="0" w:space="0" w:color="auto"/>
      </w:divBdr>
    </w:div>
    <w:div w:id="1905604014">
      <w:bodyDiv w:val="1"/>
      <w:marLeft w:val="0"/>
      <w:marRight w:val="0"/>
      <w:marTop w:val="0"/>
      <w:marBottom w:val="0"/>
      <w:divBdr>
        <w:top w:val="none" w:sz="0" w:space="0" w:color="auto"/>
        <w:left w:val="none" w:sz="0" w:space="0" w:color="auto"/>
        <w:bottom w:val="none" w:sz="0" w:space="0" w:color="auto"/>
        <w:right w:val="none" w:sz="0" w:space="0" w:color="auto"/>
      </w:divBdr>
    </w:div>
    <w:div w:id="1927373286">
      <w:bodyDiv w:val="1"/>
      <w:marLeft w:val="0"/>
      <w:marRight w:val="0"/>
      <w:marTop w:val="0"/>
      <w:marBottom w:val="0"/>
      <w:divBdr>
        <w:top w:val="none" w:sz="0" w:space="0" w:color="auto"/>
        <w:left w:val="none" w:sz="0" w:space="0" w:color="auto"/>
        <w:bottom w:val="none" w:sz="0" w:space="0" w:color="auto"/>
        <w:right w:val="none" w:sz="0" w:space="0" w:color="auto"/>
      </w:divBdr>
    </w:div>
    <w:div w:id="1941251857">
      <w:bodyDiv w:val="1"/>
      <w:marLeft w:val="0"/>
      <w:marRight w:val="0"/>
      <w:marTop w:val="0"/>
      <w:marBottom w:val="0"/>
      <w:divBdr>
        <w:top w:val="none" w:sz="0" w:space="0" w:color="auto"/>
        <w:left w:val="none" w:sz="0" w:space="0" w:color="auto"/>
        <w:bottom w:val="none" w:sz="0" w:space="0" w:color="auto"/>
        <w:right w:val="none" w:sz="0" w:space="0" w:color="auto"/>
      </w:divBdr>
    </w:div>
    <w:div w:id="1988774872">
      <w:bodyDiv w:val="1"/>
      <w:marLeft w:val="0"/>
      <w:marRight w:val="0"/>
      <w:marTop w:val="0"/>
      <w:marBottom w:val="0"/>
      <w:divBdr>
        <w:top w:val="none" w:sz="0" w:space="0" w:color="auto"/>
        <w:left w:val="none" w:sz="0" w:space="0" w:color="auto"/>
        <w:bottom w:val="none" w:sz="0" w:space="0" w:color="auto"/>
        <w:right w:val="none" w:sz="0" w:space="0" w:color="auto"/>
      </w:divBdr>
    </w:div>
    <w:div w:id="2026244315">
      <w:bodyDiv w:val="1"/>
      <w:marLeft w:val="0"/>
      <w:marRight w:val="0"/>
      <w:marTop w:val="0"/>
      <w:marBottom w:val="0"/>
      <w:divBdr>
        <w:top w:val="none" w:sz="0" w:space="0" w:color="auto"/>
        <w:left w:val="none" w:sz="0" w:space="0" w:color="auto"/>
        <w:bottom w:val="none" w:sz="0" w:space="0" w:color="auto"/>
        <w:right w:val="none" w:sz="0" w:space="0" w:color="auto"/>
      </w:divBdr>
    </w:div>
    <w:div w:id="2096439619">
      <w:bodyDiv w:val="1"/>
      <w:marLeft w:val="0"/>
      <w:marRight w:val="0"/>
      <w:marTop w:val="0"/>
      <w:marBottom w:val="0"/>
      <w:divBdr>
        <w:top w:val="none" w:sz="0" w:space="0" w:color="auto"/>
        <w:left w:val="none" w:sz="0" w:space="0" w:color="auto"/>
        <w:bottom w:val="none" w:sz="0" w:space="0" w:color="auto"/>
        <w:right w:val="none" w:sz="0" w:space="0" w:color="auto"/>
      </w:divBdr>
      <w:divsChild>
        <w:div w:id="359475173">
          <w:marLeft w:val="0"/>
          <w:marRight w:val="0"/>
          <w:marTop w:val="0"/>
          <w:marBottom w:val="0"/>
          <w:divBdr>
            <w:top w:val="none" w:sz="0" w:space="0" w:color="auto"/>
            <w:left w:val="none" w:sz="0" w:space="0" w:color="auto"/>
            <w:bottom w:val="none" w:sz="0" w:space="0" w:color="auto"/>
            <w:right w:val="none" w:sz="0" w:space="0" w:color="auto"/>
          </w:divBdr>
          <w:divsChild>
            <w:div w:id="57368472">
              <w:marLeft w:val="0"/>
              <w:marRight w:val="0"/>
              <w:marTop w:val="0"/>
              <w:marBottom w:val="0"/>
              <w:divBdr>
                <w:top w:val="none" w:sz="0" w:space="0" w:color="auto"/>
                <w:left w:val="none" w:sz="0" w:space="0" w:color="auto"/>
                <w:bottom w:val="none" w:sz="0" w:space="0" w:color="auto"/>
                <w:right w:val="none" w:sz="0" w:space="0" w:color="auto"/>
              </w:divBdr>
            </w:div>
            <w:div w:id="111750456">
              <w:marLeft w:val="0"/>
              <w:marRight w:val="0"/>
              <w:marTop w:val="0"/>
              <w:marBottom w:val="0"/>
              <w:divBdr>
                <w:top w:val="none" w:sz="0" w:space="0" w:color="auto"/>
                <w:left w:val="none" w:sz="0" w:space="0" w:color="auto"/>
                <w:bottom w:val="none" w:sz="0" w:space="0" w:color="auto"/>
                <w:right w:val="none" w:sz="0" w:space="0" w:color="auto"/>
              </w:divBdr>
            </w:div>
            <w:div w:id="123155951">
              <w:marLeft w:val="0"/>
              <w:marRight w:val="0"/>
              <w:marTop w:val="0"/>
              <w:marBottom w:val="0"/>
              <w:divBdr>
                <w:top w:val="none" w:sz="0" w:space="0" w:color="auto"/>
                <w:left w:val="none" w:sz="0" w:space="0" w:color="auto"/>
                <w:bottom w:val="none" w:sz="0" w:space="0" w:color="auto"/>
                <w:right w:val="none" w:sz="0" w:space="0" w:color="auto"/>
              </w:divBdr>
            </w:div>
            <w:div w:id="530192532">
              <w:marLeft w:val="0"/>
              <w:marRight w:val="0"/>
              <w:marTop w:val="0"/>
              <w:marBottom w:val="0"/>
              <w:divBdr>
                <w:top w:val="none" w:sz="0" w:space="0" w:color="auto"/>
                <w:left w:val="none" w:sz="0" w:space="0" w:color="auto"/>
                <w:bottom w:val="none" w:sz="0" w:space="0" w:color="auto"/>
                <w:right w:val="none" w:sz="0" w:space="0" w:color="auto"/>
              </w:divBdr>
            </w:div>
            <w:div w:id="638530898">
              <w:marLeft w:val="0"/>
              <w:marRight w:val="0"/>
              <w:marTop w:val="0"/>
              <w:marBottom w:val="0"/>
              <w:divBdr>
                <w:top w:val="none" w:sz="0" w:space="0" w:color="auto"/>
                <w:left w:val="none" w:sz="0" w:space="0" w:color="auto"/>
                <w:bottom w:val="none" w:sz="0" w:space="0" w:color="auto"/>
                <w:right w:val="none" w:sz="0" w:space="0" w:color="auto"/>
              </w:divBdr>
            </w:div>
            <w:div w:id="761070290">
              <w:marLeft w:val="0"/>
              <w:marRight w:val="0"/>
              <w:marTop w:val="0"/>
              <w:marBottom w:val="0"/>
              <w:divBdr>
                <w:top w:val="none" w:sz="0" w:space="0" w:color="auto"/>
                <w:left w:val="none" w:sz="0" w:space="0" w:color="auto"/>
                <w:bottom w:val="none" w:sz="0" w:space="0" w:color="auto"/>
                <w:right w:val="none" w:sz="0" w:space="0" w:color="auto"/>
              </w:divBdr>
            </w:div>
            <w:div w:id="780688687">
              <w:marLeft w:val="0"/>
              <w:marRight w:val="0"/>
              <w:marTop w:val="0"/>
              <w:marBottom w:val="0"/>
              <w:divBdr>
                <w:top w:val="none" w:sz="0" w:space="0" w:color="auto"/>
                <w:left w:val="none" w:sz="0" w:space="0" w:color="auto"/>
                <w:bottom w:val="none" w:sz="0" w:space="0" w:color="auto"/>
                <w:right w:val="none" w:sz="0" w:space="0" w:color="auto"/>
              </w:divBdr>
            </w:div>
            <w:div w:id="905994904">
              <w:marLeft w:val="0"/>
              <w:marRight w:val="0"/>
              <w:marTop w:val="0"/>
              <w:marBottom w:val="0"/>
              <w:divBdr>
                <w:top w:val="none" w:sz="0" w:space="0" w:color="auto"/>
                <w:left w:val="none" w:sz="0" w:space="0" w:color="auto"/>
                <w:bottom w:val="none" w:sz="0" w:space="0" w:color="auto"/>
                <w:right w:val="none" w:sz="0" w:space="0" w:color="auto"/>
              </w:divBdr>
            </w:div>
            <w:div w:id="1186097211">
              <w:marLeft w:val="0"/>
              <w:marRight w:val="0"/>
              <w:marTop w:val="0"/>
              <w:marBottom w:val="0"/>
              <w:divBdr>
                <w:top w:val="none" w:sz="0" w:space="0" w:color="auto"/>
                <w:left w:val="none" w:sz="0" w:space="0" w:color="auto"/>
                <w:bottom w:val="none" w:sz="0" w:space="0" w:color="auto"/>
                <w:right w:val="none" w:sz="0" w:space="0" w:color="auto"/>
              </w:divBdr>
            </w:div>
            <w:div w:id="1289050726">
              <w:marLeft w:val="0"/>
              <w:marRight w:val="0"/>
              <w:marTop w:val="0"/>
              <w:marBottom w:val="0"/>
              <w:divBdr>
                <w:top w:val="none" w:sz="0" w:space="0" w:color="auto"/>
                <w:left w:val="none" w:sz="0" w:space="0" w:color="auto"/>
                <w:bottom w:val="none" w:sz="0" w:space="0" w:color="auto"/>
                <w:right w:val="none" w:sz="0" w:space="0" w:color="auto"/>
              </w:divBdr>
            </w:div>
            <w:div w:id="1379430796">
              <w:marLeft w:val="0"/>
              <w:marRight w:val="0"/>
              <w:marTop w:val="0"/>
              <w:marBottom w:val="0"/>
              <w:divBdr>
                <w:top w:val="none" w:sz="0" w:space="0" w:color="auto"/>
                <w:left w:val="none" w:sz="0" w:space="0" w:color="auto"/>
                <w:bottom w:val="none" w:sz="0" w:space="0" w:color="auto"/>
                <w:right w:val="none" w:sz="0" w:space="0" w:color="auto"/>
              </w:divBdr>
            </w:div>
            <w:div w:id="1790079973">
              <w:marLeft w:val="0"/>
              <w:marRight w:val="0"/>
              <w:marTop w:val="0"/>
              <w:marBottom w:val="0"/>
              <w:divBdr>
                <w:top w:val="none" w:sz="0" w:space="0" w:color="auto"/>
                <w:left w:val="none" w:sz="0" w:space="0" w:color="auto"/>
                <w:bottom w:val="none" w:sz="0" w:space="0" w:color="auto"/>
                <w:right w:val="none" w:sz="0" w:space="0" w:color="auto"/>
              </w:divBdr>
            </w:div>
            <w:div w:id="1794012412">
              <w:marLeft w:val="0"/>
              <w:marRight w:val="0"/>
              <w:marTop w:val="0"/>
              <w:marBottom w:val="0"/>
              <w:divBdr>
                <w:top w:val="none" w:sz="0" w:space="0" w:color="auto"/>
                <w:left w:val="none" w:sz="0" w:space="0" w:color="auto"/>
                <w:bottom w:val="none" w:sz="0" w:space="0" w:color="auto"/>
                <w:right w:val="none" w:sz="0" w:space="0" w:color="auto"/>
              </w:divBdr>
              <w:divsChild>
                <w:div w:id="889850223">
                  <w:marLeft w:val="0"/>
                  <w:marRight w:val="0"/>
                  <w:marTop w:val="0"/>
                  <w:marBottom w:val="0"/>
                  <w:divBdr>
                    <w:top w:val="none" w:sz="0" w:space="0" w:color="auto"/>
                    <w:left w:val="none" w:sz="0" w:space="0" w:color="auto"/>
                    <w:bottom w:val="none" w:sz="0" w:space="0" w:color="auto"/>
                    <w:right w:val="none" w:sz="0" w:space="0" w:color="auto"/>
                  </w:divBdr>
                  <w:divsChild>
                    <w:div w:id="2121486783">
                      <w:marLeft w:val="0"/>
                      <w:marRight w:val="0"/>
                      <w:marTop w:val="0"/>
                      <w:marBottom w:val="0"/>
                      <w:divBdr>
                        <w:top w:val="none" w:sz="0" w:space="0" w:color="auto"/>
                        <w:left w:val="none" w:sz="0" w:space="0" w:color="auto"/>
                        <w:bottom w:val="none" w:sz="0" w:space="0" w:color="auto"/>
                        <w:right w:val="none" w:sz="0" w:space="0" w:color="auto"/>
                      </w:divBdr>
                      <w:divsChild>
                        <w:div w:id="512108033">
                          <w:marLeft w:val="0"/>
                          <w:marRight w:val="0"/>
                          <w:marTop w:val="0"/>
                          <w:marBottom w:val="0"/>
                          <w:divBdr>
                            <w:top w:val="none" w:sz="0" w:space="0" w:color="auto"/>
                            <w:left w:val="none" w:sz="0" w:space="0" w:color="auto"/>
                            <w:bottom w:val="none" w:sz="0" w:space="0" w:color="auto"/>
                            <w:right w:val="none" w:sz="0" w:space="0" w:color="auto"/>
                          </w:divBdr>
                          <w:divsChild>
                            <w:div w:id="16993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446465">
      <w:bodyDiv w:val="1"/>
      <w:marLeft w:val="0"/>
      <w:marRight w:val="0"/>
      <w:marTop w:val="0"/>
      <w:marBottom w:val="0"/>
      <w:divBdr>
        <w:top w:val="none" w:sz="0" w:space="0" w:color="auto"/>
        <w:left w:val="none" w:sz="0" w:space="0" w:color="auto"/>
        <w:bottom w:val="none" w:sz="0" w:space="0" w:color="auto"/>
        <w:right w:val="none" w:sz="0" w:space="0" w:color="auto"/>
      </w:divBdr>
    </w:div>
    <w:div w:id="2121099632">
      <w:bodyDiv w:val="1"/>
      <w:marLeft w:val="0"/>
      <w:marRight w:val="0"/>
      <w:marTop w:val="0"/>
      <w:marBottom w:val="0"/>
      <w:divBdr>
        <w:top w:val="none" w:sz="0" w:space="0" w:color="auto"/>
        <w:left w:val="none" w:sz="0" w:space="0" w:color="auto"/>
        <w:bottom w:val="none" w:sz="0" w:space="0" w:color="auto"/>
        <w:right w:val="none" w:sz="0" w:space="0" w:color="auto"/>
      </w:divBdr>
    </w:div>
    <w:div w:id="2122262048">
      <w:bodyDiv w:val="1"/>
      <w:marLeft w:val="0"/>
      <w:marRight w:val="0"/>
      <w:marTop w:val="0"/>
      <w:marBottom w:val="0"/>
      <w:divBdr>
        <w:top w:val="none" w:sz="0" w:space="0" w:color="auto"/>
        <w:left w:val="none" w:sz="0" w:space="0" w:color="auto"/>
        <w:bottom w:val="none" w:sz="0" w:space="0" w:color="auto"/>
        <w:right w:val="none" w:sz="0" w:space="0" w:color="auto"/>
      </w:divBdr>
      <w:divsChild>
        <w:div w:id="221715047">
          <w:marLeft w:val="0"/>
          <w:marRight w:val="0"/>
          <w:marTop w:val="0"/>
          <w:marBottom w:val="0"/>
          <w:divBdr>
            <w:top w:val="none" w:sz="0" w:space="0" w:color="auto"/>
            <w:left w:val="none" w:sz="0" w:space="0" w:color="auto"/>
            <w:bottom w:val="none" w:sz="0" w:space="0" w:color="auto"/>
            <w:right w:val="none" w:sz="0" w:space="0" w:color="auto"/>
          </w:divBdr>
          <w:divsChild>
            <w:div w:id="18512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0.png"/><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9.png"/><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header" Target="header5.xml"/><Relationship Id="rId10" Type="http://schemas.openxmlformats.org/officeDocument/2006/relationships/image" Target="cid:8620D45F-6D0F-4646-8B09-F7C456D57269@fios-router.home" TargetMode="External"/><Relationship Id="rId19" Type="http://schemas.microsoft.com/office/2007/relationships/hdphoto" Target="media/hdphoto1.wdp"/><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header" Target="header4.xml"/><Relationship Id="rId30" Type="http://schemas.openxmlformats.org/officeDocument/2006/relationships/header" Target="header7.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FE496-C7CE-425F-B63E-E5B182763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6196</Words>
  <Characters>35321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2020-05-20T15:22:00Z</dcterms:created>
  <dcterms:modified xsi:type="dcterms:W3CDTF">2020-05-22T12:04:00Z</dcterms:modified>
</cp:coreProperties>
</file>